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FD786" w14:textId="77777777" w:rsidR="00315E64" w:rsidRPr="00A33038" w:rsidRDefault="00315E64" w:rsidP="00315E64">
      <w:pPr>
        <w:jc w:val="center"/>
        <w:rPr>
          <w:rFonts w:ascii="Times New Roman" w:hAnsi="Times New Roman" w:cs="Times New Roman"/>
          <w:b/>
          <w:sz w:val="28"/>
          <w:szCs w:val="28"/>
          <w:lang w:val="kk-KZ"/>
        </w:rPr>
      </w:pPr>
      <w:r w:rsidRPr="00A33038">
        <w:rPr>
          <w:rFonts w:ascii="Times New Roman" w:hAnsi="Times New Roman" w:cs="Times New Roman"/>
          <w:b/>
          <w:sz w:val="28"/>
          <w:szCs w:val="28"/>
          <w:lang w:val="kk-KZ"/>
        </w:rPr>
        <w:t xml:space="preserve">«Алматы облысының білім </w:t>
      </w:r>
      <w:r>
        <w:rPr>
          <w:rFonts w:ascii="Times New Roman" w:hAnsi="Times New Roman" w:cs="Times New Roman"/>
          <w:b/>
          <w:sz w:val="28"/>
          <w:szCs w:val="28"/>
          <w:lang w:val="kk-KZ"/>
        </w:rPr>
        <w:t>басқармасының Ұйғыр</w:t>
      </w:r>
      <w:r w:rsidRPr="00A33038">
        <w:rPr>
          <w:rFonts w:ascii="Times New Roman" w:hAnsi="Times New Roman" w:cs="Times New Roman"/>
          <w:b/>
          <w:sz w:val="28"/>
          <w:szCs w:val="28"/>
          <w:lang w:val="kk-KZ"/>
        </w:rPr>
        <w:t xml:space="preserve"> ауданы бойынша білім бөлімі» </w:t>
      </w:r>
      <w:r>
        <w:rPr>
          <w:rFonts w:ascii="Times New Roman" w:hAnsi="Times New Roman" w:cs="Times New Roman"/>
          <w:b/>
          <w:sz w:val="28"/>
          <w:szCs w:val="28"/>
          <w:lang w:val="kk-KZ"/>
        </w:rPr>
        <w:t>мемлекеттік мекемесінің «Аяла» бөбекжай</w:t>
      </w:r>
      <w:r w:rsidRPr="00A33038">
        <w:rPr>
          <w:rFonts w:ascii="Times New Roman" w:hAnsi="Times New Roman" w:cs="Times New Roman"/>
          <w:b/>
          <w:sz w:val="28"/>
          <w:szCs w:val="28"/>
          <w:lang w:val="kk-KZ"/>
        </w:rPr>
        <w:t xml:space="preserve"> коммуналдық мемлекеттік қазыналық кәсіпорны</w:t>
      </w:r>
    </w:p>
    <w:p w14:paraId="096BF4B1" w14:textId="77777777" w:rsidR="00315E64" w:rsidRPr="00A25964" w:rsidRDefault="00315E64" w:rsidP="00315E64">
      <w:pPr>
        <w:spacing w:after="0" w:line="240" w:lineRule="auto"/>
        <w:ind w:left="-567"/>
        <w:contextualSpacing/>
        <w:mirrorIndents/>
        <w:jc w:val="center"/>
        <w:rPr>
          <w:rFonts w:ascii="Times New Roman" w:hAnsi="Times New Roman" w:cs="Times New Roman"/>
          <w:color w:val="000000" w:themeColor="text1"/>
          <w:sz w:val="28"/>
          <w:szCs w:val="28"/>
          <w:lang w:val="kk-KZ"/>
        </w:rPr>
      </w:pPr>
    </w:p>
    <w:p w14:paraId="0D96E8F2" w14:textId="77777777" w:rsidR="00315E64" w:rsidRDefault="00315E64" w:rsidP="00315E64">
      <w:pPr>
        <w:spacing w:after="0" w:line="240" w:lineRule="auto"/>
        <w:ind w:left="-567"/>
        <w:contextualSpacing/>
        <w:mirrorIndents/>
        <w:jc w:val="center"/>
        <w:rPr>
          <w:rFonts w:ascii="Times New Roman" w:hAnsi="Times New Roman" w:cs="Times New Roman"/>
          <w:b/>
          <w:color w:val="000000" w:themeColor="text1"/>
          <w:sz w:val="28"/>
          <w:szCs w:val="28"/>
          <w:lang w:val="kk-KZ"/>
        </w:rPr>
      </w:pPr>
    </w:p>
    <w:p w14:paraId="717339B1" w14:textId="77777777" w:rsidR="00315E64" w:rsidRDefault="00315E64" w:rsidP="00315E64">
      <w:pPr>
        <w:spacing w:after="0" w:line="240" w:lineRule="auto"/>
        <w:ind w:left="-567"/>
        <w:contextualSpacing/>
        <w:mirrorIndents/>
        <w:jc w:val="center"/>
        <w:rPr>
          <w:rFonts w:ascii="Times New Roman" w:hAnsi="Times New Roman" w:cs="Times New Roman"/>
          <w:b/>
          <w:color w:val="000000" w:themeColor="text1"/>
          <w:sz w:val="28"/>
          <w:szCs w:val="28"/>
          <w:lang w:val="kk-KZ"/>
        </w:rPr>
      </w:pPr>
    </w:p>
    <w:p w14:paraId="6C793AD4" w14:textId="77777777" w:rsidR="00315E64" w:rsidRPr="00A25964" w:rsidRDefault="00315E64" w:rsidP="00315E64">
      <w:pPr>
        <w:spacing w:after="0" w:line="240" w:lineRule="auto"/>
        <w:ind w:left="-567"/>
        <w:contextualSpacing/>
        <w:mirrorIndents/>
        <w:jc w:val="center"/>
        <w:rPr>
          <w:rFonts w:ascii="Times New Roman" w:hAnsi="Times New Roman" w:cs="Times New Roman"/>
          <w:b/>
          <w:color w:val="000000" w:themeColor="text1"/>
          <w:sz w:val="28"/>
          <w:szCs w:val="28"/>
          <w:lang w:val="kk-KZ"/>
        </w:rPr>
      </w:pPr>
    </w:p>
    <w:p w14:paraId="01D2B6DA" w14:textId="77777777" w:rsidR="00315E64" w:rsidRPr="00A25964" w:rsidRDefault="00315E64" w:rsidP="00315E64">
      <w:pPr>
        <w:spacing w:after="0" w:line="240" w:lineRule="auto"/>
        <w:ind w:left="-567"/>
        <w:contextualSpacing/>
        <w:mirrorIndents/>
        <w:jc w:val="center"/>
        <w:rPr>
          <w:rFonts w:ascii="Times New Roman" w:hAnsi="Times New Roman" w:cs="Times New Roman"/>
          <w:b/>
          <w:color w:val="000000" w:themeColor="text1"/>
          <w:sz w:val="28"/>
          <w:szCs w:val="28"/>
          <w:lang w:val="kk-KZ"/>
        </w:rPr>
      </w:pPr>
    </w:p>
    <w:p w14:paraId="0BBD88F6" w14:textId="77777777" w:rsidR="00315E64" w:rsidRPr="00A25964" w:rsidRDefault="00315E64" w:rsidP="00315E64">
      <w:pPr>
        <w:spacing w:after="0" w:line="240" w:lineRule="auto"/>
        <w:ind w:left="-567"/>
        <w:contextualSpacing/>
        <w:mirrorIndents/>
        <w:jc w:val="center"/>
        <w:rPr>
          <w:rFonts w:ascii="Times New Roman" w:hAnsi="Times New Roman" w:cs="Times New Roman"/>
          <w:b/>
          <w:color w:val="000000" w:themeColor="text1"/>
          <w:sz w:val="28"/>
          <w:szCs w:val="28"/>
          <w:lang w:val="kk-KZ"/>
        </w:rPr>
      </w:pPr>
    </w:p>
    <w:p w14:paraId="013C0EF4" w14:textId="77777777" w:rsidR="00315E64" w:rsidRPr="00A25964" w:rsidRDefault="00315E64" w:rsidP="00315E64">
      <w:pPr>
        <w:spacing w:after="0" w:line="240" w:lineRule="auto"/>
        <w:ind w:left="-567"/>
        <w:contextualSpacing/>
        <w:mirrorIndents/>
        <w:jc w:val="center"/>
        <w:rPr>
          <w:rFonts w:ascii="Times New Roman" w:hAnsi="Times New Roman" w:cs="Times New Roman"/>
          <w:b/>
          <w:color w:val="000000" w:themeColor="text1"/>
          <w:sz w:val="28"/>
          <w:szCs w:val="28"/>
          <w:lang w:val="kk-KZ"/>
        </w:rPr>
      </w:pPr>
    </w:p>
    <w:p w14:paraId="781658FB" w14:textId="77777777" w:rsidR="00315E64" w:rsidRPr="00A25964" w:rsidRDefault="00315E64" w:rsidP="00315E64">
      <w:pPr>
        <w:spacing w:after="0" w:line="240" w:lineRule="auto"/>
        <w:ind w:left="-567"/>
        <w:contextualSpacing/>
        <w:mirrorIndents/>
        <w:jc w:val="center"/>
        <w:rPr>
          <w:rFonts w:ascii="Times New Roman" w:hAnsi="Times New Roman" w:cs="Times New Roman"/>
          <w:b/>
          <w:color w:val="000000" w:themeColor="text1"/>
          <w:sz w:val="28"/>
          <w:szCs w:val="28"/>
          <w:lang w:val="kk-KZ"/>
        </w:rPr>
      </w:pPr>
    </w:p>
    <w:p w14:paraId="0C608888" w14:textId="77777777" w:rsidR="00315E64" w:rsidRPr="00A25964" w:rsidRDefault="00315E64" w:rsidP="00315E64">
      <w:pPr>
        <w:spacing w:after="0" w:line="240" w:lineRule="auto"/>
        <w:ind w:left="-567"/>
        <w:contextualSpacing/>
        <w:mirrorIndents/>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«АЯЛА» </w:t>
      </w:r>
      <w:r w:rsidRPr="00A25964">
        <w:rPr>
          <w:rFonts w:ascii="Times New Roman" w:hAnsi="Times New Roman" w:cs="Times New Roman"/>
          <w:b/>
          <w:color w:val="000000" w:themeColor="text1"/>
          <w:sz w:val="28"/>
          <w:szCs w:val="28"/>
          <w:lang w:val="kk-KZ"/>
        </w:rPr>
        <w:t>БАҚШАСЫНЫҢ ӨЗІНДІК БАҒАЛАУДАН ӨТУ ҚОРЫТЫНДЫСЫ</w:t>
      </w:r>
    </w:p>
    <w:p w14:paraId="6E627E61" w14:textId="77777777" w:rsidR="00315E64" w:rsidRPr="00A25964" w:rsidRDefault="00315E64" w:rsidP="00315E64">
      <w:pPr>
        <w:spacing w:after="0" w:line="240" w:lineRule="auto"/>
        <w:ind w:left="-567"/>
        <w:contextualSpacing/>
        <w:mirrorIndents/>
        <w:jc w:val="center"/>
        <w:rPr>
          <w:rFonts w:ascii="Times New Roman" w:hAnsi="Times New Roman" w:cs="Times New Roman"/>
          <w:b/>
          <w:color w:val="000000" w:themeColor="text1"/>
          <w:sz w:val="28"/>
          <w:szCs w:val="28"/>
          <w:lang w:val="kk-KZ"/>
        </w:rPr>
      </w:pPr>
    </w:p>
    <w:p w14:paraId="53973930" w14:textId="77777777" w:rsidR="00315E64" w:rsidRPr="00A25964" w:rsidRDefault="00315E64" w:rsidP="00315E64">
      <w:pPr>
        <w:spacing w:after="0" w:line="240" w:lineRule="auto"/>
        <w:ind w:left="-567"/>
        <w:contextualSpacing/>
        <w:mirrorIndents/>
        <w:jc w:val="center"/>
        <w:outlineLvl w:val="0"/>
        <w:rPr>
          <w:rFonts w:ascii="Times New Roman" w:hAnsi="Times New Roman" w:cs="Times New Roman"/>
          <w:b/>
          <w:color w:val="000000" w:themeColor="text1"/>
          <w:sz w:val="28"/>
          <w:szCs w:val="28"/>
          <w:lang w:val="kk-KZ"/>
        </w:rPr>
      </w:pPr>
    </w:p>
    <w:p w14:paraId="6B79BA48" w14:textId="77777777" w:rsidR="00315E64" w:rsidRPr="00A25964" w:rsidRDefault="00315E64" w:rsidP="00315E64">
      <w:pPr>
        <w:spacing w:after="0" w:line="240" w:lineRule="auto"/>
        <w:ind w:left="-567"/>
        <w:contextualSpacing/>
        <w:mirrorIndents/>
        <w:jc w:val="center"/>
        <w:outlineLvl w:val="0"/>
        <w:rPr>
          <w:rFonts w:ascii="Times New Roman" w:hAnsi="Times New Roman" w:cs="Times New Roman"/>
          <w:b/>
          <w:color w:val="000000" w:themeColor="text1"/>
          <w:sz w:val="28"/>
          <w:szCs w:val="28"/>
          <w:lang w:val="kk-KZ"/>
        </w:rPr>
      </w:pPr>
    </w:p>
    <w:p w14:paraId="37EC3FD0" w14:textId="77777777" w:rsidR="00315E64" w:rsidRPr="00A25964" w:rsidRDefault="00315E64" w:rsidP="00315E64">
      <w:pPr>
        <w:spacing w:after="0" w:line="240" w:lineRule="auto"/>
        <w:ind w:left="-567"/>
        <w:contextualSpacing/>
        <w:mirrorIndents/>
        <w:jc w:val="center"/>
        <w:outlineLvl w:val="0"/>
        <w:rPr>
          <w:rFonts w:ascii="Times New Roman" w:hAnsi="Times New Roman" w:cs="Times New Roman"/>
          <w:b/>
          <w:color w:val="000000" w:themeColor="text1"/>
          <w:sz w:val="28"/>
          <w:szCs w:val="28"/>
          <w:lang w:val="kk-KZ"/>
        </w:rPr>
      </w:pPr>
    </w:p>
    <w:p w14:paraId="7D58D883" w14:textId="77777777" w:rsidR="00315E64" w:rsidRPr="00A25964" w:rsidRDefault="00315E64" w:rsidP="00315E64">
      <w:pPr>
        <w:spacing w:after="0" w:line="240" w:lineRule="auto"/>
        <w:ind w:left="-567"/>
        <w:contextualSpacing/>
        <w:mirrorIndents/>
        <w:jc w:val="center"/>
        <w:outlineLvl w:val="0"/>
        <w:rPr>
          <w:rFonts w:ascii="Times New Roman" w:hAnsi="Times New Roman" w:cs="Times New Roman"/>
          <w:b/>
          <w:color w:val="000000" w:themeColor="text1"/>
          <w:sz w:val="28"/>
          <w:szCs w:val="28"/>
          <w:lang w:val="kk-KZ"/>
        </w:rPr>
      </w:pPr>
    </w:p>
    <w:p w14:paraId="54772482" w14:textId="77777777" w:rsidR="00315E64" w:rsidRPr="00A25964" w:rsidRDefault="00315E64" w:rsidP="00315E64">
      <w:pPr>
        <w:spacing w:after="0" w:line="240" w:lineRule="auto"/>
        <w:ind w:left="-567"/>
        <w:contextualSpacing/>
        <w:mirrorIndents/>
        <w:jc w:val="center"/>
        <w:outlineLvl w:val="0"/>
        <w:rPr>
          <w:rFonts w:ascii="Times New Roman" w:hAnsi="Times New Roman" w:cs="Times New Roman"/>
          <w:b/>
          <w:color w:val="000000" w:themeColor="text1"/>
          <w:sz w:val="28"/>
          <w:szCs w:val="28"/>
          <w:lang w:val="kk-KZ"/>
        </w:rPr>
      </w:pPr>
    </w:p>
    <w:p w14:paraId="79C06012" w14:textId="77777777" w:rsidR="00315E64" w:rsidRPr="00A25964" w:rsidRDefault="00315E64" w:rsidP="00315E64">
      <w:pPr>
        <w:spacing w:after="0" w:line="240" w:lineRule="auto"/>
        <w:ind w:left="-567"/>
        <w:contextualSpacing/>
        <w:mirrorIndents/>
        <w:jc w:val="center"/>
        <w:outlineLvl w:val="0"/>
        <w:rPr>
          <w:rFonts w:ascii="Times New Roman" w:hAnsi="Times New Roman" w:cs="Times New Roman"/>
          <w:b/>
          <w:color w:val="000000" w:themeColor="text1"/>
          <w:sz w:val="28"/>
          <w:szCs w:val="28"/>
          <w:lang w:val="kk-KZ"/>
        </w:rPr>
      </w:pPr>
    </w:p>
    <w:p w14:paraId="6432925D" w14:textId="77777777" w:rsidR="00315E64" w:rsidRPr="00A25964" w:rsidRDefault="00315E64" w:rsidP="00315E64">
      <w:pPr>
        <w:spacing w:after="0" w:line="240" w:lineRule="auto"/>
        <w:ind w:left="-567"/>
        <w:contextualSpacing/>
        <w:mirrorIndents/>
        <w:jc w:val="center"/>
        <w:outlineLvl w:val="0"/>
        <w:rPr>
          <w:rFonts w:ascii="Times New Roman" w:hAnsi="Times New Roman" w:cs="Times New Roman"/>
          <w:b/>
          <w:color w:val="000000" w:themeColor="text1"/>
          <w:sz w:val="28"/>
          <w:szCs w:val="28"/>
          <w:lang w:val="kk-KZ"/>
        </w:rPr>
      </w:pPr>
    </w:p>
    <w:p w14:paraId="0325F57F" w14:textId="77777777" w:rsidR="00315E64" w:rsidRPr="00A25964" w:rsidRDefault="00315E64" w:rsidP="00315E64">
      <w:pPr>
        <w:spacing w:after="0" w:line="240" w:lineRule="auto"/>
        <w:ind w:left="-567"/>
        <w:contextualSpacing/>
        <w:mirrorIndents/>
        <w:jc w:val="center"/>
        <w:outlineLvl w:val="0"/>
        <w:rPr>
          <w:rFonts w:ascii="Times New Roman" w:hAnsi="Times New Roman" w:cs="Times New Roman"/>
          <w:b/>
          <w:color w:val="000000" w:themeColor="text1"/>
          <w:sz w:val="28"/>
          <w:szCs w:val="28"/>
          <w:lang w:val="kk-KZ"/>
        </w:rPr>
      </w:pPr>
    </w:p>
    <w:p w14:paraId="6247B857" w14:textId="77777777" w:rsidR="00315E64" w:rsidRPr="00A25964" w:rsidRDefault="00315E64" w:rsidP="00315E64">
      <w:pPr>
        <w:spacing w:after="0" w:line="240" w:lineRule="auto"/>
        <w:ind w:left="-567"/>
        <w:contextualSpacing/>
        <w:mirrorIndents/>
        <w:jc w:val="center"/>
        <w:outlineLvl w:val="0"/>
        <w:rPr>
          <w:rFonts w:ascii="Times New Roman" w:hAnsi="Times New Roman" w:cs="Times New Roman"/>
          <w:b/>
          <w:color w:val="000000" w:themeColor="text1"/>
          <w:sz w:val="28"/>
          <w:szCs w:val="28"/>
          <w:lang w:val="kk-KZ"/>
        </w:rPr>
      </w:pPr>
    </w:p>
    <w:p w14:paraId="7477CC14" w14:textId="77777777" w:rsidR="00315E64" w:rsidRPr="00A25964" w:rsidRDefault="00315E64" w:rsidP="00315E64">
      <w:pPr>
        <w:spacing w:after="0" w:line="240" w:lineRule="auto"/>
        <w:ind w:left="-567"/>
        <w:contextualSpacing/>
        <w:mirrorIndents/>
        <w:jc w:val="center"/>
        <w:outlineLvl w:val="0"/>
        <w:rPr>
          <w:rFonts w:ascii="Times New Roman" w:hAnsi="Times New Roman" w:cs="Times New Roman"/>
          <w:b/>
          <w:color w:val="000000" w:themeColor="text1"/>
          <w:sz w:val="28"/>
          <w:szCs w:val="28"/>
          <w:lang w:val="kk-KZ"/>
        </w:rPr>
      </w:pPr>
    </w:p>
    <w:p w14:paraId="32DD1061" w14:textId="77777777" w:rsidR="00315E64" w:rsidRPr="00A25964" w:rsidRDefault="00315E64" w:rsidP="00315E64">
      <w:pPr>
        <w:spacing w:after="0" w:line="240" w:lineRule="auto"/>
        <w:ind w:left="-567"/>
        <w:contextualSpacing/>
        <w:mirrorIndents/>
        <w:jc w:val="center"/>
        <w:outlineLvl w:val="0"/>
        <w:rPr>
          <w:rFonts w:ascii="Times New Roman" w:hAnsi="Times New Roman" w:cs="Times New Roman"/>
          <w:b/>
          <w:color w:val="000000" w:themeColor="text1"/>
          <w:sz w:val="28"/>
          <w:szCs w:val="28"/>
          <w:lang w:val="kk-KZ"/>
        </w:rPr>
      </w:pPr>
    </w:p>
    <w:p w14:paraId="65CA2F7B" w14:textId="77777777" w:rsidR="00315E64" w:rsidRPr="00A25964" w:rsidRDefault="00315E64" w:rsidP="00315E64">
      <w:pPr>
        <w:spacing w:after="0" w:line="240" w:lineRule="auto"/>
        <w:ind w:left="-567"/>
        <w:contextualSpacing/>
        <w:mirrorIndents/>
        <w:jc w:val="center"/>
        <w:outlineLvl w:val="0"/>
        <w:rPr>
          <w:rFonts w:ascii="Times New Roman" w:hAnsi="Times New Roman" w:cs="Times New Roman"/>
          <w:b/>
          <w:color w:val="000000" w:themeColor="text1"/>
          <w:sz w:val="28"/>
          <w:szCs w:val="28"/>
          <w:lang w:val="kk-KZ"/>
        </w:rPr>
      </w:pPr>
    </w:p>
    <w:p w14:paraId="188C5E26" w14:textId="77777777" w:rsidR="00315E64" w:rsidRPr="00A25964" w:rsidRDefault="00315E64" w:rsidP="00315E64">
      <w:pPr>
        <w:spacing w:after="0" w:line="240" w:lineRule="auto"/>
        <w:ind w:left="-567"/>
        <w:contextualSpacing/>
        <w:mirrorIndents/>
        <w:jc w:val="center"/>
        <w:outlineLvl w:val="0"/>
        <w:rPr>
          <w:rFonts w:ascii="Times New Roman" w:hAnsi="Times New Roman" w:cs="Times New Roman"/>
          <w:b/>
          <w:color w:val="000000" w:themeColor="text1"/>
          <w:sz w:val="28"/>
          <w:szCs w:val="28"/>
          <w:lang w:val="kk-KZ"/>
        </w:rPr>
      </w:pPr>
    </w:p>
    <w:p w14:paraId="5C0490D3" w14:textId="77777777" w:rsidR="00315E64" w:rsidRPr="00A25964" w:rsidRDefault="00315E64" w:rsidP="00315E64">
      <w:pPr>
        <w:spacing w:after="0" w:line="240" w:lineRule="auto"/>
        <w:ind w:left="-567"/>
        <w:contextualSpacing/>
        <w:mirrorIndents/>
        <w:jc w:val="center"/>
        <w:outlineLvl w:val="0"/>
        <w:rPr>
          <w:rFonts w:ascii="Times New Roman" w:hAnsi="Times New Roman" w:cs="Times New Roman"/>
          <w:b/>
          <w:color w:val="000000" w:themeColor="text1"/>
          <w:sz w:val="28"/>
          <w:szCs w:val="28"/>
          <w:lang w:val="kk-KZ"/>
        </w:rPr>
      </w:pPr>
    </w:p>
    <w:p w14:paraId="3634D142" w14:textId="77777777" w:rsidR="00315E64" w:rsidRPr="00A25964" w:rsidRDefault="00315E64" w:rsidP="00315E64">
      <w:pPr>
        <w:spacing w:after="0" w:line="240" w:lineRule="auto"/>
        <w:ind w:left="-567"/>
        <w:contextualSpacing/>
        <w:mirrorIndents/>
        <w:jc w:val="center"/>
        <w:outlineLvl w:val="0"/>
        <w:rPr>
          <w:rFonts w:ascii="Times New Roman" w:hAnsi="Times New Roman" w:cs="Times New Roman"/>
          <w:b/>
          <w:color w:val="000000" w:themeColor="text1"/>
          <w:sz w:val="28"/>
          <w:szCs w:val="28"/>
          <w:lang w:val="kk-KZ"/>
        </w:rPr>
      </w:pPr>
    </w:p>
    <w:p w14:paraId="234CAC51" w14:textId="77777777" w:rsidR="00315E64" w:rsidRPr="00A25964" w:rsidRDefault="00315E64" w:rsidP="00315E64">
      <w:pPr>
        <w:spacing w:after="0" w:line="240" w:lineRule="auto"/>
        <w:ind w:left="-567"/>
        <w:contextualSpacing/>
        <w:mirrorIndents/>
        <w:jc w:val="center"/>
        <w:outlineLvl w:val="0"/>
        <w:rPr>
          <w:rFonts w:ascii="Times New Roman" w:hAnsi="Times New Roman" w:cs="Times New Roman"/>
          <w:b/>
          <w:color w:val="000000" w:themeColor="text1"/>
          <w:sz w:val="28"/>
          <w:szCs w:val="28"/>
          <w:lang w:val="kk-KZ"/>
        </w:rPr>
      </w:pPr>
    </w:p>
    <w:p w14:paraId="4F7B6303" w14:textId="77777777" w:rsidR="00315E64" w:rsidRPr="00A25964" w:rsidRDefault="00315E64" w:rsidP="00315E64">
      <w:pPr>
        <w:spacing w:after="0" w:line="240" w:lineRule="auto"/>
        <w:ind w:left="-567"/>
        <w:contextualSpacing/>
        <w:mirrorIndents/>
        <w:jc w:val="center"/>
        <w:outlineLvl w:val="0"/>
        <w:rPr>
          <w:rFonts w:ascii="Times New Roman" w:hAnsi="Times New Roman" w:cs="Times New Roman"/>
          <w:b/>
          <w:color w:val="000000" w:themeColor="text1"/>
          <w:sz w:val="28"/>
          <w:szCs w:val="28"/>
          <w:lang w:val="kk-KZ"/>
        </w:rPr>
      </w:pPr>
    </w:p>
    <w:p w14:paraId="4B923DC9" w14:textId="77777777" w:rsidR="00315E64" w:rsidRPr="00A25964" w:rsidRDefault="00315E64" w:rsidP="00315E64">
      <w:pPr>
        <w:spacing w:after="0" w:line="240" w:lineRule="auto"/>
        <w:ind w:left="-567"/>
        <w:contextualSpacing/>
        <w:mirrorIndents/>
        <w:jc w:val="center"/>
        <w:outlineLvl w:val="0"/>
        <w:rPr>
          <w:rFonts w:ascii="Times New Roman" w:hAnsi="Times New Roman" w:cs="Times New Roman"/>
          <w:b/>
          <w:color w:val="000000" w:themeColor="text1"/>
          <w:sz w:val="28"/>
          <w:szCs w:val="28"/>
          <w:lang w:val="kk-KZ"/>
        </w:rPr>
      </w:pPr>
    </w:p>
    <w:p w14:paraId="44591DBD" w14:textId="77777777" w:rsidR="00315E64" w:rsidRPr="00A25964" w:rsidRDefault="00315E64" w:rsidP="00315E64">
      <w:pPr>
        <w:spacing w:after="0" w:line="240" w:lineRule="auto"/>
        <w:ind w:left="-567"/>
        <w:contextualSpacing/>
        <w:mirrorIndents/>
        <w:jc w:val="center"/>
        <w:outlineLvl w:val="0"/>
        <w:rPr>
          <w:rFonts w:ascii="Times New Roman" w:hAnsi="Times New Roman" w:cs="Times New Roman"/>
          <w:b/>
          <w:color w:val="000000" w:themeColor="text1"/>
          <w:sz w:val="28"/>
          <w:szCs w:val="28"/>
          <w:lang w:val="kk-KZ"/>
        </w:rPr>
      </w:pPr>
    </w:p>
    <w:p w14:paraId="29D6ADB5" w14:textId="77777777" w:rsidR="00315E64" w:rsidRPr="00A25964" w:rsidRDefault="00315E64" w:rsidP="00315E64">
      <w:pPr>
        <w:spacing w:after="0" w:line="240" w:lineRule="auto"/>
        <w:ind w:left="-567"/>
        <w:contextualSpacing/>
        <w:mirrorIndents/>
        <w:jc w:val="center"/>
        <w:outlineLvl w:val="0"/>
        <w:rPr>
          <w:rFonts w:ascii="Times New Roman" w:hAnsi="Times New Roman" w:cs="Times New Roman"/>
          <w:b/>
          <w:color w:val="000000" w:themeColor="text1"/>
          <w:sz w:val="28"/>
          <w:szCs w:val="28"/>
          <w:lang w:val="kk-KZ"/>
        </w:rPr>
      </w:pPr>
    </w:p>
    <w:p w14:paraId="2BD2CEA0" w14:textId="77777777" w:rsidR="00315E64" w:rsidRDefault="00315E64" w:rsidP="00315E64">
      <w:pPr>
        <w:spacing w:after="0" w:line="240" w:lineRule="auto"/>
        <w:ind w:left="-567"/>
        <w:contextualSpacing/>
        <w:mirrorIndents/>
        <w:jc w:val="center"/>
        <w:outlineLvl w:val="0"/>
        <w:rPr>
          <w:rFonts w:ascii="Times New Roman" w:hAnsi="Times New Roman" w:cs="Times New Roman"/>
          <w:b/>
          <w:color w:val="000000" w:themeColor="text1"/>
          <w:sz w:val="28"/>
          <w:szCs w:val="28"/>
          <w:lang w:val="kk-KZ"/>
        </w:rPr>
      </w:pPr>
    </w:p>
    <w:p w14:paraId="514D89BE" w14:textId="77777777" w:rsidR="00315E64" w:rsidRPr="00A25964" w:rsidRDefault="00315E64" w:rsidP="00315E64">
      <w:pPr>
        <w:spacing w:after="0" w:line="240" w:lineRule="auto"/>
        <w:ind w:left="-567"/>
        <w:contextualSpacing/>
        <w:mirrorIndents/>
        <w:jc w:val="center"/>
        <w:outlineLvl w:val="0"/>
        <w:rPr>
          <w:rFonts w:ascii="Times New Roman" w:hAnsi="Times New Roman" w:cs="Times New Roman"/>
          <w:b/>
          <w:color w:val="000000" w:themeColor="text1"/>
          <w:sz w:val="28"/>
          <w:szCs w:val="28"/>
          <w:lang w:val="kk-KZ"/>
        </w:rPr>
      </w:pPr>
    </w:p>
    <w:p w14:paraId="26AA3204" w14:textId="77777777" w:rsidR="00315E64" w:rsidRDefault="00315E64" w:rsidP="00315E64">
      <w:pPr>
        <w:spacing w:after="0" w:line="240" w:lineRule="auto"/>
        <w:ind w:left="-567"/>
        <w:contextualSpacing/>
        <w:mirrorIndents/>
        <w:jc w:val="center"/>
        <w:outlineLvl w:val="0"/>
        <w:rPr>
          <w:rFonts w:ascii="Times New Roman" w:hAnsi="Times New Roman" w:cs="Times New Roman"/>
          <w:b/>
          <w:color w:val="000000" w:themeColor="text1"/>
          <w:sz w:val="28"/>
          <w:szCs w:val="28"/>
          <w:lang w:val="kk-KZ"/>
        </w:rPr>
      </w:pPr>
    </w:p>
    <w:p w14:paraId="6A4D7DD2" w14:textId="77777777" w:rsidR="00315E64" w:rsidRDefault="00315E64" w:rsidP="00315E64">
      <w:pPr>
        <w:spacing w:after="0" w:line="240" w:lineRule="auto"/>
        <w:ind w:left="-567"/>
        <w:contextualSpacing/>
        <w:mirrorIndents/>
        <w:jc w:val="center"/>
        <w:outlineLvl w:val="0"/>
        <w:rPr>
          <w:rFonts w:ascii="Times New Roman" w:hAnsi="Times New Roman" w:cs="Times New Roman"/>
          <w:b/>
          <w:color w:val="000000" w:themeColor="text1"/>
          <w:sz w:val="28"/>
          <w:szCs w:val="28"/>
          <w:lang w:val="kk-KZ"/>
        </w:rPr>
      </w:pPr>
    </w:p>
    <w:p w14:paraId="39E0CE3C" w14:textId="77777777" w:rsidR="00315E64" w:rsidRDefault="00315E64" w:rsidP="00315E64">
      <w:pPr>
        <w:spacing w:after="0" w:line="240" w:lineRule="auto"/>
        <w:ind w:left="-567"/>
        <w:contextualSpacing/>
        <w:mirrorIndents/>
        <w:jc w:val="center"/>
        <w:outlineLvl w:val="0"/>
        <w:rPr>
          <w:rFonts w:ascii="Times New Roman" w:hAnsi="Times New Roman" w:cs="Times New Roman"/>
          <w:b/>
          <w:color w:val="000000" w:themeColor="text1"/>
          <w:sz w:val="28"/>
          <w:szCs w:val="28"/>
          <w:lang w:val="kk-KZ"/>
        </w:rPr>
      </w:pPr>
    </w:p>
    <w:p w14:paraId="0054B1B0" w14:textId="77777777" w:rsidR="00315E64" w:rsidRDefault="00315E64" w:rsidP="00315E64">
      <w:pPr>
        <w:spacing w:after="0" w:line="240" w:lineRule="auto"/>
        <w:ind w:left="-567"/>
        <w:contextualSpacing/>
        <w:mirrorIndents/>
        <w:jc w:val="center"/>
        <w:outlineLvl w:val="0"/>
        <w:rPr>
          <w:rFonts w:ascii="Times New Roman" w:hAnsi="Times New Roman" w:cs="Times New Roman"/>
          <w:b/>
          <w:color w:val="000000" w:themeColor="text1"/>
          <w:sz w:val="28"/>
          <w:szCs w:val="28"/>
          <w:lang w:val="kk-KZ"/>
        </w:rPr>
      </w:pPr>
    </w:p>
    <w:p w14:paraId="4C3150E7" w14:textId="77777777" w:rsidR="00315E64" w:rsidRDefault="00315E64" w:rsidP="00315E64">
      <w:pPr>
        <w:spacing w:after="0" w:line="240" w:lineRule="auto"/>
        <w:ind w:left="-567"/>
        <w:contextualSpacing/>
        <w:mirrorIndents/>
        <w:jc w:val="center"/>
        <w:outlineLvl w:val="0"/>
        <w:rPr>
          <w:rFonts w:ascii="Times New Roman" w:hAnsi="Times New Roman" w:cs="Times New Roman"/>
          <w:b/>
          <w:color w:val="000000" w:themeColor="text1"/>
          <w:sz w:val="28"/>
          <w:szCs w:val="28"/>
          <w:lang w:val="kk-KZ"/>
        </w:rPr>
      </w:pPr>
    </w:p>
    <w:p w14:paraId="1AF98EF4" w14:textId="77777777" w:rsidR="00315E64" w:rsidRDefault="00315E64" w:rsidP="00315E64">
      <w:pPr>
        <w:spacing w:after="0" w:line="240" w:lineRule="auto"/>
        <w:ind w:left="-567"/>
        <w:contextualSpacing/>
        <w:mirrorIndents/>
        <w:jc w:val="center"/>
        <w:outlineLvl w:val="0"/>
        <w:rPr>
          <w:rFonts w:ascii="Times New Roman" w:hAnsi="Times New Roman" w:cs="Times New Roman"/>
          <w:b/>
          <w:color w:val="000000" w:themeColor="text1"/>
          <w:sz w:val="28"/>
          <w:szCs w:val="28"/>
          <w:lang w:val="kk-KZ"/>
        </w:rPr>
      </w:pPr>
    </w:p>
    <w:p w14:paraId="72EDF11E" w14:textId="77777777" w:rsidR="00315E64" w:rsidRDefault="00315E64" w:rsidP="00315E64">
      <w:pPr>
        <w:spacing w:after="0" w:line="240" w:lineRule="auto"/>
        <w:ind w:left="-567"/>
        <w:contextualSpacing/>
        <w:mirrorIndents/>
        <w:jc w:val="center"/>
        <w:outlineLvl w:val="0"/>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Шонжы 2023жы</w:t>
      </w:r>
    </w:p>
    <w:p w14:paraId="2D47FADE" w14:textId="77777777" w:rsidR="00315E64" w:rsidRDefault="00315E64" w:rsidP="00315E64">
      <w:pPr>
        <w:spacing w:after="0" w:line="240" w:lineRule="auto"/>
        <w:ind w:left="-567"/>
        <w:contextualSpacing/>
        <w:mirrorIndents/>
        <w:jc w:val="center"/>
        <w:outlineLvl w:val="0"/>
        <w:rPr>
          <w:rFonts w:ascii="Times New Roman" w:hAnsi="Times New Roman" w:cs="Times New Roman"/>
          <w:b/>
          <w:color w:val="000000" w:themeColor="text1"/>
          <w:sz w:val="28"/>
          <w:szCs w:val="28"/>
          <w:lang w:val="kk-KZ"/>
        </w:rPr>
      </w:pPr>
    </w:p>
    <w:p w14:paraId="3D6FF0F0" w14:textId="77777777" w:rsidR="00315E64" w:rsidRPr="00A25964" w:rsidRDefault="00315E64" w:rsidP="00315E64">
      <w:pPr>
        <w:spacing w:after="0" w:line="240" w:lineRule="auto"/>
        <w:ind w:left="-567"/>
        <w:contextualSpacing/>
        <w:mirrorIndents/>
        <w:jc w:val="center"/>
        <w:outlineLvl w:val="0"/>
        <w:rPr>
          <w:rFonts w:ascii="Times New Roman" w:hAnsi="Times New Roman" w:cs="Times New Roman"/>
          <w:b/>
          <w:color w:val="000000" w:themeColor="text1"/>
          <w:sz w:val="28"/>
          <w:szCs w:val="28"/>
          <w:lang w:val="kk-KZ"/>
        </w:rPr>
      </w:pPr>
      <w:r w:rsidRPr="00A25964">
        <w:rPr>
          <w:rFonts w:ascii="Times New Roman" w:hAnsi="Times New Roman" w:cs="Times New Roman"/>
          <w:b/>
          <w:color w:val="000000" w:themeColor="text1"/>
          <w:sz w:val="28"/>
          <w:szCs w:val="28"/>
          <w:lang w:val="kk-KZ"/>
        </w:rPr>
        <w:t>МАЗМҰНЫ</w:t>
      </w:r>
    </w:p>
    <w:p w14:paraId="0A7AFC4F" w14:textId="77777777" w:rsidR="00315E64" w:rsidRPr="00A25964" w:rsidRDefault="00315E64" w:rsidP="00315E64">
      <w:pPr>
        <w:spacing w:after="0" w:line="240" w:lineRule="auto"/>
        <w:ind w:left="-567"/>
        <w:contextualSpacing/>
        <w:mirrorIndents/>
        <w:jc w:val="both"/>
        <w:rPr>
          <w:rFonts w:ascii="Times New Roman" w:hAnsi="Times New Roman" w:cs="Times New Roman"/>
          <w:b/>
          <w:color w:val="000000" w:themeColor="text1"/>
          <w:sz w:val="28"/>
          <w:szCs w:val="28"/>
          <w:lang w:val="kk-KZ"/>
        </w:rPr>
      </w:pPr>
    </w:p>
    <w:p w14:paraId="2B2E235D" w14:textId="77777777" w:rsidR="00315E64" w:rsidRPr="00B562BF" w:rsidRDefault="00315E64" w:rsidP="00315E64">
      <w:pPr>
        <w:pStyle w:val="Default"/>
        <w:spacing w:line="360" w:lineRule="auto"/>
        <w:ind w:left="-567"/>
        <w:contextualSpacing/>
        <w:jc w:val="both"/>
        <w:rPr>
          <w:color w:val="auto"/>
          <w:sz w:val="28"/>
          <w:szCs w:val="28"/>
          <w:lang w:val="kk-KZ"/>
        </w:rPr>
      </w:pPr>
      <w:r w:rsidRPr="00B562BF">
        <w:rPr>
          <w:color w:val="auto"/>
          <w:sz w:val="28"/>
          <w:szCs w:val="28"/>
          <w:lang w:val="kk-KZ"/>
        </w:rPr>
        <w:t xml:space="preserve">1. </w:t>
      </w:r>
      <w:r w:rsidRPr="00B562BF">
        <w:rPr>
          <w:bCs/>
          <w:color w:val="auto"/>
          <w:sz w:val="28"/>
          <w:szCs w:val="28"/>
          <w:lang w:val="kk-KZ"/>
        </w:rPr>
        <w:t>Білім беру ұйымы туралы жалпы мәліметтер</w:t>
      </w:r>
      <w:r w:rsidRPr="00B562BF">
        <w:rPr>
          <w:color w:val="auto"/>
          <w:sz w:val="28"/>
          <w:szCs w:val="28"/>
          <w:lang w:val="kk-KZ"/>
        </w:rPr>
        <w:t xml:space="preserve">. </w:t>
      </w:r>
    </w:p>
    <w:p w14:paraId="240F7743" w14:textId="77777777" w:rsidR="00315E64" w:rsidRPr="00B562BF" w:rsidRDefault="00315E64" w:rsidP="00315E64">
      <w:pPr>
        <w:pStyle w:val="Default"/>
        <w:spacing w:line="360" w:lineRule="auto"/>
        <w:ind w:left="-567"/>
        <w:contextualSpacing/>
        <w:jc w:val="both"/>
        <w:rPr>
          <w:bCs/>
          <w:sz w:val="28"/>
          <w:szCs w:val="28"/>
          <w:lang w:val="kk-KZ"/>
        </w:rPr>
      </w:pPr>
      <w:r w:rsidRPr="00B562BF">
        <w:rPr>
          <w:sz w:val="28"/>
          <w:szCs w:val="28"/>
          <w:lang w:val="kk-KZ"/>
        </w:rPr>
        <w:t xml:space="preserve">2. </w:t>
      </w:r>
      <w:r>
        <w:rPr>
          <w:bCs/>
          <w:sz w:val="28"/>
          <w:szCs w:val="28"/>
          <w:lang w:val="kk-KZ"/>
        </w:rPr>
        <w:t>М</w:t>
      </w:r>
      <w:r w:rsidRPr="00B562BF">
        <w:rPr>
          <w:bCs/>
          <w:sz w:val="28"/>
          <w:szCs w:val="28"/>
          <w:lang w:val="kk-KZ"/>
        </w:rPr>
        <w:t>ектепке дейінгі тәрбие мен оқытудың мазмұнына қойылатын талаптар.</w:t>
      </w:r>
    </w:p>
    <w:p w14:paraId="005EFBF7" w14:textId="77777777" w:rsidR="00315E64" w:rsidRPr="00B562BF" w:rsidRDefault="00315E64" w:rsidP="00315E64">
      <w:pPr>
        <w:pStyle w:val="Default"/>
        <w:spacing w:line="360" w:lineRule="auto"/>
        <w:ind w:left="-567"/>
        <w:contextualSpacing/>
        <w:jc w:val="both"/>
        <w:rPr>
          <w:sz w:val="28"/>
          <w:lang w:val="kk-KZ"/>
        </w:rPr>
      </w:pPr>
      <w:r w:rsidRPr="00B562BF">
        <w:rPr>
          <w:bCs/>
          <w:sz w:val="28"/>
          <w:szCs w:val="28"/>
          <w:lang w:val="kk-KZ"/>
        </w:rPr>
        <w:t>3.</w:t>
      </w:r>
      <w:r w:rsidRPr="00B562BF">
        <w:rPr>
          <w:sz w:val="28"/>
          <w:lang w:val="kk-KZ"/>
        </w:rPr>
        <w:t xml:space="preserve"> </w:t>
      </w:r>
      <w:r>
        <w:rPr>
          <w:sz w:val="28"/>
          <w:lang w:val="kk-KZ"/>
        </w:rPr>
        <w:t>Б</w:t>
      </w:r>
      <w:r w:rsidRPr="00B562BF">
        <w:rPr>
          <w:sz w:val="28"/>
          <w:lang w:val="kk-KZ"/>
        </w:rPr>
        <w:t xml:space="preserve">ілім беру қызметін жүзеге асыру </w:t>
      </w:r>
    </w:p>
    <w:p w14:paraId="56F4F62A" w14:textId="77777777" w:rsidR="00315E64" w:rsidRPr="00B562BF" w:rsidRDefault="00315E64" w:rsidP="00315E64">
      <w:pPr>
        <w:pStyle w:val="Default"/>
        <w:spacing w:line="360" w:lineRule="auto"/>
        <w:ind w:left="-567"/>
        <w:contextualSpacing/>
        <w:jc w:val="both"/>
        <w:rPr>
          <w:sz w:val="28"/>
          <w:lang w:val="kk-KZ"/>
        </w:rPr>
      </w:pPr>
      <w:r>
        <w:rPr>
          <w:sz w:val="28"/>
          <w:lang w:val="kk-KZ"/>
        </w:rPr>
        <w:t>-</w:t>
      </w:r>
      <w:r w:rsidRPr="00B562BF">
        <w:rPr>
          <w:sz w:val="28"/>
          <w:lang w:val="kk-KZ"/>
        </w:rPr>
        <w:t>оқытудың күтілетін нәтижелері түрінде ұсынылған мақсаттар мен міндеттерге қол жеткізу;</w:t>
      </w:r>
    </w:p>
    <w:p w14:paraId="0E949562" w14:textId="77777777" w:rsidR="00315E64" w:rsidRPr="00B562BF" w:rsidRDefault="00315E64" w:rsidP="00315E64">
      <w:pPr>
        <w:pStyle w:val="Default"/>
        <w:spacing w:line="360" w:lineRule="auto"/>
        <w:ind w:left="-567"/>
        <w:contextualSpacing/>
        <w:jc w:val="both"/>
        <w:rPr>
          <w:sz w:val="28"/>
          <w:lang w:val="kk-KZ"/>
        </w:rPr>
      </w:pPr>
      <w:r>
        <w:rPr>
          <w:sz w:val="28"/>
          <w:lang w:val="kk-KZ"/>
        </w:rPr>
        <w:t>-</w:t>
      </w:r>
      <w:r w:rsidRPr="00B562BF">
        <w:rPr>
          <w:sz w:val="28"/>
          <w:lang w:val="kk-KZ"/>
        </w:rPr>
        <w:t>қимыл, коммуникативтік, танымдық, шығармашылық, әлеуметтік білім, білік, дағдыларын, өз бетінше үйрену дағдыларын қалыптастыру;</w:t>
      </w:r>
    </w:p>
    <w:p w14:paraId="75339695" w14:textId="77777777" w:rsidR="00315E64" w:rsidRPr="00B562BF" w:rsidRDefault="00315E64" w:rsidP="00315E64">
      <w:pPr>
        <w:pStyle w:val="Default"/>
        <w:spacing w:line="360" w:lineRule="auto"/>
        <w:ind w:left="-567"/>
        <w:contextualSpacing/>
        <w:jc w:val="both"/>
        <w:rPr>
          <w:sz w:val="28"/>
          <w:lang w:val="kk-KZ"/>
        </w:rPr>
      </w:pPr>
      <w:r>
        <w:rPr>
          <w:sz w:val="28"/>
          <w:lang w:val="kk-KZ"/>
        </w:rPr>
        <w:t>-</w:t>
      </w:r>
      <w:r w:rsidRPr="00B562BF">
        <w:rPr>
          <w:sz w:val="28"/>
          <w:lang w:val="kk-KZ"/>
        </w:rPr>
        <w:t>тәрбиелеу мен оқытуға психологиялық-педагогикалық жағдай жасау</w:t>
      </w:r>
    </w:p>
    <w:p w14:paraId="5724C4FE" w14:textId="77777777" w:rsidR="00315E64" w:rsidRDefault="00315E64" w:rsidP="00315E64">
      <w:pPr>
        <w:pStyle w:val="Default"/>
        <w:spacing w:line="360" w:lineRule="auto"/>
        <w:ind w:left="-567"/>
        <w:contextualSpacing/>
        <w:jc w:val="both"/>
        <w:rPr>
          <w:sz w:val="28"/>
          <w:lang w:val="kk-KZ"/>
        </w:rPr>
      </w:pPr>
      <w:r>
        <w:rPr>
          <w:sz w:val="28"/>
          <w:lang w:val="kk-KZ"/>
        </w:rPr>
        <w:t>-м</w:t>
      </w:r>
      <w:r w:rsidRPr="00B562BF">
        <w:rPr>
          <w:sz w:val="28"/>
          <w:lang w:val="kk-KZ"/>
        </w:rPr>
        <w:t>ектеппен сабақтастық</w:t>
      </w:r>
    </w:p>
    <w:p w14:paraId="38A62FA5" w14:textId="77777777" w:rsidR="00315E64" w:rsidRDefault="00315E64" w:rsidP="00315E64">
      <w:pPr>
        <w:pStyle w:val="Default"/>
        <w:spacing w:line="360" w:lineRule="auto"/>
        <w:ind w:left="-567"/>
        <w:contextualSpacing/>
        <w:jc w:val="both"/>
        <w:rPr>
          <w:sz w:val="28"/>
          <w:lang w:val="kk-KZ"/>
        </w:rPr>
      </w:pPr>
      <w:r>
        <w:rPr>
          <w:sz w:val="28"/>
          <w:lang w:val="kk-KZ"/>
        </w:rPr>
        <w:t xml:space="preserve">4. Заттық </w:t>
      </w:r>
      <w:r w:rsidRPr="00B562BF">
        <w:rPr>
          <w:sz w:val="28"/>
          <w:lang w:val="kk-KZ"/>
        </w:rPr>
        <w:t>-кеңістіктік дамытушы орта құру</w:t>
      </w:r>
    </w:p>
    <w:p w14:paraId="5A7EB1F2" w14:textId="77777777" w:rsidR="00315E64" w:rsidRDefault="00315E64" w:rsidP="00315E64">
      <w:pPr>
        <w:spacing w:after="0" w:line="360" w:lineRule="auto"/>
        <w:ind w:left="-567"/>
        <w:jc w:val="both"/>
        <w:rPr>
          <w:rFonts w:ascii="Times New Roman" w:hAnsi="Times New Roman" w:cs="Times New Roman"/>
          <w:color w:val="000000"/>
          <w:sz w:val="28"/>
          <w:lang w:val="kk-KZ"/>
        </w:rPr>
      </w:pPr>
      <w:r>
        <w:rPr>
          <w:rFonts w:ascii="Times New Roman" w:hAnsi="Times New Roman" w:cs="Times New Roman"/>
          <w:color w:val="000000"/>
          <w:sz w:val="28"/>
          <w:lang w:val="kk-KZ"/>
        </w:rPr>
        <w:t xml:space="preserve">5. </w:t>
      </w:r>
      <w:r w:rsidRPr="00B562BF">
        <w:rPr>
          <w:rFonts w:ascii="Times New Roman" w:hAnsi="Times New Roman" w:cs="Times New Roman"/>
          <w:color w:val="000000"/>
          <w:sz w:val="28"/>
          <w:lang w:val="kk-KZ"/>
        </w:rPr>
        <w:t>Мамандық бойынша білімі бар педагогтердің үлесі</w:t>
      </w:r>
    </w:p>
    <w:p w14:paraId="497D650F" w14:textId="77777777" w:rsidR="00315E64" w:rsidRDefault="00315E64" w:rsidP="00315E64">
      <w:pPr>
        <w:pStyle w:val="13"/>
        <w:ind w:left="-567" w:hanging="284"/>
        <w:jc w:val="both"/>
        <w:rPr>
          <w:rFonts w:ascii="Times New Roman" w:hAnsi="Times New Roman"/>
          <w:sz w:val="28"/>
          <w:lang w:val="kk-KZ"/>
        </w:rPr>
      </w:pPr>
      <w:r>
        <w:rPr>
          <w:rFonts w:ascii="Times New Roman" w:hAnsi="Times New Roman"/>
          <w:sz w:val="28"/>
          <w:lang w:val="kk-KZ"/>
        </w:rPr>
        <w:t xml:space="preserve">    </w:t>
      </w:r>
      <w:r w:rsidRPr="00EC454C">
        <w:rPr>
          <w:rFonts w:ascii="Times New Roman" w:hAnsi="Times New Roman"/>
          <w:sz w:val="28"/>
          <w:lang w:val="kk-KZ"/>
        </w:rPr>
        <w:t>6</w:t>
      </w:r>
      <w:r>
        <w:rPr>
          <w:rFonts w:ascii="Times New Roman" w:hAnsi="Times New Roman"/>
          <w:sz w:val="28"/>
          <w:lang w:val="kk-KZ"/>
        </w:rPr>
        <w:t>.</w:t>
      </w:r>
      <w:r w:rsidRPr="00EC454C">
        <w:rPr>
          <w:rFonts w:ascii="Times New Roman" w:hAnsi="Times New Roman"/>
          <w:sz w:val="28"/>
          <w:lang w:val="kk-KZ"/>
        </w:rPr>
        <w:t xml:space="preserve"> Жеке оқу жоспарлары мен жеке бағдарламаларды әзірлеу кезінде </w:t>
      </w:r>
      <w:r>
        <w:rPr>
          <w:rFonts w:ascii="Times New Roman" w:hAnsi="Times New Roman"/>
          <w:sz w:val="28"/>
          <w:lang w:val="kk-KZ"/>
        </w:rPr>
        <w:t xml:space="preserve"> </w:t>
      </w:r>
      <w:r w:rsidRPr="00EC454C">
        <w:rPr>
          <w:rFonts w:ascii="Times New Roman" w:hAnsi="Times New Roman"/>
          <w:sz w:val="28"/>
          <w:lang w:val="kk-KZ"/>
        </w:rPr>
        <w:t>баланың ерекшеліктерін ескере отырып ерекше білім беру қажеттілігі бар балаларды оқытуда инклюзивт</w:t>
      </w:r>
      <w:r>
        <w:rPr>
          <w:rFonts w:ascii="Times New Roman" w:hAnsi="Times New Roman"/>
          <w:sz w:val="28"/>
          <w:lang w:val="kk-KZ"/>
        </w:rPr>
        <w:t>і білім беру талаптарын орындау</w:t>
      </w:r>
    </w:p>
    <w:p w14:paraId="6A9AC99D" w14:textId="77777777" w:rsidR="00315E64" w:rsidRDefault="00315E64" w:rsidP="00315E64">
      <w:pPr>
        <w:pStyle w:val="13"/>
        <w:ind w:left="-567" w:hanging="284"/>
        <w:jc w:val="both"/>
        <w:rPr>
          <w:rFonts w:ascii="Times New Roman" w:hAnsi="Times New Roman"/>
          <w:sz w:val="28"/>
          <w:lang w:val="kk-KZ"/>
        </w:rPr>
      </w:pPr>
    </w:p>
    <w:p w14:paraId="4F356BB8" w14:textId="77777777" w:rsidR="00315E64" w:rsidRDefault="00315E64" w:rsidP="00315E64">
      <w:pPr>
        <w:pStyle w:val="13"/>
        <w:ind w:left="-567"/>
        <w:jc w:val="both"/>
        <w:rPr>
          <w:rFonts w:ascii="Times New Roman" w:hAnsi="Times New Roman"/>
          <w:sz w:val="28"/>
          <w:lang w:val="kk-KZ"/>
        </w:rPr>
      </w:pPr>
      <w:r w:rsidRPr="00965E6C">
        <w:rPr>
          <w:rFonts w:ascii="Times New Roman" w:hAnsi="Times New Roman"/>
          <w:sz w:val="28"/>
          <w:lang w:val="kk-KZ"/>
        </w:rPr>
        <w:t>7. Баланың даму мониторингін қамтамасыз ететін және оның жеке дамуын жоспарлаудың негізі болып табылатын оқыту нәтижелері</w:t>
      </w:r>
      <w:r>
        <w:rPr>
          <w:rFonts w:ascii="Times New Roman" w:hAnsi="Times New Roman"/>
          <w:sz w:val="28"/>
          <w:lang w:val="kk-KZ"/>
        </w:rPr>
        <w:t xml:space="preserve"> </w:t>
      </w:r>
    </w:p>
    <w:p w14:paraId="4F7249F5" w14:textId="77777777" w:rsidR="00315E64" w:rsidRPr="002B294D" w:rsidRDefault="00315E64" w:rsidP="00315E64">
      <w:pPr>
        <w:pStyle w:val="13"/>
        <w:ind w:left="-567"/>
        <w:jc w:val="both"/>
        <w:rPr>
          <w:rFonts w:ascii="Times New Roman" w:hAnsi="Times New Roman"/>
          <w:sz w:val="28"/>
          <w:lang w:val="kk-KZ"/>
        </w:rPr>
      </w:pPr>
      <w:r w:rsidRPr="00D56F5C">
        <w:rPr>
          <w:rFonts w:ascii="Times New Roman" w:hAnsi="Times New Roman"/>
          <w:color w:val="000000"/>
          <w:sz w:val="28"/>
          <w:lang w:val="kk-KZ"/>
        </w:rPr>
        <w:t xml:space="preserve">8. </w:t>
      </w:r>
      <w:r>
        <w:rPr>
          <w:rFonts w:ascii="Times New Roman" w:hAnsi="Times New Roman"/>
          <w:color w:val="000000"/>
          <w:sz w:val="28"/>
          <w:lang w:val="kk-KZ"/>
        </w:rPr>
        <w:t xml:space="preserve">Бағдарламаның мазмұны балалардың физикалық және психикалық  дамуының жас кезеңдерін ескере отырып,  физикалық дамуы,коммуникативтік,танымдық,зияткерлік,шығармашылық дағдыларын,зертеушілік қабілеттерін дамытуға  </w:t>
      </w:r>
      <w:r w:rsidRPr="00D56F5C">
        <w:rPr>
          <w:rFonts w:ascii="Times New Roman" w:hAnsi="Times New Roman"/>
          <w:color w:val="000000"/>
          <w:sz w:val="28"/>
          <w:lang w:val="kk-KZ"/>
        </w:rPr>
        <w:t xml:space="preserve">негізделген мектепке дейінгі тәрбие мен оқытудың мазмұнын түрлі іс-әрекеттерді ұйымдастыру арқылы оларды кіріктіру жолдарымен іске асыру. </w:t>
      </w:r>
    </w:p>
    <w:p w14:paraId="6E8C2D38" w14:textId="77777777" w:rsidR="00315E64" w:rsidRDefault="00315E64" w:rsidP="00315E64">
      <w:pPr>
        <w:spacing w:after="0" w:line="240" w:lineRule="auto"/>
        <w:ind w:left="-567"/>
        <w:jc w:val="both"/>
        <w:rPr>
          <w:rFonts w:ascii="Times New Roman" w:hAnsi="Times New Roman" w:cs="Times New Roman"/>
          <w:sz w:val="28"/>
          <w:lang w:val="kk-KZ"/>
        </w:rPr>
      </w:pPr>
      <w:r w:rsidRPr="00C71301">
        <w:rPr>
          <w:rFonts w:ascii="Times New Roman" w:hAnsi="Times New Roman" w:cs="Times New Roman"/>
          <w:sz w:val="28"/>
          <w:lang w:val="kk-KZ"/>
        </w:rPr>
        <w:t xml:space="preserve">9. Тәрбиеленушілердің даму мониторингі </w:t>
      </w:r>
    </w:p>
    <w:p w14:paraId="12AFA8CB" w14:textId="77777777" w:rsidR="00315E64" w:rsidRPr="007967D4" w:rsidRDefault="00315E64" w:rsidP="00315E64">
      <w:pPr>
        <w:spacing w:after="0" w:line="240" w:lineRule="auto"/>
        <w:ind w:left="-567"/>
        <w:jc w:val="both"/>
        <w:rPr>
          <w:rFonts w:ascii="Times New Roman" w:hAnsi="Times New Roman" w:cs="Times New Roman"/>
          <w:sz w:val="28"/>
          <w:lang w:val="kk-KZ"/>
        </w:rPr>
      </w:pPr>
      <w:r w:rsidRPr="00C71301">
        <w:rPr>
          <w:rStyle w:val="af5"/>
          <w:rFonts w:ascii="Times New Roman" w:eastAsiaTheme="majorEastAsia" w:hAnsi="Times New Roman" w:cs="Times New Roman"/>
          <w:b w:val="0"/>
          <w:sz w:val="28"/>
          <w:szCs w:val="28"/>
          <w:lang w:val="kk-KZ"/>
        </w:rPr>
        <w:t>10.Тәрбиеленушілердің оқу жүктемесінің ең жоғарғы көлеміне қойылатын талаптар</w:t>
      </w:r>
      <w:r>
        <w:rPr>
          <w:rStyle w:val="af5"/>
          <w:rFonts w:ascii="Times New Roman" w:eastAsiaTheme="majorEastAsia" w:hAnsi="Times New Roman" w:cs="Times New Roman"/>
          <w:b w:val="0"/>
          <w:sz w:val="28"/>
          <w:szCs w:val="28"/>
          <w:lang w:val="kk-KZ"/>
        </w:rPr>
        <w:t xml:space="preserve"> </w:t>
      </w:r>
    </w:p>
    <w:p w14:paraId="77EB3980" w14:textId="77777777" w:rsidR="00315E64" w:rsidRPr="003A3779" w:rsidRDefault="002F4A48" w:rsidP="00315E64">
      <w:pPr>
        <w:spacing w:after="0" w:line="360" w:lineRule="auto"/>
        <w:ind w:left="-567"/>
        <w:jc w:val="both"/>
        <w:rPr>
          <w:rFonts w:ascii="Times New Roman" w:hAnsi="Times New Roman" w:cs="Times New Roman"/>
          <w:color w:val="0000FF"/>
          <w:spacing w:val="2"/>
          <w:sz w:val="24"/>
          <w:szCs w:val="28"/>
          <w:lang w:val="kk-KZ"/>
        </w:rPr>
      </w:pPr>
      <w:r>
        <w:rPr>
          <w:rFonts w:ascii="Times New Roman" w:hAnsi="Times New Roman" w:cs="Times New Roman"/>
          <w:color w:val="000000" w:themeColor="text1"/>
          <w:sz w:val="28"/>
          <w:szCs w:val="28"/>
          <w:lang w:val="kk-KZ"/>
        </w:rPr>
        <w:t>11</w:t>
      </w:r>
      <w:r w:rsidR="00315E64" w:rsidRPr="003A3779">
        <w:rPr>
          <w:rFonts w:ascii="Times New Roman" w:hAnsi="Times New Roman" w:cs="Times New Roman"/>
          <w:color w:val="000000" w:themeColor="text1"/>
          <w:sz w:val="28"/>
          <w:szCs w:val="28"/>
          <w:lang w:val="kk-KZ"/>
        </w:rPr>
        <w:t>.</w:t>
      </w:r>
      <w:r w:rsidR="00315E64" w:rsidRPr="003A3779">
        <w:rPr>
          <w:rFonts w:ascii="Times New Roman" w:hAnsi="Times New Roman"/>
          <w:sz w:val="28"/>
          <w:szCs w:val="28"/>
          <w:lang w:val="kk-KZ"/>
        </w:rPr>
        <w:t>Тәрбиеленушілердің дайындық деңгейіне қойылатын талаптар</w:t>
      </w:r>
    </w:p>
    <w:p w14:paraId="1609E7D4" w14:textId="77777777" w:rsidR="00315E64" w:rsidRPr="00B562BF" w:rsidRDefault="002F4A48" w:rsidP="00315E64">
      <w:pPr>
        <w:spacing w:after="0" w:line="360" w:lineRule="auto"/>
        <w:ind w:left="-567"/>
        <w:jc w:val="both"/>
        <w:rPr>
          <w:rFonts w:ascii="Times New Roman" w:hAnsi="Times New Roman" w:cs="Times New Roman"/>
          <w:bCs/>
          <w:i/>
          <w:color w:val="FF0000"/>
          <w:sz w:val="24"/>
          <w:szCs w:val="24"/>
          <w:lang w:val="kk-KZ"/>
        </w:rPr>
      </w:pPr>
      <w:r>
        <w:rPr>
          <w:rFonts w:ascii="Times New Roman" w:hAnsi="Times New Roman" w:cs="Times New Roman"/>
          <w:color w:val="000000" w:themeColor="text1"/>
          <w:sz w:val="28"/>
          <w:szCs w:val="28"/>
          <w:lang w:val="kk-KZ"/>
        </w:rPr>
        <w:t>12</w:t>
      </w:r>
      <w:r w:rsidR="00315E64">
        <w:rPr>
          <w:rFonts w:ascii="Times New Roman" w:hAnsi="Times New Roman" w:cs="Times New Roman"/>
          <w:color w:val="000000" w:themeColor="text1"/>
          <w:sz w:val="28"/>
          <w:szCs w:val="28"/>
          <w:lang w:val="kk-KZ"/>
        </w:rPr>
        <w:t>.</w:t>
      </w:r>
      <w:r w:rsidR="00315E64" w:rsidRPr="00B562BF">
        <w:rPr>
          <w:rFonts w:ascii="Times New Roman" w:hAnsi="Times New Roman" w:cs="Times New Roman"/>
          <w:color w:val="000000" w:themeColor="text1"/>
          <w:sz w:val="28"/>
          <w:szCs w:val="28"/>
          <w:lang w:val="kk-KZ"/>
        </w:rPr>
        <w:t>Өзіндік бағалау нәтижелерін қорытындылау</w:t>
      </w:r>
    </w:p>
    <w:p w14:paraId="150F5B1A" w14:textId="77777777" w:rsidR="00315E64" w:rsidRDefault="00315E64" w:rsidP="00315E64">
      <w:pPr>
        <w:spacing w:after="0" w:line="240" w:lineRule="auto"/>
        <w:ind w:left="-567"/>
        <w:contextualSpacing/>
        <w:mirrorIndents/>
        <w:jc w:val="both"/>
        <w:rPr>
          <w:rFonts w:ascii="Times New Roman" w:hAnsi="Times New Roman" w:cs="Times New Roman"/>
          <w:color w:val="000000" w:themeColor="text1"/>
          <w:sz w:val="28"/>
          <w:szCs w:val="28"/>
          <w:lang w:val="kk-KZ"/>
        </w:rPr>
      </w:pPr>
    </w:p>
    <w:p w14:paraId="0926B8EF" w14:textId="77777777" w:rsidR="00315E64" w:rsidRDefault="00315E64" w:rsidP="00315E64">
      <w:pPr>
        <w:spacing w:after="0" w:line="240" w:lineRule="auto"/>
        <w:ind w:left="-567"/>
        <w:contextualSpacing/>
        <w:mirrorIndents/>
        <w:jc w:val="both"/>
        <w:rPr>
          <w:rFonts w:ascii="Times New Roman" w:hAnsi="Times New Roman" w:cs="Times New Roman"/>
          <w:color w:val="000000" w:themeColor="text1"/>
          <w:sz w:val="28"/>
          <w:szCs w:val="28"/>
          <w:lang w:val="kk-KZ"/>
        </w:rPr>
      </w:pPr>
    </w:p>
    <w:p w14:paraId="2D915D0D" w14:textId="77777777" w:rsidR="00315E64" w:rsidRDefault="00315E64" w:rsidP="00315E64">
      <w:pPr>
        <w:spacing w:after="0" w:line="240" w:lineRule="auto"/>
        <w:ind w:left="-567"/>
        <w:contextualSpacing/>
        <w:mirrorIndents/>
        <w:jc w:val="both"/>
        <w:rPr>
          <w:rFonts w:ascii="Times New Roman" w:hAnsi="Times New Roman" w:cs="Times New Roman"/>
          <w:color w:val="000000" w:themeColor="text1"/>
          <w:sz w:val="28"/>
          <w:szCs w:val="28"/>
          <w:lang w:val="kk-KZ"/>
        </w:rPr>
      </w:pPr>
    </w:p>
    <w:p w14:paraId="3CAB865A" w14:textId="77777777" w:rsidR="00315E64" w:rsidRDefault="00315E64" w:rsidP="00315E64">
      <w:pPr>
        <w:spacing w:after="0" w:line="240" w:lineRule="auto"/>
        <w:ind w:left="-567"/>
        <w:contextualSpacing/>
        <w:mirrorIndents/>
        <w:jc w:val="both"/>
        <w:rPr>
          <w:rFonts w:ascii="Times New Roman" w:hAnsi="Times New Roman" w:cs="Times New Roman"/>
          <w:color w:val="000000" w:themeColor="text1"/>
          <w:sz w:val="28"/>
          <w:szCs w:val="28"/>
          <w:lang w:val="kk-KZ"/>
        </w:rPr>
      </w:pPr>
      <w:r w:rsidRPr="0083016F">
        <w:rPr>
          <w:rFonts w:ascii="Times New Roman" w:hAnsi="Times New Roman" w:cs="Times New Roman"/>
          <w:color w:val="000000" w:themeColor="text1"/>
          <w:sz w:val="28"/>
          <w:szCs w:val="28"/>
          <w:lang w:val="kk-KZ"/>
        </w:rPr>
        <w:t xml:space="preserve">                </w:t>
      </w:r>
    </w:p>
    <w:p w14:paraId="1B4E013D" w14:textId="77777777" w:rsidR="002F4A48" w:rsidRDefault="002F4A48" w:rsidP="00315E64">
      <w:pPr>
        <w:spacing w:after="0" w:line="240" w:lineRule="auto"/>
        <w:ind w:left="-567"/>
        <w:contextualSpacing/>
        <w:mirrorIndents/>
        <w:jc w:val="both"/>
        <w:rPr>
          <w:rFonts w:ascii="Times New Roman" w:hAnsi="Times New Roman" w:cs="Times New Roman"/>
          <w:color w:val="000000" w:themeColor="text1"/>
          <w:sz w:val="28"/>
          <w:szCs w:val="28"/>
          <w:lang w:val="kk-KZ"/>
        </w:rPr>
      </w:pPr>
    </w:p>
    <w:p w14:paraId="1A925322" w14:textId="77777777" w:rsidR="002F4A48" w:rsidRPr="00B503B0" w:rsidRDefault="002F4A48" w:rsidP="00315E64">
      <w:pPr>
        <w:spacing w:after="0" w:line="240" w:lineRule="auto"/>
        <w:ind w:left="-567"/>
        <w:contextualSpacing/>
        <w:mirrorIndents/>
        <w:jc w:val="both"/>
        <w:rPr>
          <w:rFonts w:ascii="Times New Roman" w:eastAsia="Times New Roman" w:hAnsi="Times New Roman" w:cs="Times New Roman"/>
          <w:sz w:val="24"/>
          <w:szCs w:val="24"/>
          <w:lang w:val="kk-KZ"/>
        </w:rPr>
      </w:pPr>
    </w:p>
    <w:p w14:paraId="7A8C0E3F" w14:textId="77777777" w:rsidR="00315E64" w:rsidRPr="00A25964" w:rsidRDefault="00315E64" w:rsidP="00315E64">
      <w:pPr>
        <w:spacing w:after="0" w:line="240" w:lineRule="auto"/>
        <w:ind w:left="-567"/>
        <w:jc w:val="center"/>
        <w:rPr>
          <w:rFonts w:ascii="Times New Roman" w:hAnsi="Times New Roman" w:cs="Times New Roman"/>
          <w:b/>
          <w:sz w:val="28"/>
          <w:szCs w:val="28"/>
          <w:lang w:val="kk-KZ"/>
        </w:rPr>
      </w:pPr>
      <w:bookmarkStart w:id="0" w:name="_Hlk206080375"/>
      <w:r w:rsidRPr="00A25964">
        <w:rPr>
          <w:rFonts w:ascii="Times New Roman" w:hAnsi="Times New Roman" w:cs="Times New Roman"/>
          <w:b/>
          <w:sz w:val="28"/>
          <w:szCs w:val="28"/>
          <w:lang w:val="kk-KZ"/>
        </w:rPr>
        <w:lastRenderedPageBreak/>
        <w:t>«Алматы облысы</w:t>
      </w:r>
      <w:r>
        <w:rPr>
          <w:rFonts w:ascii="Times New Roman" w:hAnsi="Times New Roman" w:cs="Times New Roman"/>
          <w:b/>
          <w:sz w:val="28"/>
          <w:szCs w:val="28"/>
          <w:lang w:val="kk-KZ"/>
        </w:rPr>
        <w:t>ның</w:t>
      </w:r>
      <w:r w:rsidRPr="00A25964">
        <w:rPr>
          <w:rFonts w:ascii="Times New Roman" w:hAnsi="Times New Roman" w:cs="Times New Roman"/>
          <w:b/>
          <w:sz w:val="28"/>
          <w:szCs w:val="28"/>
          <w:lang w:val="kk-KZ"/>
        </w:rPr>
        <w:t xml:space="preserve"> білім басқармасының </w:t>
      </w:r>
      <w:r>
        <w:rPr>
          <w:rFonts w:ascii="Times New Roman" w:hAnsi="Times New Roman" w:cs="Times New Roman"/>
          <w:b/>
          <w:sz w:val="28"/>
          <w:szCs w:val="28"/>
          <w:lang w:val="kk-KZ"/>
        </w:rPr>
        <w:t xml:space="preserve">Ұйғыр </w:t>
      </w:r>
      <w:r w:rsidRPr="00A25964">
        <w:rPr>
          <w:rFonts w:ascii="Times New Roman" w:hAnsi="Times New Roman" w:cs="Times New Roman"/>
          <w:b/>
          <w:sz w:val="28"/>
          <w:szCs w:val="28"/>
          <w:lang w:val="kk-KZ"/>
        </w:rPr>
        <w:t xml:space="preserve">ауданы бойынша білім бөлімі» мемлекеттік мекемесінің </w:t>
      </w:r>
    </w:p>
    <w:p w14:paraId="6A0B915A" w14:textId="77777777" w:rsidR="00315E64" w:rsidRPr="00A25964" w:rsidRDefault="00315E64" w:rsidP="00315E64">
      <w:pPr>
        <w:spacing w:after="0" w:line="240" w:lineRule="auto"/>
        <w:ind w:left="-567"/>
        <w:jc w:val="center"/>
        <w:rPr>
          <w:rFonts w:ascii="Times New Roman" w:hAnsi="Times New Roman" w:cs="Times New Roman"/>
          <w:b/>
          <w:sz w:val="28"/>
          <w:szCs w:val="28"/>
          <w:lang w:val="kk-KZ"/>
        </w:rPr>
      </w:pPr>
      <w:r>
        <w:rPr>
          <w:rFonts w:ascii="Times New Roman" w:hAnsi="Times New Roman" w:cs="Times New Roman"/>
          <w:b/>
          <w:sz w:val="28"/>
          <w:szCs w:val="28"/>
          <w:lang w:val="kk-KZ"/>
        </w:rPr>
        <w:t>«Аяла» бөбекжай</w:t>
      </w:r>
    </w:p>
    <w:p w14:paraId="58D41D4F" w14:textId="77777777" w:rsidR="00315E64" w:rsidRPr="00A25964" w:rsidRDefault="00315E64" w:rsidP="00315E64">
      <w:pPr>
        <w:pStyle w:val="a9"/>
        <w:spacing w:after="0" w:line="240" w:lineRule="auto"/>
        <w:ind w:left="-567"/>
        <w:jc w:val="center"/>
        <w:rPr>
          <w:rFonts w:ascii="Times New Roman" w:hAnsi="Times New Roman" w:cs="Times New Roman"/>
          <w:b/>
          <w:sz w:val="28"/>
          <w:szCs w:val="28"/>
          <w:lang w:val="kk-KZ"/>
        </w:rPr>
      </w:pPr>
      <w:r w:rsidRPr="00A25964">
        <w:rPr>
          <w:rFonts w:ascii="Times New Roman" w:hAnsi="Times New Roman" w:cs="Times New Roman"/>
          <w:b/>
          <w:sz w:val="28"/>
          <w:szCs w:val="28"/>
          <w:lang w:val="kk-KZ"/>
        </w:rPr>
        <w:t xml:space="preserve"> коммуналдық</w:t>
      </w:r>
      <w:r>
        <w:rPr>
          <w:rFonts w:ascii="Times New Roman" w:hAnsi="Times New Roman" w:cs="Times New Roman"/>
          <w:b/>
          <w:sz w:val="28"/>
          <w:szCs w:val="28"/>
          <w:lang w:val="kk-KZ"/>
        </w:rPr>
        <w:t xml:space="preserve"> мемлекеттік қазыналық кәсіпор</w:t>
      </w:r>
      <w:r w:rsidRPr="00A25964">
        <w:rPr>
          <w:rFonts w:ascii="Times New Roman" w:hAnsi="Times New Roman" w:cs="Times New Roman"/>
          <w:b/>
          <w:sz w:val="28"/>
          <w:szCs w:val="28"/>
          <w:lang w:val="kk-KZ"/>
        </w:rPr>
        <w:t>нының</w:t>
      </w:r>
    </w:p>
    <w:p w14:paraId="5C7543F4" w14:textId="77777777" w:rsidR="00315E64" w:rsidRDefault="00315E64" w:rsidP="00315E64">
      <w:pPr>
        <w:pStyle w:val="a9"/>
        <w:spacing w:after="0" w:line="240" w:lineRule="auto"/>
        <w:ind w:left="-567"/>
        <w:jc w:val="center"/>
        <w:rPr>
          <w:rFonts w:ascii="Times New Roman" w:hAnsi="Times New Roman" w:cs="Times New Roman"/>
          <w:b/>
          <w:color w:val="000000" w:themeColor="text1"/>
          <w:sz w:val="28"/>
          <w:szCs w:val="28"/>
          <w:lang w:val="kk-KZ"/>
        </w:rPr>
      </w:pPr>
      <w:r w:rsidRPr="00A25964">
        <w:rPr>
          <w:rFonts w:ascii="Times New Roman" w:hAnsi="Times New Roman" w:cs="Times New Roman"/>
          <w:b/>
          <w:color w:val="000000" w:themeColor="text1"/>
          <w:sz w:val="28"/>
          <w:szCs w:val="28"/>
          <w:lang w:val="kk-KZ"/>
        </w:rPr>
        <w:t>өзіндік бағалау нәтижесінің қорытындысы</w:t>
      </w:r>
    </w:p>
    <w:p w14:paraId="19BCC2D5" w14:textId="77777777" w:rsidR="00315E64" w:rsidRPr="00A25964" w:rsidRDefault="00315E64" w:rsidP="00315E64">
      <w:pPr>
        <w:pStyle w:val="a9"/>
        <w:spacing w:after="0" w:line="240" w:lineRule="auto"/>
        <w:ind w:left="-567"/>
        <w:jc w:val="center"/>
        <w:rPr>
          <w:rFonts w:ascii="Times New Roman" w:hAnsi="Times New Roman" w:cs="Times New Roman"/>
          <w:b/>
          <w:color w:val="000000" w:themeColor="text1"/>
          <w:sz w:val="28"/>
          <w:szCs w:val="28"/>
          <w:lang w:val="kk-KZ"/>
        </w:rPr>
      </w:pPr>
    </w:p>
    <w:bookmarkEnd w:id="0"/>
    <w:p w14:paraId="798B1B06" w14:textId="77777777" w:rsidR="00315E64" w:rsidRPr="00A25964" w:rsidRDefault="00315E64" w:rsidP="00315E64">
      <w:pPr>
        <w:pStyle w:val="a9"/>
        <w:spacing w:after="0" w:line="240" w:lineRule="auto"/>
        <w:ind w:left="-567"/>
        <w:jc w:val="both"/>
        <w:rPr>
          <w:rFonts w:ascii="Times New Roman" w:hAnsi="Times New Roman" w:cs="Times New Roman"/>
          <w:b/>
          <w:color w:val="000000" w:themeColor="text1"/>
          <w:sz w:val="28"/>
          <w:szCs w:val="28"/>
          <w:lang w:val="kk-KZ"/>
        </w:rPr>
      </w:pPr>
      <w:r w:rsidRPr="00A25964">
        <w:rPr>
          <w:rFonts w:ascii="Times New Roman" w:hAnsi="Times New Roman" w:cs="Times New Roman"/>
          <w:b/>
          <w:bCs/>
          <w:sz w:val="28"/>
          <w:szCs w:val="28"/>
          <w:lang w:val="kk-KZ"/>
        </w:rPr>
        <w:t>1. Білім беру ұйымы туралы жалпы мәліметтер</w:t>
      </w:r>
      <w:r w:rsidRPr="00A25964">
        <w:rPr>
          <w:rFonts w:ascii="Times New Roman" w:hAnsi="Times New Roman" w:cs="Times New Roman"/>
          <w:sz w:val="28"/>
          <w:szCs w:val="28"/>
          <w:lang w:val="kk-KZ"/>
        </w:rPr>
        <w:t xml:space="preserve">. </w:t>
      </w:r>
    </w:p>
    <w:p w14:paraId="6898B77A" w14:textId="77777777" w:rsidR="00315E64" w:rsidRPr="004E2BCA" w:rsidRDefault="00315E64" w:rsidP="00315E64">
      <w:pPr>
        <w:spacing w:after="0" w:line="240" w:lineRule="auto"/>
        <w:ind w:left="-567"/>
        <w:rPr>
          <w:rFonts w:ascii="Times New Roman" w:hAnsi="Times New Roman" w:cs="Times New Roman"/>
          <w:b/>
          <w:bCs/>
          <w:sz w:val="28"/>
          <w:szCs w:val="28"/>
          <w:lang w:val="kk-KZ"/>
        </w:rPr>
      </w:pPr>
      <w:r w:rsidRPr="004E2BCA">
        <w:rPr>
          <w:rFonts w:ascii="Times New Roman" w:hAnsi="Times New Roman" w:cs="Times New Roman"/>
          <w:b/>
          <w:sz w:val="28"/>
          <w:szCs w:val="28"/>
          <w:lang w:val="kk-KZ"/>
        </w:rPr>
        <w:t>1). Білім беру ұйымының толық атауы:</w:t>
      </w:r>
      <w:r w:rsidRPr="004E2BCA">
        <w:rPr>
          <w:rFonts w:ascii="Times New Roman" w:hAnsi="Times New Roman" w:cs="Times New Roman"/>
          <w:sz w:val="28"/>
          <w:szCs w:val="28"/>
          <w:lang w:val="kk-KZ"/>
        </w:rPr>
        <w:t xml:space="preserve"> «Алматы облы</w:t>
      </w:r>
      <w:r>
        <w:rPr>
          <w:rFonts w:ascii="Times New Roman" w:hAnsi="Times New Roman" w:cs="Times New Roman"/>
          <w:sz w:val="28"/>
          <w:szCs w:val="28"/>
          <w:lang w:val="kk-KZ"/>
        </w:rPr>
        <w:t>сының білім басқармасының Ұйғыр</w:t>
      </w:r>
      <w:r w:rsidRPr="004E2BCA">
        <w:rPr>
          <w:rFonts w:ascii="Times New Roman" w:hAnsi="Times New Roman" w:cs="Times New Roman"/>
          <w:sz w:val="28"/>
          <w:szCs w:val="28"/>
          <w:lang w:val="kk-KZ"/>
        </w:rPr>
        <w:t xml:space="preserve"> ауданы бойынша білім бөлімі» </w:t>
      </w:r>
      <w:r>
        <w:rPr>
          <w:rFonts w:ascii="Times New Roman" w:hAnsi="Times New Roman" w:cs="Times New Roman"/>
          <w:sz w:val="28"/>
          <w:szCs w:val="28"/>
          <w:lang w:val="kk-KZ"/>
        </w:rPr>
        <w:t>мемлекеттік мекемесінің « Аяла» бөбекжай</w:t>
      </w:r>
      <w:r w:rsidRPr="004E2BC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4E2BCA">
        <w:rPr>
          <w:rFonts w:ascii="Times New Roman" w:hAnsi="Times New Roman" w:cs="Times New Roman"/>
          <w:b/>
          <w:sz w:val="28"/>
          <w:szCs w:val="28"/>
          <w:lang w:val="kk-KZ"/>
        </w:rPr>
        <w:t xml:space="preserve"> </w:t>
      </w:r>
      <w:r w:rsidRPr="004E2BCA">
        <w:rPr>
          <w:rFonts w:ascii="Times New Roman" w:hAnsi="Times New Roman" w:cs="Times New Roman"/>
          <w:sz w:val="28"/>
          <w:szCs w:val="28"/>
          <w:lang w:val="kk-KZ"/>
        </w:rPr>
        <w:t>коммуналдық мемлекеттік қазыналық кәсіпорны</w:t>
      </w:r>
      <w:r w:rsidRPr="004E2BCA">
        <w:rPr>
          <w:rFonts w:ascii="Times New Roman" w:hAnsi="Times New Roman" w:cs="Times New Roman"/>
          <w:b/>
          <w:bCs/>
          <w:sz w:val="28"/>
          <w:szCs w:val="28"/>
          <w:lang w:val="kk-KZ"/>
        </w:rPr>
        <w:t xml:space="preserve"> </w:t>
      </w:r>
    </w:p>
    <w:p w14:paraId="45C3BEBA" w14:textId="77777777" w:rsidR="00315E64" w:rsidRPr="00A25964" w:rsidRDefault="00315E64" w:rsidP="00315E64">
      <w:pPr>
        <w:pStyle w:val="Default"/>
        <w:ind w:left="-567"/>
        <w:contextualSpacing/>
        <w:jc w:val="both"/>
        <w:rPr>
          <w:sz w:val="28"/>
          <w:szCs w:val="28"/>
          <w:lang w:val="kk-KZ"/>
        </w:rPr>
      </w:pPr>
      <w:r w:rsidRPr="00A25964">
        <w:rPr>
          <w:b/>
          <w:bCs/>
          <w:sz w:val="28"/>
          <w:szCs w:val="28"/>
          <w:lang w:val="kk-KZ"/>
        </w:rPr>
        <w:t xml:space="preserve">Құрылтайшысы: </w:t>
      </w:r>
      <w:r w:rsidRPr="00A25964">
        <w:rPr>
          <w:sz w:val="28"/>
          <w:szCs w:val="28"/>
          <w:lang w:val="kk-KZ"/>
        </w:rPr>
        <w:t xml:space="preserve">Алматы облысының әкімдігі. </w:t>
      </w:r>
    </w:p>
    <w:p w14:paraId="0178C5A2" w14:textId="77777777" w:rsidR="00315E64" w:rsidRPr="00A25964" w:rsidRDefault="00315E64" w:rsidP="00315E64">
      <w:pPr>
        <w:pStyle w:val="a9"/>
        <w:spacing w:after="0" w:line="240" w:lineRule="auto"/>
        <w:ind w:left="-567"/>
        <w:jc w:val="both"/>
        <w:rPr>
          <w:rFonts w:ascii="Times New Roman" w:hAnsi="Times New Roman" w:cs="Times New Roman"/>
          <w:sz w:val="28"/>
          <w:szCs w:val="28"/>
          <w:lang w:val="kk-KZ"/>
        </w:rPr>
      </w:pPr>
      <w:r w:rsidRPr="00A25964">
        <w:rPr>
          <w:rFonts w:ascii="Times New Roman" w:hAnsi="Times New Roman" w:cs="Times New Roman"/>
          <w:b/>
          <w:sz w:val="28"/>
          <w:szCs w:val="28"/>
          <w:lang w:val="kk-KZ"/>
        </w:rPr>
        <w:t>Кәсіпорынның мемлекеттік басқару органы:</w:t>
      </w:r>
      <w:r w:rsidRPr="00A25964">
        <w:rPr>
          <w:rFonts w:ascii="Times New Roman" w:hAnsi="Times New Roman" w:cs="Times New Roman"/>
          <w:sz w:val="28"/>
          <w:szCs w:val="28"/>
          <w:lang w:val="kk-KZ"/>
        </w:rPr>
        <w:t xml:space="preserve"> Алматы облысы білім басқармасы</w:t>
      </w:r>
      <w:r>
        <w:rPr>
          <w:rFonts w:ascii="Times New Roman" w:hAnsi="Times New Roman" w:cs="Times New Roman"/>
          <w:sz w:val="28"/>
          <w:szCs w:val="28"/>
          <w:lang w:val="kk-KZ"/>
        </w:rPr>
        <w:t>.</w:t>
      </w:r>
    </w:p>
    <w:p w14:paraId="11428616" w14:textId="77777777" w:rsidR="00315E64" w:rsidRPr="00315E64" w:rsidRDefault="00315E64" w:rsidP="00315E64">
      <w:pPr>
        <w:tabs>
          <w:tab w:val="left" w:pos="0"/>
          <w:tab w:val="left" w:pos="6120"/>
        </w:tabs>
        <w:spacing w:after="0" w:line="240" w:lineRule="auto"/>
        <w:ind w:left="-567"/>
        <w:jc w:val="both"/>
        <w:rPr>
          <w:rFonts w:ascii="Times New Roman" w:hAnsi="Times New Roman" w:cs="Times New Roman"/>
          <w:color w:val="FF0000"/>
          <w:sz w:val="28"/>
          <w:szCs w:val="28"/>
          <w:lang w:val="kk-KZ"/>
        </w:rPr>
      </w:pPr>
      <w:r>
        <w:rPr>
          <w:rFonts w:ascii="Times New Roman" w:hAnsi="Times New Roman" w:cs="Times New Roman"/>
          <w:b/>
          <w:sz w:val="28"/>
          <w:szCs w:val="28"/>
          <w:lang w:val="kk-KZ"/>
        </w:rPr>
        <w:t>Салынған</w:t>
      </w:r>
      <w:r w:rsidRPr="00A25964">
        <w:rPr>
          <w:rFonts w:ascii="Times New Roman" w:hAnsi="Times New Roman" w:cs="Times New Roman"/>
          <w:b/>
          <w:sz w:val="28"/>
          <w:szCs w:val="28"/>
          <w:lang w:val="kk-KZ"/>
        </w:rPr>
        <w:t xml:space="preserve"> жылы </w:t>
      </w:r>
      <w:r>
        <w:rPr>
          <w:rFonts w:ascii="Times New Roman" w:hAnsi="Times New Roman" w:cs="Times New Roman"/>
          <w:b/>
          <w:sz w:val="28"/>
          <w:szCs w:val="28"/>
          <w:u w:val="single"/>
          <w:lang w:val="kk-KZ"/>
        </w:rPr>
        <w:t xml:space="preserve">– </w:t>
      </w:r>
      <w:r w:rsidR="0026421B" w:rsidRPr="0026421B">
        <w:rPr>
          <w:rFonts w:ascii="Times New Roman" w:hAnsi="Times New Roman" w:cs="Times New Roman"/>
          <w:sz w:val="28"/>
          <w:szCs w:val="28"/>
          <w:u w:val="single"/>
          <w:lang w:val="kk-KZ"/>
        </w:rPr>
        <w:t>1981</w:t>
      </w:r>
      <w:r w:rsidRPr="0026421B">
        <w:rPr>
          <w:rFonts w:ascii="Times New Roman" w:hAnsi="Times New Roman" w:cs="Times New Roman"/>
          <w:sz w:val="28"/>
          <w:szCs w:val="28"/>
          <w:u w:val="single"/>
          <w:lang w:val="kk-KZ"/>
        </w:rPr>
        <w:t xml:space="preserve"> жыл</w:t>
      </w:r>
    </w:p>
    <w:p w14:paraId="401EB03E" w14:textId="77777777" w:rsidR="00315E64" w:rsidRPr="00A25964" w:rsidRDefault="00315E64" w:rsidP="00315E64">
      <w:pPr>
        <w:pStyle w:val="a9"/>
        <w:spacing w:after="0" w:line="240" w:lineRule="auto"/>
        <w:ind w:left="-567"/>
        <w:jc w:val="both"/>
        <w:rPr>
          <w:rFonts w:ascii="Times New Roman" w:hAnsi="Times New Roman" w:cs="Times New Roman"/>
          <w:sz w:val="28"/>
          <w:szCs w:val="28"/>
          <w:lang w:val="kk-KZ"/>
        </w:rPr>
      </w:pPr>
      <w:r w:rsidRPr="00A25964">
        <w:rPr>
          <w:rFonts w:ascii="Times New Roman" w:hAnsi="Times New Roman" w:cs="Times New Roman"/>
          <w:b/>
          <w:sz w:val="28"/>
          <w:szCs w:val="28"/>
          <w:lang w:val="kk-KZ"/>
        </w:rPr>
        <w:t>Жоба қуаттылығы</w:t>
      </w:r>
      <w:r w:rsidRPr="00A25964">
        <w:rPr>
          <w:rFonts w:ascii="Times New Roman" w:hAnsi="Times New Roman" w:cs="Times New Roman"/>
          <w:sz w:val="28"/>
          <w:szCs w:val="28"/>
          <w:lang w:val="kk-KZ"/>
        </w:rPr>
        <w:t xml:space="preserve"> (орын) </w:t>
      </w:r>
      <w:r>
        <w:rPr>
          <w:rFonts w:ascii="Times New Roman" w:hAnsi="Times New Roman" w:cs="Times New Roman"/>
          <w:sz w:val="28"/>
          <w:szCs w:val="28"/>
          <w:u w:val="single"/>
          <w:lang w:val="kk-KZ"/>
        </w:rPr>
        <w:t>100</w:t>
      </w:r>
    </w:p>
    <w:p w14:paraId="745C0CFB" w14:textId="77777777" w:rsidR="00315E64" w:rsidRDefault="00315E64" w:rsidP="00315E64">
      <w:pPr>
        <w:pStyle w:val="a9"/>
        <w:spacing w:after="0" w:line="240" w:lineRule="auto"/>
        <w:ind w:left="-567"/>
        <w:jc w:val="both"/>
        <w:rPr>
          <w:rFonts w:ascii="Times New Roman" w:hAnsi="Times New Roman" w:cs="Times New Roman"/>
          <w:sz w:val="28"/>
          <w:szCs w:val="28"/>
          <w:lang w:val="kk-KZ"/>
        </w:rPr>
      </w:pPr>
      <w:r w:rsidRPr="00A25964">
        <w:rPr>
          <w:rFonts w:ascii="Times New Roman" w:hAnsi="Times New Roman" w:cs="Times New Roman"/>
          <w:b/>
          <w:sz w:val="28"/>
          <w:szCs w:val="28"/>
          <w:lang w:val="kk-KZ"/>
        </w:rPr>
        <w:t>Ғимарат</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1</w:t>
      </w:r>
      <w:r w:rsidRPr="00A25964">
        <w:rPr>
          <w:rFonts w:ascii="Times New Roman" w:hAnsi="Times New Roman" w:cs="Times New Roman"/>
          <w:sz w:val="28"/>
          <w:szCs w:val="28"/>
          <w:lang w:val="kk-KZ"/>
        </w:rPr>
        <w:t xml:space="preserve"> қабатты. </w:t>
      </w:r>
    </w:p>
    <w:p w14:paraId="0A6AE23D" w14:textId="77777777" w:rsidR="00315E64" w:rsidRPr="00A25964" w:rsidRDefault="00315E64" w:rsidP="00315E64">
      <w:pPr>
        <w:pStyle w:val="a9"/>
        <w:spacing w:after="0" w:line="240" w:lineRule="auto"/>
        <w:ind w:left="-567"/>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Күрделі жөндеуден өткізіп, қолданысқа берілген </w:t>
      </w:r>
      <w:r w:rsidRPr="0026421B">
        <w:rPr>
          <w:rFonts w:ascii="Times New Roman" w:hAnsi="Times New Roman" w:cs="Times New Roman"/>
          <w:b/>
          <w:sz w:val="28"/>
          <w:szCs w:val="28"/>
          <w:lang w:val="kk-KZ"/>
        </w:rPr>
        <w:t>жылы</w:t>
      </w:r>
      <w:r w:rsidRPr="0026421B">
        <w:rPr>
          <w:rFonts w:ascii="Times New Roman" w:hAnsi="Times New Roman" w:cs="Times New Roman"/>
          <w:sz w:val="28"/>
          <w:szCs w:val="28"/>
          <w:lang w:val="kk-KZ"/>
        </w:rPr>
        <w:t xml:space="preserve"> – 2012 жыл</w:t>
      </w:r>
    </w:p>
    <w:p w14:paraId="4175E4C0" w14:textId="77777777" w:rsidR="00315E64" w:rsidRPr="00A25964" w:rsidRDefault="00315E64" w:rsidP="00315E64">
      <w:pPr>
        <w:pStyle w:val="a9"/>
        <w:spacing w:after="0" w:line="240" w:lineRule="auto"/>
        <w:ind w:left="-567"/>
        <w:jc w:val="both"/>
        <w:rPr>
          <w:rFonts w:ascii="Times New Roman" w:hAnsi="Times New Roman" w:cs="Times New Roman"/>
          <w:sz w:val="28"/>
          <w:szCs w:val="28"/>
          <w:lang w:val="kk-KZ"/>
        </w:rPr>
      </w:pPr>
      <w:r w:rsidRPr="00A25964">
        <w:rPr>
          <w:rFonts w:ascii="Times New Roman" w:hAnsi="Times New Roman" w:cs="Times New Roman"/>
          <w:b/>
          <w:sz w:val="28"/>
          <w:szCs w:val="28"/>
          <w:lang w:val="kk-KZ"/>
        </w:rPr>
        <w:t>Жер көлемі</w:t>
      </w:r>
      <w:r>
        <w:rPr>
          <w:rFonts w:ascii="Times New Roman" w:hAnsi="Times New Roman" w:cs="Times New Roman"/>
          <w:sz w:val="28"/>
          <w:szCs w:val="28"/>
          <w:lang w:val="kk-KZ"/>
        </w:rPr>
        <w:t xml:space="preserve"> – </w:t>
      </w:r>
      <w:r w:rsidR="00CF79F9" w:rsidRPr="0026421B">
        <w:rPr>
          <w:rFonts w:ascii="Times New Roman" w:hAnsi="Times New Roman" w:cs="Times New Roman"/>
          <w:sz w:val="28"/>
          <w:szCs w:val="28"/>
          <w:u w:val="single"/>
          <w:lang w:val="kk-KZ"/>
        </w:rPr>
        <w:t>0,4741</w:t>
      </w:r>
      <w:r w:rsidRPr="0026421B">
        <w:rPr>
          <w:rFonts w:ascii="Times New Roman" w:hAnsi="Times New Roman" w:cs="Times New Roman"/>
          <w:sz w:val="28"/>
          <w:szCs w:val="28"/>
          <w:u w:val="single"/>
          <w:lang w:val="kk-KZ"/>
        </w:rPr>
        <w:t xml:space="preserve"> га.</w:t>
      </w:r>
      <w:r w:rsidRPr="00A25964">
        <w:rPr>
          <w:rFonts w:ascii="Times New Roman" w:hAnsi="Times New Roman" w:cs="Times New Roman"/>
          <w:sz w:val="28"/>
          <w:szCs w:val="28"/>
          <w:lang w:val="kk-KZ"/>
        </w:rPr>
        <w:t xml:space="preserve"> </w:t>
      </w:r>
    </w:p>
    <w:p w14:paraId="62D56221" w14:textId="77777777" w:rsidR="00315E64" w:rsidRDefault="00315E64" w:rsidP="00315E64">
      <w:pPr>
        <w:pStyle w:val="a9"/>
        <w:spacing w:after="0" w:line="240" w:lineRule="auto"/>
        <w:ind w:left="-567"/>
        <w:jc w:val="both"/>
        <w:rPr>
          <w:rFonts w:ascii="Times New Roman" w:hAnsi="Times New Roman" w:cs="Times New Roman"/>
          <w:sz w:val="28"/>
          <w:szCs w:val="28"/>
          <w:u w:val="single"/>
          <w:lang w:val="kk-KZ"/>
        </w:rPr>
      </w:pPr>
      <w:r w:rsidRPr="00A25964">
        <w:rPr>
          <w:rFonts w:ascii="Times New Roman" w:hAnsi="Times New Roman" w:cs="Times New Roman"/>
          <w:b/>
          <w:sz w:val="28"/>
          <w:szCs w:val="28"/>
          <w:lang w:val="kk-KZ"/>
        </w:rPr>
        <w:t xml:space="preserve">Бөлмелердің саны </w:t>
      </w:r>
      <w:r>
        <w:rPr>
          <w:rFonts w:ascii="Times New Roman" w:hAnsi="Times New Roman" w:cs="Times New Roman"/>
          <w:sz w:val="28"/>
          <w:szCs w:val="28"/>
          <w:lang w:val="kk-KZ"/>
        </w:rPr>
        <w:t xml:space="preserve">– </w:t>
      </w:r>
      <w:r w:rsidR="0026421B">
        <w:rPr>
          <w:rFonts w:ascii="Times New Roman" w:hAnsi="Times New Roman" w:cs="Times New Roman"/>
          <w:sz w:val="28"/>
          <w:szCs w:val="28"/>
          <w:lang w:val="kk-KZ"/>
        </w:rPr>
        <w:t>27</w:t>
      </w:r>
    </w:p>
    <w:p w14:paraId="2F2277A9" w14:textId="77777777" w:rsidR="00315E64" w:rsidRPr="002367CA" w:rsidRDefault="00315E64" w:rsidP="00315E64">
      <w:pPr>
        <w:pStyle w:val="a9"/>
        <w:tabs>
          <w:tab w:val="left" w:pos="284"/>
        </w:tabs>
        <w:spacing w:after="0" w:line="240" w:lineRule="auto"/>
        <w:ind w:left="-567"/>
        <w:jc w:val="both"/>
        <w:rPr>
          <w:rFonts w:ascii="Times New Roman" w:hAnsi="Times New Roman" w:cs="Times New Roman"/>
          <w:sz w:val="28"/>
          <w:szCs w:val="28"/>
          <w:lang w:val="kk-KZ"/>
        </w:rPr>
      </w:pPr>
      <w:r w:rsidRPr="00A25964">
        <w:rPr>
          <w:rFonts w:ascii="Times New Roman" w:hAnsi="Times New Roman" w:cs="Times New Roman"/>
          <w:b/>
          <w:sz w:val="28"/>
          <w:szCs w:val="28"/>
          <w:lang w:val="kk-KZ"/>
        </w:rPr>
        <w:t>Оқыту тілі</w:t>
      </w:r>
      <w:r>
        <w:rPr>
          <w:rFonts w:ascii="Times New Roman" w:hAnsi="Times New Roman" w:cs="Times New Roman"/>
          <w:b/>
          <w:sz w:val="28"/>
          <w:szCs w:val="28"/>
          <w:lang w:val="kk-KZ"/>
        </w:rPr>
        <w:t xml:space="preserve"> </w:t>
      </w:r>
      <w:r w:rsidRPr="00A25964">
        <w:rPr>
          <w:rFonts w:ascii="Times New Roman" w:hAnsi="Times New Roman" w:cs="Times New Roman"/>
          <w:b/>
          <w:sz w:val="28"/>
          <w:szCs w:val="28"/>
          <w:lang w:val="kk-KZ"/>
        </w:rPr>
        <w:t>:</w:t>
      </w:r>
      <w:r>
        <w:rPr>
          <w:rFonts w:ascii="Times New Roman" w:hAnsi="Times New Roman" w:cs="Times New Roman"/>
          <w:sz w:val="28"/>
          <w:szCs w:val="28"/>
          <w:lang w:val="kk-KZ"/>
        </w:rPr>
        <w:t xml:space="preserve"> қазақ тілі, орыс тілі, ұйғыр тілі</w:t>
      </w:r>
      <w:r w:rsidRPr="002367CA">
        <w:rPr>
          <w:rFonts w:ascii="Times New Roman" w:hAnsi="Times New Roman" w:cs="Times New Roman"/>
          <w:sz w:val="28"/>
          <w:szCs w:val="28"/>
          <w:u w:val="single"/>
          <w:lang w:val="kk-KZ"/>
        </w:rPr>
        <w:t xml:space="preserve"> </w:t>
      </w:r>
    </w:p>
    <w:p w14:paraId="585568E8" w14:textId="77777777" w:rsidR="00315E64" w:rsidRPr="00A25964" w:rsidRDefault="00315E64" w:rsidP="00315E64">
      <w:pPr>
        <w:pStyle w:val="a9"/>
        <w:tabs>
          <w:tab w:val="left" w:pos="284"/>
        </w:tabs>
        <w:spacing w:after="0" w:line="240" w:lineRule="auto"/>
        <w:ind w:left="-567"/>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Жұмыс </w:t>
      </w:r>
      <w:r w:rsidRPr="00A25964">
        <w:rPr>
          <w:rFonts w:ascii="Times New Roman" w:hAnsi="Times New Roman" w:cs="Times New Roman"/>
          <w:b/>
          <w:sz w:val="28"/>
          <w:szCs w:val="28"/>
          <w:lang w:val="kk-KZ"/>
        </w:rPr>
        <w:t xml:space="preserve"> ұзақтығы</w:t>
      </w:r>
      <w:r>
        <w:rPr>
          <w:rFonts w:ascii="Times New Roman" w:hAnsi="Times New Roman" w:cs="Times New Roman"/>
          <w:b/>
          <w:sz w:val="28"/>
          <w:szCs w:val="28"/>
          <w:lang w:val="kk-KZ"/>
        </w:rPr>
        <w:t xml:space="preserve"> </w:t>
      </w:r>
      <w:r w:rsidRPr="00A25964">
        <w:rPr>
          <w:rFonts w:ascii="Times New Roman" w:hAnsi="Times New Roman" w:cs="Times New Roman"/>
          <w:sz w:val="28"/>
          <w:szCs w:val="28"/>
          <w:lang w:val="kk-KZ"/>
        </w:rPr>
        <w:t xml:space="preserve">– 5 күндік </w:t>
      </w:r>
    </w:p>
    <w:p w14:paraId="5FA6764E" w14:textId="77777777" w:rsidR="00315E64" w:rsidRPr="00A25964" w:rsidRDefault="00315E64" w:rsidP="00315E64">
      <w:pPr>
        <w:pStyle w:val="a9"/>
        <w:tabs>
          <w:tab w:val="left" w:pos="284"/>
        </w:tabs>
        <w:spacing w:after="0" w:line="240" w:lineRule="auto"/>
        <w:ind w:left="-567"/>
        <w:jc w:val="both"/>
        <w:rPr>
          <w:rFonts w:ascii="Times New Roman" w:hAnsi="Times New Roman" w:cs="Times New Roman"/>
          <w:sz w:val="28"/>
          <w:szCs w:val="28"/>
          <w:lang w:val="kk-KZ"/>
        </w:rPr>
      </w:pPr>
      <w:r w:rsidRPr="00A25964">
        <w:rPr>
          <w:rFonts w:ascii="Times New Roman" w:hAnsi="Times New Roman" w:cs="Times New Roman"/>
          <w:b/>
          <w:sz w:val="28"/>
          <w:szCs w:val="28"/>
          <w:lang w:val="kk-KZ"/>
        </w:rPr>
        <w:t>Балабақшадағы топ саны</w:t>
      </w:r>
      <w:r>
        <w:rPr>
          <w:rFonts w:ascii="Times New Roman" w:hAnsi="Times New Roman" w:cs="Times New Roman"/>
          <w:sz w:val="28"/>
          <w:szCs w:val="28"/>
          <w:lang w:val="kk-KZ"/>
        </w:rPr>
        <w:t xml:space="preserve"> – 2 қазақ  тобы,1 орыс тобы, 1 ұйғыр тобы</w:t>
      </w:r>
    </w:p>
    <w:p w14:paraId="10156901" w14:textId="77777777" w:rsidR="00315E64" w:rsidRPr="00A25964" w:rsidRDefault="00315E64" w:rsidP="00315E64">
      <w:pPr>
        <w:pStyle w:val="a9"/>
        <w:tabs>
          <w:tab w:val="left" w:pos="284"/>
        </w:tabs>
        <w:spacing w:after="0" w:line="240" w:lineRule="auto"/>
        <w:ind w:left="-567"/>
        <w:jc w:val="both"/>
        <w:rPr>
          <w:rFonts w:ascii="Times New Roman" w:hAnsi="Times New Roman" w:cs="Times New Roman"/>
          <w:sz w:val="28"/>
          <w:szCs w:val="28"/>
          <w:lang w:val="kk-KZ"/>
        </w:rPr>
      </w:pPr>
      <w:r w:rsidRPr="00A25964">
        <w:rPr>
          <w:rFonts w:ascii="Times New Roman" w:hAnsi="Times New Roman" w:cs="Times New Roman"/>
          <w:b/>
          <w:sz w:val="28"/>
          <w:szCs w:val="28"/>
          <w:lang w:val="kk-KZ"/>
        </w:rPr>
        <w:t>Тәрбиеленушілер саны</w:t>
      </w:r>
      <w:r w:rsidRPr="00A2596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100.</w:t>
      </w:r>
    </w:p>
    <w:p w14:paraId="2069F699" w14:textId="77777777" w:rsidR="00315E64" w:rsidRPr="00A25964" w:rsidRDefault="00315E64" w:rsidP="00315E64">
      <w:pPr>
        <w:pStyle w:val="Default"/>
        <w:ind w:left="-567"/>
        <w:contextualSpacing/>
        <w:jc w:val="both"/>
        <w:rPr>
          <w:sz w:val="28"/>
          <w:szCs w:val="28"/>
          <w:lang w:val="kk-KZ"/>
        </w:rPr>
      </w:pPr>
      <w:r w:rsidRPr="00A25964">
        <w:rPr>
          <w:b/>
          <w:sz w:val="28"/>
          <w:szCs w:val="28"/>
          <w:lang w:val="kk-KZ"/>
        </w:rPr>
        <w:t>2). Білім беру ұйымының орналасқан жері (заңды мекен-жа</w:t>
      </w:r>
      <w:r>
        <w:rPr>
          <w:b/>
          <w:sz w:val="28"/>
          <w:szCs w:val="28"/>
          <w:lang w:val="kk-KZ"/>
        </w:rPr>
        <w:t xml:space="preserve">йы және нақты орналасқан жері): </w:t>
      </w:r>
      <w:r>
        <w:rPr>
          <w:sz w:val="28"/>
          <w:szCs w:val="28"/>
          <w:lang w:val="kk-KZ"/>
        </w:rPr>
        <w:t>индек:  Алматы облысы, Ұйғыр ауданы,Шонжы  ауылдық округі Шонжы ауылы, З.Минамова көшесі,№70</w:t>
      </w:r>
      <w:r w:rsidRPr="00A25964">
        <w:rPr>
          <w:sz w:val="28"/>
          <w:szCs w:val="28"/>
          <w:lang w:val="kk-KZ"/>
        </w:rPr>
        <w:t xml:space="preserve"> </w:t>
      </w:r>
      <w:r w:rsidRPr="00A25964">
        <w:rPr>
          <w:b/>
          <w:sz w:val="28"/>
          <w:szCs w:val="28"/>
          <w:lang w:val="kk-KZ"/>
        </w:rPr>
        <w:t>Заңды тұлғаның байланыс деректері (телефон, электрондық поштасы, web-сайт</w:t>
      </w:r>
      <w:r>
        <w:rPr>
          <w:b/>
          <w:sz w:val="28"/>
          <w:szCs w:val="28"/>
          <w:lang w:val="kk-KZ"/>
        </w:rPr>
        <w:t xml:space="preserve">, </w:t>
      </w:r>
      <w:r w:rsidRPr="0086492C">
        <w:rPr>
          <w:b/>
          <w:sz w:val="28"/>
          <w:szCs w:val="28"/>
          <w:lang w:val="kk-KZ"/>
        </w:rPr>
        <w:t>Instagram, Facebook</w:t>
      </w:r>
      <w:r>
        <w:rPr>
          <w:sz w:val="28"/>
          <w:szCs w:val="28"/>
          <w:lang w:val="kk-KZ"/>
        </w:rPr>
        <w:t xml:space="preserve"> </w:t>
      </w:r>
      <w:r w:rsidRPr="00A25964">
        <w:rPr>
          <w:b/>
          <w:sz w:val="28"/>
          <w:szCs w:val="28"/>
          <w:lang w:val="kk-KZ"/>
        </w:rPr>
        <w:t>):</w:t>
      </w:r>
      <w:r w:rsidRPr="00A25964">
        <w:rPr>
          <w:sz w:val="28"/>
          <w:szCs w:val="28"/>
          <w:lang w:val="kk-KZ"/>
        </w:rPr>
        <w:t xml:space="preserve"> </w:t>
      </w:r>
    </w:p>
    <w:p w14:paraId="1C261E01" w14:textId="77777777" w:rsidR="00315E64" w:rsidRPr="0086492C" w:rsidRDefault="00315E64" w:rsidP="00315E64">
      <w:pPr>
        <w:pStyle w:val="Default"/>
        <w:ind w:left="-567"/>
        <w:contextualSpacing/>
        <w:jc w:val="both"/>
        <w:rPr>
          <w:sz w:val="28"/>
          <w:szCs w:val="28"/>
          <w:lang w:val="kk-KZ"/>
        </w:rPr>
      </w:pPr>
      <w:r w:rsidRPr="00A25964">
        <w:rPr>
          <w:sz w:val="28"/>
          <w:szCs w:val="28"/>
          <w:lang w:val="kk-KZ"/>
        </w:rPr>
        <w:t xml:space="preserve">Телефон, факс </w:t>
      </w:r>
      <w:r w:rsidRPr="0086492C">
        <w:rPr>
          <w:b/>
          <w:sz w:val="28"/>
          <w:szCs w:val="28"/>
          <w:lang w:val="kk-KZ"/>
        </w:rPr>
        <w:t xml:space="preserve">- </w:t>
      </w:r>
      <w:r>
        <w:rPr>
          <w:noProof/>
          <w:color w:val="000000" w:themeColor="text1"/>
          <w:sz w:val="28"/>
          <w:szCs w:val="36"/>
          <w:lang w:val="kk-KZ"/>
        </w:rPr>
        <w:t>8 /72778/ 22230</w:t>
      </w:r>
    </w:p>
    <w:p w14:paraId="7D59DEB5" w14:textId="77777777" w:rsidR="00315E64" w:rsidRPr="00315E64" w:rsidRDefault="00315E64" w:rsidP="00315E64">
      <w:pPr>
        <w:pStyle w:val="Default"/>
        <w:ind w:left="-567"/>
        <w:contextualSpacing/>
        <w:jc w:val="both"/>
        <w:rPr>
          <w:rStyle w:val="ad"/>
          <w:sz w:val="28"/>
          <w:szCs w:val="28"/>
        </w:rPr>
      </w:pPr>
      <w:r w:rsidRPr="00A25964">
        <w:rPr>
          <w:sz w:val="28"/>
          <w:szCs w:val="28"/>
          <w:lang w:val="kk-KZ"/>
        </w:rPr>
        <w:t>Электрондық поштасы:</w:t>
      </w:r>
      <w:r w:rsidRPr="003B0F8D">
        <w:rPr>
          <w:color w:val="0000FF"/>
          <w:sz w:val="28"/>
          <w:szCs w:val="28"/>
          <w:u w:val="single"/>
          <w:lang w:val="kk-KZ"/>
        </w:rPr>
        <w:t xml:space="preserve"> </w:t>
      </w:r>
      <w:r w:rsidRPr="00315E64">
        <w:rPr>
          <w:noProof/>
          <w:color w:val="000000" w:themeColor="text1"/>
          <w:sz w:val="28"/>
          <w:szCs w:val="36"/>
          <w:lang w:val="kk-KZ"/>
        </w:rPr>
        <w:t>balabaksha.ayala</w:t>
      </w:r>
      <w:r w:rsidRPr="00315E64">
        <w:rPr>
          <w:noProof/>
          <w:color w:val="000000" w:themeColor="text1"/>
          <w:sz w:val="28"/>
          <w:szCs w:val="36"/>
        </w:rPr>
        <w:t>.13@</w:t>
      </w:r>
      <w:r>
        <w:rPr>
          <w:noProof/>
          <w:color w:val="000000" w:themeColor="text1"/>
          <w:sz w:val="28"/>
          <w:szCs w:val="36"/>
          <w:lang w:val="en-US"/>
        </w:rPr>
        <w:t>mail</w:t>
      </w:r>
      <w:r w:rsidRPr="00315E64">
        <w:rPr>
          <w:noProof/>
          <w:color w:val="000000" w:themeColor="text1"/>
          <w:sz w:val="28"/>
          <w:szCs w:val="36"/>
        </w:rPr>
        <w:t>.</w:t>
      </w:r>
      <w:r>
        <w:rPr>
          <w:noProof/>
          <w:color w:val="000000" w:themeColor="text1"/>
          <w:sz w:val="28"/>
          <w:szCs w:val="36"/>
          <w:lang w:val="en-US"/>
        </w:rPr>
        <w:t>ru</w:t>
      </w:r>
    </w:p>
    <w:p w14:paraId="7BC1B77E" w14:textId="77777777" w:rsidR="00315E64" w:rsidRPr="00315E64" w:rsidRDefault="00315E64" w:rsidP="00315E64">
      <w:pPr>
        <w:pStyle w:val="Default"/>
        <w:ind w:left="-567"/>
        <w:contextualSpacing/>
        <w:jc w:val="both"/>
        <w:rPr>
          <w:b/>
          <w:sz w:val="28"/>
          <w:szCs w:val="28"/>
        </w:rPr>
      </w:pPr>
      <w:r w:rsidRPr="0086492C">
        <w:rPr>
          <w:sz w:val="28"/>
          <w:szCs w:val="28"/>
          <w:lang w:val="kk-KZ"/>
        </w:rPr>
        <w:t>Instagram:</w:t>
      </w:r>
      <w:r w:rsidRPr="0086492C">
        <w:rPr>
          <w:b/>
          <w:sz w:val="28"/>
          <w:szCs w:val="28"/>
          <w:lang w:val="kk-KZ"/>
        </w:rPr>
        <w:t xml:space="preserve"> </w:t>
      </w:r>
      <w:r>
        <w:rPr>
          <w:color w:val="000000" w:themeColor="text1"/>
          <w:sz w:val="28"/>
          <w:szCs w:val="36"/>
          <w:lang w:val="en-US"/>
        </w:rPr>
        <w:t>balabaksha</w:t>
      </w:r>
      <w:r w:rsidRPr="00315E64">
        <w:rPr>
          <w:color w:val="000000" w:themeColor="text1"/>
          <w:sz w:val="28"/>
          <w:szCs w:val="36"/>
        </w:rPr>
        <w:t>_</w:t>
      </w:r>
      <w:r>
        <w:rPr>
          <w:color w:val="000000" w:themeColor="text1"/>
          <w:sz w:val="28"/>
          <w:szCs w:val="36"/>
          <w:lang w:val="en-US"/>
        </w:rPr>
        <w:t>ayala</w:t>
      </w:r>
    </w:p>
    <w:p w14:paraId="51A952C9" w14:textId="77777777" w:rsidR="00315E64" w:rsidRPr="00315E64" w:rsidRDefault="00315E64" w:rsidP="00315E64">
      <w:pPr>
        <w:pStyle w:val="Default"/>
        <w:ind w:left="-567"/>
        <w:contextualSpacing/>
        <w:jc w:val="both"/>
        <w:rPr>
          <w:sz w:val="28"/>
          <w:szCs w:val="28"/>
        </w:rPr>
      </w:pPr>
      <w:r w:rsidRPr="0086492C">
        <w:rPr>
          <w:sz w:val="28"/>
          <w:szCs w:val="28"/>
          <w:lang w:val="kk-KZ"/>
        </w:rPr>
        <w:t>Facebook</w:t>
      </w:r>
    </w:p>
    <w:p w14:paraId="67D9C627" w14:textId="77777777" w:rsidR="00315E64" w:rsidRPr="0086492C" w:rsidRDefault="00315E64" w:rsidP="00315E64">
      <w:pPr>
        <w:pStyle w:val="Default"/>
        <w:ind w:left="-567"/>
        <w:contextualSpacing/>
        <w:jc w:val="both"/>
        <w:rPr>
          <w:sz w:val="28"/>
          <w:szCs w:val="28"/>
          <w:lang w:val="kk-KZ"/>
        </w:rPr>
      </w:pPr>
      <w:r w:rsidRPr="0086492C">
        <w:rPr>
          <w:sz w:val="28"/>
          <w:szCs w:val="28"/>
          <w:lang w:val="kk-KZ"/>
        </w:rPr>
        <w:t>4).</w:t>
      </w:r>
      <w:r>
        <w:rPr>
          <w:sz w:val="28"/>
          <w:szCs w:val="28"/>
          <w:lang w:val="kk-KZ"/>
        </w:rPr>
        <w:t xml:space="preserve"> </w:t>
      </w:r>
      <w:r w:rsidRPr="0086492C">
        <w:rPr>
          <w:b/>
          <w:sz w:val="28"/>
          <w:szCs w:val="28"/>
          <w:lang w:val="kk-KZ"/>
        </w:rPr>
        <w:t xml:space="preserve">Заңды тұлға өкілінің байланыс деректері (басшының аты-жөні, лауазымға тағайындау туралы бұйрығы): </w:t>
      </w:r>
      <w:r>
        <w:rPr>
          <w:sz w:val="28"/>
          <w:szCs w:val="28"/>
          <w:lang w:val="kk-KZ"/>
        </w:rPr>
        <w:t xml:space="preserve">басшы </w:t>
      </w:r>
      <w:r w:rsidRPr="00315E64">
        <w:rPr>
          <w:sz w:val="28"/>
          <w:szCs w:val="28"/>
          <w:lang w:val="kk-KZ"/>
        </w:rPr>
        <w:t>Акимбекова Гульбада</w:t>
      </w:r>
      <w:r>
        <w:rPr>
          <w:sz w:val="28"/>
          <w:szCs w:val="28"/>
          <w:lang w:val="kk-KZ"/>
        </w:rPr>
        <w:t xml:space="preserve"> Ұйғыр</w:t>
      </w:r>
      <w:r w:rsidRPr="0086492C">
        <w:rPr>
          <w:sz w:val="28"/>
          <w:szCs w:val="28"/>
          <w:lang w:val="kk-KZ"/>
        </w:rPr>
        <w:t xml:space="preserve"> ауданы білім бөлімінің  </w:t>
      </w:r>
      <w:r w:rsidR="00CF79F9" w:rsidRPr="00CF79F9">
        <w:rPr>
          <w:color w:val="000000" w:themeColor="text1"/>
          <w:sz w:val="28"/>
          <w:szCs w:val="28"/>
          <w:lang w:val="kk-KZ"/>
        </w:rPr>
        <w:t>№144 01.08</w:t>
      </w:r>
      <w:r w:rsidRPr="00CF79F9">
        <w:rPr>
          <w:color w:val="000000" w:themeColor="text1"/>
          <w:sz w:val="28"/>
          <w:szCs w:val="28"/>
          <w:lang w:val="kk-KZ"/>
        </w:rPr>
        <w:t>.20</w:t>
      </w:r>
      <w:r w:rsidR="00CF79F9" w:rsidRPr="00CF79F9">
        <w:rPr>
          <w:color w:val="000000" w:themeColor="text1"/>
          <w:sz w:val="28"/>
          <w:szCs w:val="28"/>
          <w:lang w:val="kk-KZ"/>
        </w:rPr>
        <w:t>22</w:t>
      </w:r>
      <w:r w:rsidRPr="00CF79F9">
        <w:rPr>
          <w:color w:val="000000" w:themeColor="text1"/>
          <w:sz w:val="28"/>
          <w:szCs w:val="28"/>
          <w:lang w:val="kk-KZ"/>
        </w:rPr>
        <w:t xml:space="preserve"> </w:t>
      </w:r>
      <w:r w:rsidRPr="0086492C">
        <w:rPr>
          <w:sz w:val="28"/>
          <w:szCs w:val="28"/>
          <w:lang w:val="kk-KZ"/>
        </w:rPr>
        <w:t>жыл  тағайындалға</w:t>
      </w:r>
      <w:r>
        <w:rPr>
          <w:sz w:val="28"/>
          <w:szCs w:val="28"/>
          <w:lang w:val="kk-KZ"/>
        </w:rPr>
        <w:t>н, байланыс телефоны 87474056822</w:t>
      </w:r>
    </w:p>
    <w:p w14:paraId="2893BDE8" w14:textId="77777777" w:rsidR="00315E64" w:rsidRPr="00271920" w:rsidRDefault="00315E64" w:rsidP="00315E64">
      <w:pPr>
        <w:pStyle w:val="Default"/>
        <w:ind w:left="-567"/>
        <w:contextualSpacing/>
        <w:jc w:val="both"/>
        <w:rPr>
          <w:b/>
          <w:color w:val="auto"/>
          <w:sz w:val="28"/>
          <w:szCs w:val="28"/>
          <w:lang w:val="kk-KZ"/>
        </w:rPr>
      </w:pPr>
      <w:r w:rsidRPr="00A25964">
        <w:rPr>
          <w:sz w:val="28"/>
          <w:szCs w:val="28"/>
          <w:lang w:val="kk-KZ"/>
        </w:rPr>
        <w:t>5).</w:t>
      </w:r>
      <w:r w:rsidRPr="00A25964">
        <w:rPr>
          <w:b/>
          <w:color w:val="auto"/>
          <w:sz w:val="28"/>
          <w:szCs w:val="28"/>
          <w:lang w:val="kk-KZ"/>
        </w:rPr>
        <w:t xml:space="preserve"> Құқық белгілейтін және құрылтай құжаттары:</w:t>
      </w:r>
    </w:p>
    <w:p w14:paraId="46E92ACC" w14:textId="77777777" w:rsidR="00315E64" w:rsidRPr="00022667" w:rsidRDefault="00315E64" w:rsidP="00315E64">
      <w:pPr>
        <w:pStyle w:val="Default"/>
        <w:ind w:left="-567"/>
        <w:contextualSpacing/>
        <w:jc w:val="both"/>
        <w:rPr>
          <w:color w:val="000000" w:themeColor="text1"/>
          <w:sz w:val="28"/>
          <w:szCs w:val="28"/>
          <w:lang w:val="kk-KZ"/>
        </w:rPr>
      </w:pPr>
      <w:r>
        <w:rPr>
          <w:color w:val="auto"/>
          <w:sz w:val="28"/>
          <w:szCs w:val="28"/>
          <w:lang w:val="kk-KZ"/>
        </w:rPr>
        <w:t xml:space="preserve">1. </w:t>
      </w:r>
      <w:r w:rsidRPr="00022667">
        <w:rPr>
          <w:color w:val="000000" w:themeColor="text1"/>
          <w:sz w:val="28"/>
          <w:szCs w:val="28"/>
          <w:lang w:val="kk-KZ"/>
        </w:rPr>
        <w:t>Жарғы, «Алматы облысының бі</w:t>
      </w:r>
      <w:r w:rsidR="005248DE" w:rsidRPr="00022667">
        <w:rPr>
          <w:color w:val="000000" w:themeColor="text1"/>
          <w:sz w:val="28"/>
          <w:szCs w:val="28"/>
          <w:lang w:val="kk-KZ"/>
        </w:rPr>
        <w:t>лім басқармасы басшысының » 2023 жылғы «27» сәуірдегі</w:t>
      </w:r>
      <w:r w:rsidRPr="00022667">
        <w:rPr>
          <w:color w:val="000000" w:themeColor="text1"/>
          <w:sz w:val="28"/>
          <w:szCs w:val="28"/>
          <w:lang w:val="kk-KZ"/>
        </w:rPr>
        <w:t xml:space="preserve">   №</w:t>
      </w:r>
      <w:r w:rsidR="005248DE" w:rsidRPr="00022667">
        <w:rPr>
          <w:color w:val="000000" w:themeColor="text1"/>
          <w:sz w:val="28"/>
          <w:szCs w:val="28"/>
          <w:lang w:val="kk-KZ"/>
        </w:rPr>
        <w:t>353-н</w:t>
      </w:r>
      <w:r w:rsidRPr="00022667">
        <w:rPr>
          <w:color w:val="000000" w:themeColor="text1"/>
          <w:sz w:val="28"/>
          <w:szCs w:val="28"/>
          <w:lang w:val="kk-KZ"/>
        </w:rPr>
        <w:t xml:space="preserve"> бұйрығымен бекітілген.</w:t>
      </w:r>
    </w:p>
    <w:p w14:paraId="7A1BB2D1" w14:textId="77777777" w:rsidR="00315E64" w:rsidRPr="00022667" w:rsidRDefault="00315E64" w:rsidP="00315E64">
      <w:pPr>
        <w:pStyle w:val="Default"/>
        <w:ind w:left="-567"/>
        <w:contextualSpacing/>
        <w:jc w:val="both"/>
        <w:rPr>
          <w:color w:val="000000" w:themeColor="text1"/>
          <w:sz w:val="28"/>
          <w:szCs w:val="28"/>
          <w:lang w:val="kk-KZ"/>
        </w:rPr>
      </w:pPr>
      <w:r w:rsidRPr="00022667">
        <w:rPr>
          <w:color w:val="000000" w:themeColor="text1"/>
          <w:sz w:val="28"/>
          <w:szCs w:val="28"/>
          <w:lang w:val="kk-KZ"/>
        </w:rPr>
        <w:t xml:space="preserve">2. Заңды тұлғаны мемлекеттік қайта тіркеу туралы анықтама, </w:t>
      </w:r>
      <w:r w:rsidR="00CF79F9" w:rsidRPr="00022667">
        <w:rPr>
          <w:color w:val="000000" w:themeColor="text1"/>
          <w:sz w:val="28"/>
          <w:szCs w:val="28"/>
          <w:lang w:val="kk-KZ"/>
        </w:rPr>
        <w:t>2023 жылғы 17 мамыр.</w:t>
      </w:r>
      <w:r w:rsidRPr="00022667">
        <w:rPr>
          <w:color w:val="000000" w:themeColor="text1"/>
          <w:sz w:val="28"/>
          <w:szCs w:val="28"/>
          <w:lang w:val="kk-KZ"/>
        </w:rPr>
        <w:t xml:space="preserve"> </w:t>
      </w:r>
    </w:p>
    <w:p w14:paraId="13A7EC8C" w14:textId="77777777" w:rsidR="00315E64" w:rsidRDefault="00315E64" w:rsidP="00315E64">
      <w:pPr>
        <w:pStyle w:val="Default"/>
        <w:ind w:left="-567"/>
        <w:contextualSpacing/>
        <w:jc w:val="both"/>
        <w:rPr>
          <w:sz w:val="28"/>
          <w:szCs w:val="28"/>
          <w:lang w:val="kk-KZ"/>
        </w:rPr>
      </w:pPr>
    </w:p>
    <w:p w14:paraId="2C2A6AA3" w14:textId="77777777" w:rsidR="00315E64" w:rsidRDefault="00315E64" w:rsidP="00315E64">
      <w:pPr>
        <w:pStyle w:val="Default"/>
        <w:ind w:left="-567"/>
        <w:contextualSpacing/>
        <w:jc w:val="both"/>
        <w:rPr>
          <w:sz w:val="28"/>
          <w:szCs w:val="28"/>
          <w:highlight w:val="green"/>
          <w:lang w:val="kk-KZ"/>
        </w:rPr>
      </w:pPr>
      <w:r w:rsidRPr="00A25964">
        <w:rPr>
          <w:sz w:val="28"/>
          <w:szCs w:val="28"/>
          <w:lang w:val="kk-KZ"/>
        </w:rPr>
        <w:t xml:space="preserve">6) </w:t>
      </w:r>
      <w:r w:rsidRPr="00A25964">
        <w:rPr>
          <w:b/>
          <w:sz w:val="28"/>
          <w:szCs w:val="28"/>
          <w:lang w:val="kk-KZ"/>
        </w:rPr>
        <w:t>Рұқсат беру құжаттары:</w:t>
      </w:r>
      <w:r w:rsidRPr="00A25964">
        <w:rPr>
          <w:sz w:val="28"/>
          <w:szCs w:val="28"/>
          <w:lang w:val="kk-KZ"/>
        </w:rPr>
        <w:t xml:space="preserve"> </w:t>
      </w:r>
    </w:p>
    <w:p w14:paraId="7249B665" w14:textId="77777777" w:rsidR="00315E64" w:rsidRPr="00271920" w:rsidRDefault="00315E64" w:rsidP="00315E64">
      <w:pPr>
        <w:tabs>
          <w:tab w:val="left" w:pos="0"/>
          <w:tab w:val="center" w:pos="4677"/>
        </w:tabs>
        <w:spacing w:after="0" w:line="240" w:lineRule="auto"/>
        <w:ind w:left="-567"/>
        <w:jc w:val="both"/>
        <w:rPr>
          <w:rFonts w:ascii="Times New Roman" w:hAnsi="Times New Roman" w:cs="Times New Roman"/>
          <w:sz w:val="28"/>
          <w:szCs w:val="28"/>
          <w:lang w:val="kk-KZ"/>
        </w:rPr>
      </w:pPr>
      <w:r w:rsidRPr="00271920">
        <w:rPr>
          <w:rFonts w:ascii="Times New Roman" w:hAnsi="Times New Roman" w:cs="Times New Roman"/>
          <w:sz w:val="28"/>
          <w:szCs w:val="28"/>
          <w:lang w:val="kk-KZ"/>
        </w:rPr>
        <w:lastRenderedPageBreak/>
        <w:t>1. Тұрақты жер пайдалану құқығын беретін ак</w:t>
      </w:r>
      <w:r w:rsidR="005248DE">
        <w:rPr>
          <w:rFonts w:ascii="Times New Roman" w:hAnsi="Times New Roman" w:cs="Times New Roman"/>
          <w:sz w:val="28"/>
          <w:szCs w:val="28"/>
          <w:lang w:val="kk-KZ"/>
        </w:rPr>
        <w:t>тісі, кадастрлық нөмірі №03:052:016:078</w:t>
      </w:r>
    </w:p>
    <w:p w14:paraId="10E72FF7" w14:textId="77777777" w:rsidR="00315E64" w:rsidRPr="00E245C9" w:rsidRDefault="00315E64" w:rsidP="00315E64">
      <w:pPr>
        <w:pStyle w:val="Default"/>
        <w:ind w:left="-567"/>
        <w:contextualSpacing/>
        <w:jc w:val="both"/>
        <w:rPr>
          <w:sz w:val="28"/>
          <w:szCs w:val="28"/>
          <w:lang w:val="kk-KZ"/>
        </w:rPr>
      </w:pPr>
    </w:p>
    <w:p w14:paraId="1027C02B" w14:textId="77777777" w:rsidR="00315E64" w:rsidRPr="0052150E" w:rsidRDefault="00315E64" w:rsidP="00315E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248DE">
        <w:rPr>
          <w:rFonts w:ascii="Times New Roman" w:hAnsi="Times New Roman" w:cs="Times New Roman"/>
          <w:sz w:val="28"/>
          <w:szCs w:val="28"/>
          <w:lang w:val="kk-KZ"/>
        </w:rPr>
        <w:t>Аяла</w:t>
      </w:r>
      <w:r>
        <w:rPr>
          <w:rFonts w:ascii="Times New Roman" w:hAnsi="Times New Roman" w:cs="Times New Roman"/>
          <w:sz w:val="28"/>
          <w:szCs w:val="28"/>
          <w:lang w:val="kk-KZ"/>
        </w:rPr>
        <w:t>» б</w:t>
      </w:r>
      <w:r w:rsidR="005248DE">
        <w:rPr>
          <w:rFonts w:ascii="Times New Roman" w:hAnsi="Times New Roman" w:cs="Times New Roman"/>
          <w:sz w:val="28"/>
          <w:szCs w:val="28"/>
          <w:lang w:val="kk-KZ"/>
        </w:rPr>
        <w:t>өбекжай</w:t>
      </w:r>
      <w:r w:rsidRPr="00A25964">
        <w:rPr>
          <w:rFonts w:ascii="Times New Roman" w:hAnsi="Times New Roman" w:cs="Times New Roman"/>
          <w:sz w:val="28"/>
          <w:szCs w:val="28"/>
          <w:lang w:val="kk-KZ"/>
        </w:rPr>
        <w:t xml:space="preserve"> коммуналдық</w:t>
      </w:r>
      <w:r>
        <w:rPr>
          <w:rFonts w:ascii="Times New Roman" w:hAnsi="Times New Roman" w:cs="Times New Roman"/>
          <w:sz w:val="28"/>
          <w:szCs w:val="28"/>
          <w:lang w:val="kk-KZ"/>
        </w:rPr>
        <w:t xml:space="preserve"> мемлекеттік қазыналық кәсіпор</w:t>
      </w:r>
      <w:r w:rsidRPr="00A25964">
        <w:rPr>
          <w:rFonts w:ascii="Times New Roman" w:hAnsi="Times New Roman" w:cs="Times New Roman"/>
          <w:sz w:val="28"/>
          <w:szCs w:val="28"/>
          <w:lang w:val="kk-KZ"/>
        </w:rPr>
        <w:t>нында</w:t>
      </w:r>
      <w:r w:rsidRPr="00A25964">
        <w:rPr>
          <w:rFonts w:ascii="Times New Roman" w:hAnsi="Times New Roman" w:cs="Times New Roman"/>
          <w:color w:val="000000" w:themeColor="text1"/>
          <w:sz w:val="28"/>
          <w:szCs w:val="28"/>
          <w:lang w:val="kk-KZ"/>
        </w:rPr>
        <w:t xml:space="preserve"> өзіндік  бағалау</w:t>
      </w:r>
      <w:r>
        <w:rPr>
          <w:rFonts w:ascii="Times New Roman" w:hAnsi="Times New Roman" w:cs="Times New Roman"/>
          <w:color w:val="000000" w:themeColor="text1"/>
          <w:sz w:val="28"/>
          <w:szCs w:val="28"/>
          <w:lang w:val="kk-KZ"/>
        </w:rPr>
        <w:t>ды</w:t>
      </w:r>
      <w:r w:rsidRPr="00A25964">
        <w:rPr>
          <w:rFonts w:ascii="Times New Roman" w:hAnsi="Times New Roman" w:cs="Times New Roman"/>
          <w:color w:val="000000" w:themeColor="text1"/>
          <w:sz w:val="28"/>
          <w:szCs w:val="28"/>
          <w:lang w:val="kk-KZ"/>
        </w:rPr>
        <w:t xml:space="preserve"> 202</w:t>
      </w:r>
      <w:r>
        <w:rPr>
          <w:rFonts w:ascii="Times New Roman" w:hAnsi="Times New Roman" w:cs="Times New Roman"/>
          <w:color w:val="000000" w:themeColor="text1"/>
          <w:sz w:val="28"/>
          <w:szCs w:val="28"/>
          <w:lang w:val="kk-KZ"/>
        </w:rPr>
        <w:t>3</w:t>
      </w:r>
      <w:r w:rsidRPr="00A25964">
        <w:rPr>
          <w:rFonts w:ascii="Times New Roman" w:hAnsi="Times New Roman" w:cs="Times New Roman"/>
          <w:color w:val="000000" w:themeColor="text1"/>
          <w:sz w:val="28"/>
          <w:szCs w:val="28"/>
          <w:lang w:val="kk-KZ"/>
        </w:rPr>
        <w:t xml:space="preserve"> жылдың </w:t>
      </w:r>
      <w:r w:rsidRPr="004F4C02">
        <w:rPr>
          <w:rFonts w:ascii="Times New Roman" w:hAnsi="Times New Roman" w:cs="Times New Roman"/>
          <w:sz w:val="28"/>
          <w:szCs w:val="28"/>
          <w:lang w:val="kk-KZ"/>
        </w:rPr>
        <w:t>1</w:t>
      </w:r>
      <w:r w:rsidR="005248DE">
        <w:rPr>
          <w:rFonts w:ascii="Times New Roman" w:hAnsi="Times New Roman" w:cs="Times New Roman"/>
          <w:sz w:val="28"/>
          <w:szCs w:val="28"/>
          <w:lang w:val="kk-KZ"/>
        </w:rPr>
        <w:t xml:space="preserve"> мамыр</w:t>
      </w:r>
      <w:r>
        <w:rPr>
          <w:rFonts w:ascii="Times New Roman" w:hAnsi="Times New Roman" w:cs="Times New Roman"/>
          <w:sz w:val="28"/>
          <w:szCs w:val="28"/>
          <w:lang w:val="kk-KZ"/>
        </w:rPr>
        <w:t xml:space="preserve"> м</w:t>
      </w:r>
      <w:r w:rsidRPr="004F4C02">
        <w:rPr>
          <w:rFonts w:ascii="Times New Roman" w:hAnsi="Times New Roman" w:cs="Times New Roman"/>
          <w:sz w:val="28"/>
          <w:szCs w:val="28"/>
          <w:lang w:val="kk-KZ"/>
        </w:rPr>
        <w:t xml:space="preserve">ен 1 </w:t>
      </w:r>
      <w:r w:rsidR="005248DE">
        <w:rPr>
          <w:rFonts w:ascii="Times New Roman" w:hAnsi="Times New Roman" w:cs="Times New Roman"/>
          <w:sz w:val="28"/>
          <w:szCs w:val="28"/>
          <w:lang w:val="kk-KZ"/>
        </w:rPr>
        <w:t>маусым</w:t>
      </w:r>
      <w:r w:rsidRPr="004F4C02">
        <w:rPr>
          <w:rFonts w:ascii="Times New Roman" w:hAnsi="Times New Roman" w:cs="Times New Roman"/>
          <w:sz w:val="28"/>
          <w:szCs w:val="28"/>
          <w:lang w:val="kk-KZ"/>
        </w:rPr>
        <w:t xml:space="preserve"> </w:t>
      </w:r>
      <w:r>
        <w:rPr>
          <w:rFonts w:ascii="Times New Roman" w:hAnsi="Times New Roman" w:cs="Times New Roman"/>
          <w:color w:val="000000" w:themeColor="text1"/>
          <w:sz w:val="28"/>
          <w:szCs w:val="28"/>
          <w:lang w:val="kk-KZ"/>
        </w:rPr>
        <w:t>аралығында өткізд</w:t>
      </w:r>
      <w:r w:rsidRPr="00C65D5E">
        <w:rPr>
          <w:rFonts w:ascii="Times New Roman" w:hAnsi="Times New Roman" w:cs="Times New Roman"/>
          <w:color w:val="000000" w:themeColor="text1"/>
          <w:sz w:val="28"/>
          <w:szCs w:val="28"/>
          <w:lang w:val="kk-KZ"/>
        </w:rPr>
        <w:t>і.</w:t>
      </w:r>
      <w:r>
        <w:rPr>
          <w:rFonts w:ascii="Times New Roman" w:hAnsi="Times New Roman" w:cs="Times New Roman"/>
          <w:color w:val="000000" w:themeColor="text1"/>
          <w:sz w:val="28"/>
          <w:szCs w:val="28"/>
          <w:lang w:val="kk-KZ"/>
        </w:rPr>
        <w:t xml:space="preserve"> </w:t>
      </w:r>
    </w:p>
    <w:p w14:paraId="6003F641" w14:textId="77777777" w:rsidR="00315E64" w:rsidRPr="00713CBD" w:rsidRDefault="00315E64" w:rsidP="00315E64">
      <w:pPr>
        <w:spacing w:after="0" w:line="240" w:lineRule="auto"/>
        <w:ind w:left="-567" w:firstLine="567"/>
        <w:jc w:val="both"/>
        <w:rPr>
          <w:rFonts w:ascii="Times New Roman" w:hAnsi="Times New Roman" w:cs="Times New Roman"/>
          <w:color w:val="000000" w:themeColor="text1"/>
          <w:sz w:val="28"/>
          <w:szCs w:val="28"/>
          <w:lang w:val="kk-KZ"/>
        </w:rPr>
      </w:pPr>
      <w:r w:rsidRPr="00A25964">
        <w:rPr>
          <w:rFonts w:ascii="Times New Roman" w:hAnsi="Times New Roman" w:cs="Times New Roman"/>
          <w:sz w:val="28"/>
          <w:szCs w:val="28"/>
          <w:lang w:val="kk-KZ"/>
        </w:rPr>
        <w:t>«Алматы облысы</w:t>
      </w:r>
      <w:r>
        <w:rPr>
          <w:rFonts w:ascii="Times New Roman" w:hAnsi="Times New Roman" w:cs="Times New Roman"/>
          <w:sz w:val="28"/>
          <w:szCs w:val="28"/>
          <w:lang w:val="kk-KZ"/>
        </w:rPr>
        <w:t>ның</w:t>
      </w:r>
      <w:r w:rsidRPr="00A25964">
        <w:rPr>
          <w:rFonts w:ascii="Times New Roman" w:hAnsi="Times New Roman" w:cs="Times New Roman"/>
          <w:sz w:val="28"/>
          <w:szCs w:val="28"/>
          <w:lang w:val="kk-KZ"/>
        </w:rPr>
        <w:t xml:space="preserve"> білім басқармасының </w:t>
      </w:r>
      <w:r>
        <w:rPr>
          <w:rFonts w:ascii="Times New Roman" w:hAnsi="Times New Roman" w:cs="Times New Roman"/>
          <w:sz w:val="28"/>
          <w:szCs w:val="28"/>
          <w:lang w:val="kk-KZ"/>
        </w:rPr>
        <w:t xml:space="preserve">Ұйғыр </w:t>
      </w:r>
      <w:r w:rsidRPr="00A25964">
        <w:rPr>
          <w:rFonts w:ascii="Times New Roman" w:hAnsi="Times New Roman" w:cs="Times New Roman"/>
          <w:sz w:val="28"/>
          <w:szCs w:val="28"/>
          <w:lang w:val="kk-KZ"/>
        </w:rPr>
        <w:t>ауданы бойынша білім бөлімі» м</w:t>
      </w:r>
      <w:r w:rsidR="00CF79F9">
        <w:rPr>
          <w:rFonts w:ascii="Times New Roman" w:hAnsi="Times New Roman" w:cs="Times New Roman"/>
          <w:sz w:val="28"/>
          <w:szCs w:val="28"/>
          <w:lang w:val="kk-KZ"/>
        </w:rPr>
        <w:t>емлекеттік мекемесінің «Аяла</w:t>
      </w:r>
      <w:r>
        <w:rPr>
          <w:rFonts w:ascii="Times New Roman" w:hAnsi="Times New Roman" w:cs="Times New Roman"/>
          <w:sz w:val="28"/>
          <w:szCs w:val="28"/>
          <w:lang w:val="kk-KZ"/>
        </w:rPr>
        <w:t>»</w:t>
      </w:r>
      <w:r w:rsidR="00CF79F9">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00CF79F9">
        <w:rPr>
          <w:rFonts w:ascii="Times New Roman" w:hAnsi="Times New Roman" w:cs="Times New Roman"/>
          <w:sz w:val="28"/>
          <w:szCs w:val="28"/>
          <w:lang w:val="kk-KZ"/>
        </w:rPr>
        <w:t>өбекжай</w:t>
      </w:r>
      <w:r w:rsidRPr="00A25964">
        <w:rPr>
          <w:rFonts w:ascii="Times New Roman" w:hAnsi="Times New Roman" w:cs="Times New Roman"/>
          <w:sz w:val="28"/>
          <w:szCs w:val="28"/>
          <w:lang w:val="kk-KZ"/>
        </w:rPr>
        <w:t xml:space="preserve"> коммуналдық</w:t>
      </w:r>
      <w:r>
        <w:rPr>
          <w:rFonts w:ascii="Times New Roman" w:hAnsi="Times New Roman" w:cs="Times New Roman"/>
          <w:sz w:val="28"/>
          <w:szCs w:val="28"/>
          <w:lang w:val="kk-KZ"/>
        </w:rPr>
        <w:t xml:space="preserve"> мемлекеттік қазыналық кәсіпор</w:t>
      </w:r>
      <w:r w:rsidR="00CF79F9">
        <w:rPr>
          <w:rFonts w:ascii="Times New Roman" w:hAnsi="Times New Roman" w:cs="Times New Roman"/>
          <w:sz w:val="28"/>
          <w:szCs w:val="28"/>
          <w:lang w:val="kk-KZ"/>
        </w:rPr>
        <w:t>ы</w:t>
      </w:r>
      <w:r w:rsidRPr="00A25964">
        <w:rPr>
          <w:rFonts w:ascii="Times New Roman" w:hAnsi="Times New Roman" w:cs="Times New Roman"/>
          <w:sz w:val="28"/>
          <w:szCs w:val="28"/>
          <w:lang w:val="kk-KZ"/>
        </w:rPr>
        <w:t>ны</w:t>
      </w:r>
      <w:r w:rsidRPr="00FE6338">
        <w:rPr>
          <w:rFonts w:ascii="Times New Roman" w:hAnsi="Times New Roman"/>
          <w:sz w:val="28"/>
          <w:szCs w:val="28"/>
          <w:lang w:val="kk-KZ"/>
        </w:rPr>
        <w:t xml:space="preserve"> </w:t>
      </w:r>
      <w:r>
        <w:rPr>
          <w:rFonts w:ascii="Times New Roman" w:hAnsi="Times New Roman" w:cs="Times New Roman"/>
          <w:sz w:val="28"/>
          <w:szCs w:val="28"/>
          <w:lang w:val="kk-KZ"/>
        </w:rPr>
        <w:t>Алм</w:t>
      </w:r>
      <w:r w:rsidR="00CF79F9">
        <w:rPr>
          <w:rFonts w:ascii="Times New Roman" w:hAnsi="Times New Roman" w:cs="Times New Roman"/>
          <w:sz w:val="28"/>
          <w:szCs w:val="28"/>
          <w:lang w:val="kk-KZ"/>
        </w:rPr>
        <w:t>аты облысы, Ұйғыр  ауданы, Шонжы ауылы, З.Минамова</w:t>
      </w:r>
      <w:r w:rsidRPr="00713CBD">
        <w:rPr>
          <w:rFonts w:ascii="Times New Roman" w:hAnsi="Times New Roman" w:cs="Times New Roman"/>
          <w:sz w:val="28"/>
          <w:szCs w:val="28"/>
          <w:lang w:val="kk-KZ"/>
        </w:rPr>
        <w:t xml:space="preserve"> көш</w:t>
      </w:r>
      <w:r>
        <w:rPr>
          <w:rFonts w:ascii="Times New Roman" w:hAnsi="Times New Roman" w:cs="Times New Roman"/>
          <w:sz w:val="28"/>
          <w:szCs w:val="28"/>
          <w:lang w:val="kk-KZ"/>
        </w:rPr>
        <w:t>есі, №</w:t>
      </w:r>
      <w:r w:rsidR="00CF79F9">
        <w:rPr>
          <w:rFonts w:ascii="Times New Roman" w:hAnsi="Times New Roman" w:cs="Times New Roman"/>
          <w:sz w:val="28"/>
          <w:szCs w:val="28"/>
          <w:lang w:val="kk-KZ"/>
        </w:rPr>
        <w:t>70</w:t>
      </w:r>
      <w:r>
        <w:rPr>
          <w:rFonts w:ascii="Times New Roman" w:hAnsi="Times New Roman" w:cs="Times New Roman"/>
          <w:sz w:val="28"/>
          <w:szCs w:val="28"/>
          <w:lang w:val="kk-KZ"/>
        </w:rPr>
        <w:t xml:space="preserve"> </w:t>
      </w:r>
      <w:r>
        <w:rPr>
          <w:rFonts w:ascii="Times New Roman" w:hAnsi="Times New Roman"/>
          <w:sz w:val="28"/>
          <w:szCs w:val="28"/>
          <w:lang w:val="kk-KZ"/>
        </w:rPr>
        <w:t>мекен-жайында орналасқан.</w:t>
      </w:r>
      <w:r w:rsidRPr="00A25964">
        <w:rPr>
          <w:sz w:val="28"/>
          <w:szCs w:val="28"/>
          <w:lang w:val="kk-KZ"/>
        </w:rPr>
        <w:t xml:space="preserve"> </w:t>
      </w:r>
    </w:p>
    <w:p w14:paraId="130B0424" w14:textId="77777777" w:rsidR="00315E64" w:rsidRDefault="00315E64" w:rsidP="00315E64">
      <w:pPr>
        <w:spacing w:after="0" w:line="240" w:lineRule="auto"/>
        <w:ind w:left="-567"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Балабақша </w:t>
      </w:r>
      <w:r w:rsidR="00022667">
        <w:rPr>
          <w:rFonts w:ascii="Times New Roman" w:hAnsi="Times New Roman" w:cs="Times New Roman"/>
          <w:color w:val="000000" w:themeColor="text1"/>
          <w:sz w:val="28"/>
          <w:szCs w:val="28"/>
          <w:lang w:val="kk-KZ"/>
        </w:rPr>
        <w:t>2012</w:t>
      </w:r>
      <w:r>
        <w:rPr>
          <w:rFonts w:ascii="Times New Roman" w:hAnsi="Times New Roman" w:cs="Times New Roman"/>
          <w:color w:val="000000" w:themeColor="text1"/>
          <w:sz w:val="28"/>
          <w:szCs w:val="28"/>
          <w:lang w:val="kk-KZ"/>
        </w:rPr>
        <w:t xml:space="preserve"> </w:t>
      </w:r>
      <w:r w:rsidRPr="00521FBF">
        <w:rPr>
          <w:rFonts w:ascii="Times New Roman" w:hAnsi="Times New Roman" w:cs="Times New Roman"/>
          <w:color w:val="000000" w:themeColor="text1"/>
          <w:sz w:val="28"/>
          <w:szCs w:val="28"/>
          <w:lang w:val="kk-KZ"/>
        </w:rPr>
        <w:t>жылдың</w:t>
      </w:r>
      <w:r w:rsidR="00022667">
        <w:rPr>
          <w:rFonts w:ascii="Times New Roman" w:hAnsi="Times New Roman" w:cs="Times New Roman"/>
          <w:color w:val="000000" w:themeColor="text1"/>
          <w:sz w:val="28"/>
          <w:szCs w:val="28"/>
          <w:lang w:val="kk-KZ"/>
        </w:rPr>
        <w:t xml:space="preserve"> желтоқсан</w:t>
      </w:r>
      <w:r w:rsidRPr="00A25964">
        <w:rPr>
          <w:rFonts w:ascii="Times New Roman" w:hAnsi="Times New Roman" w:cs="Times New Roman"/>
          <w:color w:val="000000" w:themeColor="text1"/>
          <w:sz w:val="28"/>
          <w:szCs w:val="28"/>
          <w:lang w:val="kk-KZ"/>
        </w:rPr>
        <w:t xml:space="preserve"> айынан бастап</w:t>
      </w:r>
      <w:r>
        <w:rPr>
          <w:rFonts w:ascii="Times New Roman" w:hAnsi="Times New Roman" w:cs="Times New Roman"/>
          <w:color w:val="000000" w:themeColor="text1"/>
          <w:sz w:val="28"/>
          <w:szCs w:val="28"/>
          <w:lang w:val="kk-KZ"/>
        </w:rPr>
        <w:t xml:space="preserve"> жұмыс</w:t>
      </w:r>
      <w:r w:rsidR="00022667">
        <w:rPr>
          <w:rFonts w:ascii="Times New Roman" w:hAnsi="Times New Roman" w:cs="Times New Roman"/>
          <w:color w:val="000000" w:themeColor="text1"/>
          <w:sz w:val="28"/>
          <w:szCs w:val="28"/>
          <w:lang w:val="kk-KZ"/>
        </w:rPr>
        <w:t xml:space="preserve"> істейді. Жоба қуаттылығы 100</w:t>
      </w:r>
      <w:r>
        <w:rPr>
          <w:rFonts w:ascii="Times New Roman" w:hAnsi="Times New Roman" w:cs="Times New Roman"/>
          <w:color w:val="000000" w:themeColor="text1"/>
          <w:sz w:val="28"/>
          <w:szCs w:val="28"/>
          <w:lang w:val="kk-KZ"/>
        </w:rPr>
        <w:t xml:space="preserve"> орын</w:t>
      </w:r>
      <w:r w:rsidRPr="00A25964">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Алматы облысының</w:t>
      </w:r>
      <w:r w:rsidR="00022667">
        <w:rPr>
          <w:rFonts w:ascii="Times New Roman" w:hAnsi="Times New Roman" w:cs="Times New Roman"/>
          <w:color w:val="000000" w:themeColor="text1"/>
          <w:sz w:val="28"/>
          <w:szCs w:val="28"/>
          <w:lang w:val="kk-KZ"/>
        </w:rPr>
        <w:t xml:space="preserve"> білім басқармасының 27.04. 2023 жылғы №353</w:t>
      </w:r>
      <w:r>
        <w:rPr>
          <w:rFonts w:ascii="Times New Roman" w:hAnsi="Times New Roman" w:cs="Times New Roman"/>
          <w:color w:val="000000" w:themeColor="text1"/>
          <w:sz w:val="28"/>
          <w:szCs w:val="28"/>
          <w:lang w:val="kk-KZ"/>
        </w:rPr>
        <w:t xml:space="preserve"> бұйрығымен бекітілген </w:t>
      </w:r>
      <w:r w:rsidRPr="00CE67C5">
        <w:rPr>
          <w:rFonts w:ascii="Times New Roman" w:hAnsi="Times New Roman"/>
          <w:b/>
          <w:sz w:val="28"/>
          <w:szCs w:val="28"/>
          <w:lang w:val="kk-KZ"/>
        </w:rPr>
        <w:t xml:space="preserve">Жарғысы </w:t>
      </w:r>
      <w:r w:rsidRPr="009953DB">
        <w:rPr>
          <w:rFonts w:ascii="Times New Roman" w:hAnsi="Times New Roman"/>
          <w:sz w:val="28"/>
          <w:szCs w:val="28"/>
          <w:lang w:val="kk-KZ"/>
        </w:rPr>
        <w:t>негізінде жұмыс істейді</w:t>
      </w:r>
      <w:r>
        <w:rPr>
          <w:rFonts w:ascii="Times New Roman" w:hAnsi="Times New Roman"/>
          <w:sz w:val="28"/>
          <w:szCs w:val="28"/>
          <w:lang w:val="kk-KZ"/>
        </w:rPr>
        <w:t>.</w:t>
      </w:r>
      <w:r w:rsidRPr="00A25964">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Ж</w:t>
      </w:r>
      <w:r w:rsidRPr="00A25964">
        <w:rPr>
          <w:rFonts w:ascii="Times New Roman" w:hAnsi="Times New Roman" w:cs="Times New Roman"/>
          <w:color w:val="000000" w:themeColor="text1"/>
          <w:sz w:val="28"/>
          <w:szCs w:val="28"/>
          <w:lang w:val="kk-KZ"/>
        </w:rPr>
        <w:t>ұмыс уақыты</w:t>
      </w:r>
      <w:r>
        <w:rPr>
          <w:rFonts w:ascii="Times New Roman" w:hAnsi="Times New Roman" w:cs="Times New Roman"/>
          <w:color w:val="000000" w:themeColor="text1"/>
          <w:sz w:val="28"/>
          <w:szCs w:val="28"/>
          <w:lang w:val="kk-KZ"/>
        </w:rPr>
        <w:t xml:space="preserve"> 5 күндік</w:t>
      </w:r>
      <w:r w:rsidRPr="00A25964">
        <w:rPr>
          <w:rFonts w:ascii="Times New Roman" w:hAnsi="Times New Roman" w:cs="Times New Roman"/>
          <w:color w:val="000000" w:themeColor="text1"/>
          <w:sz w:val="28"/>
          <w:szCs w:val="28"/>
          <w:lang w:val="kk-KZ"/>
        </w:rPr>
        <w:t>: дүйсенбі, сейсенбі, сәрс</w:t>
      </w:r>
      <w:r w:rsidR="00022667">
        <w:rPr>
          <w:rFonts w:ascii="Times New Roman" w:hAnsi="Times New Roman" w:cs="Times New Roman"/>
          <w:color w:val="000000" w:themeColor="text1"/>
          <w:sz w:val="28"/>
          <w:szCs w:val="28"/>
          <w:lang w:val="kk-KZ"/>
        </w:rPr>
        <w:t>енбі, бейсенбі, жұма күндері  08.00</w:t>
      </w:r>
      <w:r w:rsidRPr="00A25964">
        <w:rPr>
          <w:rFonts w:ascii="Times New Roman" w:hAnsi="Times New Roman" w:cs="Times New Roman"/>
          <w:color w:val="000000" w:themeColor="text1"/>
          <w:sz w:val="28"/>
          <w:szCs w:val="28"/>
          <w:lang w:val="kk-KZ"/>
        </w:rPr>
        <w:t>-дан 18:00-ге дейін. Дем</w:t>
      </w:r>
      <w:r w:rsidR="00022667">
        <w:rPr>
          <w:rFonts w:ascii="Times New Roman" w:hAnsi="Times New Roman" w:cs="Times New Roman"/>
          <w:color w:val="000000" w:themeColor="text1"/>
          <w:sz w:val="28"/>
          <w:szCs w:val="28"/>
          <w:lang w:val="kk-KZ"/>
        </w:rPr>
        <w:t>алыс күндері: сенбі, жексенбі. 4</w:t>
      </w:r>
      <w:r>
        <w:rPr>
          <w:rFonts w:ascii="Times New Roman" w:hAnsi="Times New Roman" w:cs="Times New Roman"/>
          <w:color w:val="000000" w:themeColor="text1"/>
          <w:sz w:val="28"/>
          <w:szCs w:val="28"/>
          <w:lang w:val="kk-KZ"/>
        </w:rPr>
        <w:t xml:space="preserve"> топ жұмыс жасайды.</w:t>
      </w:r>
    </w:p>
    <w:p w14:paraId="28AA9B77" w14:textId="77777777" w:rsidR="00022667" w:rsidRPr="00022667" w:rsidRDefault="00022667" w:rsidP="00022667">
      <w:pPr>
        <w:pStyle w:val="a9"/>
        <w:numPr>
          <w:ilvl w:val="0"/>
          <w:numId w:val="13"/>
        </w:numPr>
        <w:spacing w:after="0"/>
        <w:jc w:val="both"/>
        <w:rPr>
          <w:rFonts w:ascii="Times New Roman" w:hAnsi="Times New Roman"/>
          <w:sz w:val="28"/>
          <w:szCs w:val="28"/>
          <w:lang w:val="kk-KZ"/>
        </w:rPr>
      </w:pPr>
      <w:r>
        <w:rPr>
          <w:rFonts w:ascii="Times New Roman" w:hAnsi="Times New Roman"/>
          <w:sz w:val="28"/>
          <w:szCs w:val="28"/>
          <w:lang w:val="kk-KZ"/>
        </w:rPr>
        <w:t xml:space="preserve"> «Қуаныш» ересек</w:t>
      </w:r>
      <w:r w:rsidR="00315E64">
        <w:rPr>
          <w:rFonts w:ascii="Times New Roman" w:hAnsi="Times New Roman"/>
          <w:sz w:val="28"/>
          <w:szCs w:val="28"/>
          <w:lang w:val="kk-KZ"/>
        </w:rPr>
        <w:t xml:space="preserve"> топ,</w:t>
      </w:r>
      <w:r>
        <w:rPr>
          <w:rFonts w:ascii="Times New Roman" w:hAnsi="Times New Roman"/>
          <w:sz w:val="28"/>
          <w:szCs w:val="28"/>
          <w:lang w:val="kk-KZ"/>
        </w:rPr>
        <w:t xml:space="preserve"> «Көгершін» ортаңғы топ, </w:t>
      </w:r>
      <w:r w:rsidR="00315E64">
        <w:rPr>
          <w:rFonts w:ascii="Times New Roman" w:hAnsi="Times New Roman"/>
          <w:sz w:val="28"/>
          <w:szCs w:val="28"/>
          <w:lang w:val="kk-KZ"/>
        </w:rPr>
        <w:t xml:space="preserve"> </w:t>
      </w:r>
      <w:r w:rsidR="00315E64" w:rsidRPr="009F59E7">
        <w:rPr>
          <w:rFonts w:ascii="Times New Roman" w:hAnsi="Times New Roman"/>
          <w:sz w:val="28"/>
          <w:szCs w:val="28"/>
          <w:lang w:val="kk-KZ"/>
        </w:rPr>
        <w:t>қазақ тілінде</w:t>
      </w:r>
      <w:r w:rsidR="00315E64">
        <w:rPr>
          <w:rFonts w:ascii="Times New Roman" w:hAnsi="Times New Roman"/>
          <w:sz w:val="28"/>
          <w:szCs w:val="28"/>
          <w:lang w:val="kk-KZ"/>
        </w:rPr>
        <w:t>;</w:t>
      </w:r>
      <w:r>
        <w:rPr>
          <w:rFonts w:ascii="Times New Roman" w:hAnsi="Times New Roman"/>
          <w:sz w:val="28"/>
          <w:szCs w:val="28"/>
          <w:lang w:val="kk-KZ"/>
        </w:rPr>
        <w:t xml:space="preserve"> «Күнім»</w:t>
      </w:r>
      <w:r w:rsidR="00853834">
        <w:rPr>
          <w:rFonts w:ascii="Times New Roman" w:hAnsi="Times New Roman"/>
          <w:sz w:val="28"/>
          <w:szCs w:val="28"/>
          <w:lang w:val="kk-KZ"/>
        </w:rPr>
        <w:t xml:space="preserve"> ересек топ, ұйғыр тілінде; «Балапан» ересек топ, орыс тілінде 3 жастан </w:t>
      </w:r>
      <w:r w:rsidR="00853834" w:rsidRPr="009F59E7">
        <w:rPr>
          <w:rFonts w:ascii="Times New Roman" w:hAnsi="Times New Roman"/>
          <w:sz w:val="28"/>
          <w:szCs w:val="28"/>
          <w:lang w:val="kk-KZ"/>
        </w:rPr>
        <w:t xml:space="preserve">бастап </w:t>
      </w:r>
      <w:r w:rsidR="00853834">
        <w:rPr>
          <w:rFonts w:ascii="Times New Roman" w:hAnsi="Times New Roman"/>
          <w:sz w:val="28"/>
          <w:szCs w:val="28"/>
          <w:lang w:val="kk-KZ"/>
        </w:rPr>
        <w:t>о</w:t>
      </w:r>
      <w:r w:rsidR="00853834" w:rsidRPr="009F59E7">
        <w:rPr>
          <w:rFonts w:ascii="Times New Roman" w:hAnsi="Times New Roman"/>
          <w:sz w:val="28"/>
          <w:szCs w:val="28"/>
          <w:lang w:val="kk-KZ"/>
        </w:rPr>
        <w:t>қыту мен тәрбиелеу</w:t>
      </w:r>
      <w:r w:rsidR="00853834">
        <w:rPr>
          <w:rFonts w:ascii="Times New Roman" w:hAnsi="Times New Roman"/>
          <w:sz w:val="28"/>
          <w:szCs w:val="28"/>
          <w:lang w:val="kk-KZ"/>
        </w:rPr>
        <w:t>.</w:t>
      </w:r>
    </w:p>
    <w:p w14:paraId="341AFB86" w14:textId="77777777" w:rsidR="00864A77" w:rsidRPr="00722F0C" w:rsidRDefault="00315E64" w:rsidP="00864A77">
      <w:pPr>
        <w:spacing w:after="0" w:line="240" w:lineRule="auto"/>
        <w:ind w:left="-567" w:firstLine="709"/>
        <w:jc w:val="both"/>
        <w:rPr>
          <w:rFonts w:ascii="Times New Roman" w:hAnsi="Times New Roman"/>
          <w:sz w:val="28"/>
          <w:szCs w:val="28"/>
          <w:lang w:val="kk-KZ"/>
        </w:rPr>
      </w:pPr>
      <w:r w:rsidRPr="00722F0C">
        <w:rPr>
          <w:rFonts w:ascii="Times New Roman" w:hAnsi="Times New Roman" w:cs="Times New Roman"/>
          <w:sz w:val="28"/>
          <w:szCs w:val="28"/>
          <w:lang w:val="kk-KZ"/>
        </w:rPr>
        <w:t xml:space="preserve"> «Алматы облысының білім басқармасының Ұйғыр ауданы бойынша білім бөлімі» м</w:t>
      </w:r>
      <w:r w:rsidR="00853834" w:rsidRPr="00722F0C">
        <w:rPr>
          <w:rFonts w:ascii="Times New Roman" w:hAnsi="Times New Roman" w:cs="Times New Roman"/>
          <w:sz w:val="28"/>
          <w:szCs w:val="28"/>
          <w:lang w:val="kk-KZ"/>
        </w:rPr>
        <w:t>емлекеттік мекемесінің «Аяла»бөбекжай</w:t>
      </w:r>
      <w:r w:rsidRPr="00722F0C">
        <w:rPr>
          <w:rFonts w:ascii="Times New Roman" w:hAnsi="Times New Roman" w:cs="Times New Roman"/>
          <w:sz w:val="28"/>
          <w:szCs w:val="28"/>
          <w:lang w:val="kk-KZ"/>
        </w:rPr>
        <w:t xml:space="preserve">  </w:t>
      </w:r>
      <w:r w:rsidRPr="00722F0C">
        <w:rPr>
          <w:rFonts w:ascii="Times New Roman" w:hAnsi="Times New Roman"/>
          <w:sz w:val="28"/>
          <w:szCs w:val="28"/>
          <w:lang w:val="kk-KZ"/>
        </w:rPr>
        <w:t>КМҚК</w:t>
      </w:r>
      <w:r w:rsidRPr="00722F0C">
        <w:rPr>
          <w:rFonts w:ascii="Times New Roman" w:hAnsi="Times New Roman"/>
          <w:b/>
          <w:sz w:val="28"/>
          <w:szCs w:val="28"/>
          <w:lang w:val="kk-KZ"/>
        </w:rPr>
        <w:t xml:space="preserve"> қызметінің басты мақсаты</w:t>
      </w:r>
      <w:r w:rsidRPr="00722F0C">
        <w:rPr>
          <w:rFonts w:ascii="Times New Roman" w:hAnsi="Times New Roman"/>
          <w:sz w:val="28"/>
          <w:szCs w:val="28"/>
          <w:lang w:val="kk-KZ"/>
        </w:rPr>
        <w:t xml:space="preserve"> </w:t>
      </w:r>
      <w:r w:rsidR="00864A77" w:rsidRPr="00722F0C">
        <w:rPr>
          <w:rFonts w:ascii="Times New Roman" w:hAnsi="Times New Roman"/>
          <w:sz w:val="28"/>
          <w:szCs w:val="28"/>
          <w:lang w:val="kk-KZ"/>
        </w:rPr>
        <w:t xml:space="preserve">-баланың денсаулығын сақтауға және нығайту, дені сау, дербес, білуге құмар, тіл табысқыш, сын тұрғысынан ойлайтын құзыретті тұлға тәрбиелеу; </w:t>
      </w:r>
    </w:p>
    <w:p w14:paraId="0A300E9D" w14:textId="77777777" w:rsidR="00864A77" w:rsidRPr="00722F0C" w:rsidRDefault="00864A77" w:rsidP="00864A77">
      <w:pPr>
        <w:spacing w:after="0" w:line="240" w:lineRule="auto"/>
        <w:ind w:left="-567" w:firstLine="709"/>
        <w:jc w:val="both"/>
        <w:rPr>
          <w:rFonts w:ascii="Times New Roman" w:hAnsi="Times New Roman"/>
          <w:sz w:val="28"/>
          <w:szCs w:val="28"/>
          <w:lang w:val="kk-KZ"/>
        </w:rPr>
      </w:pPr>
      <w:r w:rsidRPr="00722F0C">
        <w:rPr>
          <w:rFonts w:ascii="Times New Roman" w:hAnsi="Times New Roman"/>
          <w:sz w:val="28"/>
          <w:szCs w:val="28"/>
          <w:lang w:val="kk-KZ"/>
        </w:rPr>
        <w:t xml:space="preserve">-балаларды қызықты ойын түрінде (шаршауды болдырмау үшін) тәрбиелеу,оқыту және дамыту; </w:t>
      </w:r>
    </w:p>
    <w:p w14:paraId="70AD42B9" w14:textId="77777777" w:rsidR="00864A77" w:rsidRPr="00722F0C" w:rsidRDefault="00864A77" w:rsidP="00722F0C">
      <w:pPr>
        <w:spacing w:after="0" w:line="240" w:lineRule="auto"/>
        <w:jc w:val="both"/>
        <w:rPr>
          <w:rFonts w:ascii="Times New Roman" w:hAnsi="Times New Roman"/>
          <w:sz w:val="28"/>
          <w:szCs w:val="28"/>
          <w:lang w:val="kk-KZ"/>
        </w:rPr>
      </w:pPr>
      <w:r w:rsidRPr="00722F0C">
        <w:rPr>
          <w:rFonts w:ascii="Times New Roman" w:hAnsi="Times New Roman"/>
          <w:sz w:val="28"/>
          <w:szCs w:val="28"/>
          <w:lang w:val="kk-KZ"/>
        </w:rPr>
        <w:t>-ерте жастағы балалар үшін жағдай жасау.</w:t>
      </w:r>
    </w:p>
    <w:p w14:paraId="41E59B0F" w14:textId="77777777" w:rsidR="00315E64" w:rsidRPr="00722F0C" w:rsidRDefault="00315E64" w:rsidP="00864A77">
      <w:pPr>
        <w:spacing w:after="0" w:line="240" w:lineRule="auto"/>
        <w:ind w:left="-567" w:firstLine="709"/>
        <w:jc w:val="both"/>
        <w:rPr>
          <w:rFonts w:ascii="Times New Roman" w:hAnsi="Times New Roman"/>
          <w:b/>
          <w:sz w:val="28"/>
          <w:szCs w:val="28"/>
          <w:lang w:val="kk-KZ"/>
        </w:rPr>
      </w:pPr>
      <w:r w:rsidRPr="00722F0C">
        <w:rPr>
          <w:rFonts w:ascii="Times New Roman" w:hAnsi="Times New Roman"/>
          <w:b/>
          <w:sz w:val="28"/>
          <w:szCs w:val="28"/>
          <w:lang w:val="kk-KZ"/>
        </w:rPr>
        <w:t>Мектепке дейінгі ұйымның негізгі міндеттері:</w:t>
      </w:r>
    </w:p>
    <w:p w14:paraId="207A5F00" w14:textId="77777777" w:rsidR="00315E64" w:rsidRPr="00722F0C" w:rsidRDefault="00315E64" w:rsidP="00315E64">
      <w:pPr>
        <w:pStyle w:val="a9"/>
        <w:numPr>
          <w:ilvl w:val="0"/>
          <w:numId w:val="14"/>
        </w:numPr>
        <w:spacing w:after="0"/>
        <w:ind w:left="357" w:hanging="357"/>
        <w:jc w:val="both"/>
        <w:rPr>
          <w:rFonts w:ascii="Times New Roman" w:hAnsi="Times New Roman"/>
          <w:sz w:val="28"/>
          <w:szCs w:val="28"/>
          <w:lang w:val="kk-KZ"/>
        </w:rPr>
      </w:pPr>
      <w:r w:rsidRPr="00722F0C">
        <w:rPr>
          <w:rFonts w:ascii="Times New Roman" w:hAnsi="Times New Roman"/>
          <w:sz w:val="28"/>
          <w:szCs w:val="28"/>
          <w:lang w:val="kk-KZ"/>
        </w:rPr>
        <w:t>қазақстандық қоғамда қалыптасқан ұлттық салт-дәстүр, өзін-өзі ұстау ережелері, жағымды мінез-құлық үлгісінде мектеп жасына дейінгі баланың құнды адамгершілік бағытын қалыптастыру;</w:t>
      </w:r>
    </w:p>
    <w:p w14:paraId="119B4098" w14:textId="77777777" w:rsidR="00864A77" w:rsidRPr="00722F0C" w:rsidRDefault="00864A77" w:rsidP="00864A77">
      <w:pPr>
        <w:spacing w:after="0" w:line="240" w:lineRule="auto"/>
        <w:ind w:left="-567" w:firstLine="709"/>
        <w:jc w:val="both"/>
        <w:rPr>
          <w:rFonts w:ascii="Times New Roman" w:hAnsi="Times New Roman"/>
          <w:sz w:val="28"/>
          <w:szCs w:val="28"/>
          <w:lang w:val="kk-KZ"/>
        </w:rPr>
      </w:pPr>
      <w:r w:rsidRPr="00722F0C">
        <w:rPr>
          <w:rFonts w:ascii="Times New Roman" w:hAnsi="Times New Roman"/>
          <w:sz w:val="28"/>
          <w:szCs w:val="28"/>
          <w:lang w:val="kk-KZ"/>
        </w:rPr>
        <w:t>2.</w:t>
      </w:r>
      <w:r w:rsidR="00315E64" w:rsidRPr="00722F0C">
        <w:rPr>
          <w:rFonts w:ascii="Times New Roman" w:hAnsi="Times New Roman"/>
          <w:sz w:val="28"/>
          <w:szCs w:val="28"/>
          <w:lang w:val="kk-KZ"/>
        </w:rPr>
        <w:t>Баланың эстетикалық сезімдерін, музыка, көркем-тіл, бейнелеу іс-әрекетіндегі шығармашылық қабілеттілігін дамыту.</w:t>
      </w:r>
      <w:r w:rsidRPr="00722F0C">
        <w:rPr>
          <w:rFonts w:ascii="Times New Roman" w:hAnsi="Times New Roman"/>
          <w:sz w:val="28"/>
          <w:szCs w:val="28"/>
          <w:lang w:val="kk-KZ"/>
        </w:rPr>
        <w:t xml:space="preserve"> </w:t>
      </w:r>
    </w:p>
    <w:p w14:paraId="0C09C689" w14:textId="77777777" w:rsidR="00864A77" w:rsidRPr="00722F0C" w:rsidRDefault="00864A77" w:rsidP="00864A77">
      <w:pPr>
        <w:spacing w:after="0" w:line="240" w:lineRule="auto"/>
        <w:ind w:left="-567" w:firstLine="709"/>
        <w:jc w:val="both"/>
        <w:rPr>
          <w:rFonts w:ascii="Times New Roman" w:hAnsi="Times New Roman"/>
          <w:sz w:val="28"/>
          <w:szCs w:val="28"/>
          <w:lang w:val="kk-KZ"/>
        </w:rPr>
      </w:pPr>
      <w:r w:rsidRPr="00722F0C">
        <w:rPr>
          <w:rFonts w:ascii="Times New Roman" w:hAnsi="Times New Roman"/>
          <w:sz w:val="28"/>
          <w:szCs w:val="28"/>
          <w:lang w:val="kk-KZ"/>
        </w:rPr>
        <w:t>3.-баланың даралығы мен субъективтілігін қолдауға бағытталған трансформацияланатын ойын және тақырыптық аймақтар,инклюзивті дамытушы орта құру;</w:t>
      </w:r>
    </w:p>
    <w:p w14:paraId="6E123BE6" w14:textId="77777777" w:rsidR="00864A77" w:rsidRPr="00722F0C" w:rsidRDefault="00864A77" w:rsidP="00864A77">
      <w:pPr>
        <w:spacing w:after="0" w:line="240" w:lineRule="auto"/>
        <w:ind w:left="-567" w:firstLine="709"/>
        <w:jc w:val="both"/>
        <w:rPr>
          <w:rFonts w:ascii="Times New Roman" w:hAnsi="Times New Roman"/>
          <w:sz w:val="28"/>
          <w:szCs w:val="28"/>
          <w:lang w:val="kk-KZ"/>
        </w:rPr>
      </w:pPr>
      <w:r w:rsidRPr="00722F0C">
        <w:rPr>
          <w:rFonts w:ascii="Times New Roman" w:hAnsi="Times New Roman"/>
          <w:sz w:val="28"/>
          <w:szCs w:val="28"/>
          <w:lang w:val="kk-KZ"/>
        </w:rPr>
        <w:t>4.-ұлттық мәдениет пен дәстүр арқылы рухани-адамгершілік құндылықтар негізінде баланың жеке қасиеттерін қалыптастыру;</w:t>
      </w:r>
    </w:p>
    <w:p w14:paraId="4C90E75B" w14:textId="77777777" w:rsidR="00864A77" w:rsidRPr="00722F0C" w:rsidRDefault="00864A77" w:rsidP="00864A77">
      <w:pPr>
        <w:spacing w:after="0" w:line="240" w:lineRule="auto"/>
        <w:ind w:left="-567" w:firstLine="709"/>
        <w:jc w:val="both"/>
        <w:rPr>
          <w:rFonts w:ascii="Times New Roman" w:hAnsi="Times New Roman"/>
          <w:sz w:val="28"/>
          <w:szCs w:val="28"/>
          <w:lang w:val="kk-KZ"/>
        </w:rPr>
      </w:pPr>
      <w:r w:rsidRPr="00722F0C">
        <w:rPr>
          <w:rFonts w:ascii="Times New Roman" w:hAnsi="Times New Roman"/>
          <w:sz w:val="28"/>
          <w:szCs w:val="28"/>
          <w:lang w:val="kk-KZ"/>
        </w:rPr>
        <w:t>5. -отбасымен ынтымақтастық нысандарын кеңейту;</w:t>
      </w:r>
    </w:p>
    <w:p w14:paraId="6E087130" w14:textId="77777777" w:rsidR="00864A77" w:rsidRPr="00722F0C" w:rsidRDefault="00864A77" w:rsidP="00864A77">
      <w:pPr>
        <w:spacing w:after="0" w:line="240" w:lineRule="auto"/>
        <w:ind w:left="-567" w:firstLine="709"/>
        <w:jc w:val="both"/>
        <w:rPr>
          <w:rFonts w:ascii="Times New Roman" w:hAnsi="Times New Roman"/>
          <w:sz w:val="28"/>
          <w:szCs w:val="28"/>
          <w:lang w:val="kk-KZ"/>
        </w:rPr>
      </w:pPr>
      <w:r w:rsidRPr="00722F0C">
        <w:rPr>
          <w:rFonts w:ascii="Times New Roman" w:hAnsi="Times New Roman"/>
          <w:sz w:val="28"/>
          <w:szCs w:val="28"/>
          <w:lang w:val="kk-KZ"/>
        </w:rPr>
        <w:t>6. -таным мен зерттеуге деген жоғары ішкі мотивацияны дамытуды;</w:t>
      </w:r>
    </w:p>
    <w:p w14:paraId="54EB2430" w14:textId="77777777" w:rsidR="00315E64" w:rsidRPr="00722F0C" w:rsidRDefault="00315E64" w:rsidP="00315E64">
      <w:pPr>
        <w:pStyle w:val="a9"/>
        <w:spacing w:after="0"/>
        <w:ind w:left="357"/>
        <w:jc w:val="both"/>
        <w:rPr>
          <w:rFonts w:ascii="Times New Roman" w:hAnsi="Times New Roman"/>
          <w:sz w:val="28"/>
          <w:szCs w:val="28"/>
          <w:lang w:val="kk-KZ"/>
        </w:rPr>
      </w:pPr>
    </w:p>
    <w:p w14:paraId="5BD8390D" w14:textId="77777777" w:rsidR="00315E64" w:rsidRPr="00BA5735" w:rsidRDefault="00315E64" w:rsidP="00315E64">
      <w:pPr>
        <w:pStyle w:val="a9"/>
        <w:spacing w:after="0"/>
        <w:ind w:left="-567"/>
        <w:jc w:val="both"/>
        <w:rPr>
          <w:rFonts w:ascii="Times New Roman" w:hAnsi="Times New Roman"/>
          <w:sz w:val="28"/>
          <w:szCs w:val="28"/>
          <w:lang w:val="kk-KZ"/>
        </w:rPr>
      </w:pPr>
      <w:r w:rsidRPr="00BA5735">
        <w:rPr>
          <w:rFonts w:ascii="Times New Roman" w:hAnsi="Times New Roman"/>
          <w:b/>
          <w:sz w:val="28"/>
          <w:szCs w:val="28"/>
          <w:lang w:val="kk-KZ"/>
        </w:rPr>
        <w:t>Мектепке дейінгі ұйымның негізгі басты бағыты</w:t>
      </w:r>
      <w:r w:rsidRPr="00BA5735">
        <w:rPr>
          <w:rFonts w:ascii="Times New Roman" w:hAnsi="Times New Roman"/>
          <w:sz w:val="28"/>
          <w:szCs w:val="28"/>
          <w:lang w:val="kk-KZ"/>
        </w:rPr>
        <w:t xml:space="preserve"> мектеп жасына дейінгі балалардың әлеуметтік ортада әлеуметтік-бейімделуін қалыптастыру, жеке </w:t>
      </w:r>
      <w:r w:rsidRPr="00BA5735">
        <w:rPr>
          <w:rFonts w:ascii="Times New Roman" w:hAnsi="Times New Roman"/>
          <w:sz w:val="28"/>
          <w:szCs w:val="28"/>
          <w:lang w:val="kk-KZ"/>
        </w:rPr>
        <w:lastRenderedPageBreak/>
        <w:t xml:space="preserve">тұлғасының толыққанды дамуы, Отанға деген сүйіспеншілігін арттыру, үлкендерге құрмет көрсету болып табылады. </w:t>
      </w:r>
    </w:p>
    <w:p w14:paraId="11118BFB" w14:textId="77777777" w:rsidR="00315E64" w:rsidRDefault="00315E64" w:rsidP="00315E64">
      <w:pPr>
        <w:spacing w:after="0" w:line="240" w:lineRule="auto"/>
        <w:ind w:left="-567"/>
        <w:jc w:val="both"/>
        <w:rPr>
          <w:rFonts w:ascii="Times New Roman" w:hAnsi="Times New Roman" w:cs="Times New Roman"/>
          <w:sz w:val="28"/>
          <w:szCs w:val="28"/>
          <w:lang w:val="kk-KZ"/>
        </w:rPr>
      </w:pPr>
      <w:r w:rsidRPr="00A25964">
        <w:rPr>
          <w:rFonts w:ascii="Times New Roman" w:hAnsi="Times New Roman" w:cs="Times New Roman"/>
          <w:sz w:val="28"/>
          <w:szCs w:val="28"/>
          <w:lang w:val="kk-KZ"/>
        </w:rPr>
        <w:t>Көрсетілген құжаттарды талдай және зерттей отырып, сыртқы</w:t>
      </w:r>
      <w:r>
        <w:rPr>
          <w:rFonts w:ascii="Times New Roman" w:hAnsi="Times New Roman" w:cs="Times New Roman"/>
          <w:sz w:val="28"/>
          <w:szCs w:val="28"/>
          <w:lang w:val="kk-KZ"/>
        </w:rPr>
        <w:t xml:space="preserve"> бақыла</w:t>
      </w:r>
      <w:r w:rsidRPr="00A25964">
        <w:rPr>
          <w:rFonts w:ascii="Times New Roman" w:hAnsi="Times New Roman" w:cs="Times New Roman"/>
          <w:sz w:val="28"/>
          <w:szCs w:val="28"/>
          <w:lang w:val="kk-KZ"/>
        </w:rPr>
        <w:t>у арқылы балабақша қызметін бақылау төме</w:t>
      </w:r>
      <w:r>
        <w:rPr>
          <w:rFonts w:ascii="Times New Roman" w:hAnsi="Times New Roman" w:cs="Times New Roman"/>
          <w:sz w:val="28"/>
          <w:szCs w:val="28"/>
          <w:lang w:val="kk-KZ"/>
        </w:rPr>
        <w:t>ндегідей жағдайды көрсетті: бөбекжай-</w:t>
      </w:r>
      <w:r w:rsidRPr="00A25964">
        <w:rPr>
          <w:rFonts w:ascii="Times New Roman" w:hAnsi="Times New Roman" w:cs="Times New Roman"/>
          <w:sz w:val="28"/>
          <w:szCs w:val="28"/>
          <w:lang w:val="kk-KZ"/>
        </w:rPr>
        <w:t>бақшаның оқу – тәрбие объектілері санитарлық – эпидемиологиялық талаптарға сәйкес барлық параметр бойынша қоршалған, ойын алаңдары балалардың жас ерекшеліктері бойынша және әртүрлі мақсаттарға арнайы жабдықталған, яғни, балаларға арналған ойын құралдары, құммен ойын  алаңдары, жас ерекшеліктеріне сәйкес ойын сырғанақтары орналастырылған.</w:t>
      </w:r>
    </w:p>
    <w:p w14:paraId="6933D101" w14:textId="77777777" w:rsidR="00315E64" w:rsidRPr="00652801" w:rsidRDefault="00315E64" w:rsidP="00315E64">
      <w:pPr>
        <w:spacing w:after="0" w:line="240" w:lineRule="auto"/>
        <w:ind w:left="-567"/>
        <w:jc w:val="both"/>
        <w:rPr>
          <w:rFonts w:ascii="Times New Roman" w:hAnsi="Times New Roman" w:cs="Times New Roman"/>
          <w:sz w:val="28"/>
          <w:szCs w:val="28"/>
          <w:lang w:val="kk-KZ"/>
        </w:rPr>
      </w:pPr>
      <w:r w:rsidRPr="00521F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Pr>
          <w:rFonts w:ascii="Times New Roman" w:hAnsi="Times New Roman"/>
          <w:b/>
          <w:sz w:val="28"/>
          <w:lang w:val="kk-KZ"/>
        </w:rPr>
        <w:t>Балабақшаның</w:t>
      </w:r>
      <w:r w:rsidRPr="0054681A">
        <w:rPr>
          <w:rFonts w:ascii="Times New Roman" w:hAnsi="Times New Roman"/>
          <w:b/>
          <w:sz w:val="28"/>
          <w:lang w:val="kk-KZ"/>
        </w:rPr>
        <w:t xml:space="preserve">  шаруашылық алаңында</w:t>
      </w:r>
      <w:r>
        <w:rPr>
          <w:rFonts w:ascii="Times New Roman" w:hAnsi="Times New Roman"/>
          <w:sz w:val="28"/>
          <w:lang w:val="kk-KZ"/>
        </w:rPr>
        <w:t xml:space="preserve"> </w:t>
      </w:r>
      <w:r w:rsidR="00853834">
        <w:rPr>
          <w:rFonts w:ascii="Times New Roman" w:hAnsi="Times New Roman"/>
          <w:sz w:val="28"/>
          <w:lang w:val="kk-KZ"/>
        </w:rPr>
        <w:t>3</w:t>
      </w:r>
      <w:r w:rsidRPr="00652801">
        <w:rPr>
          <w:rFonts w:ascii="Times New Roman" w:hAnsi="Times New Roman"/>
          <w:sz w:val="28"/>
          <w:lang w:val="kk-KZ"/>
        </w:rPr>
        <w:t xml:space="preserve"> қоқыс контейнері  қойылған, </w:t>
      </w:r>
      <w:r>
        <w:rPr>
          <w:rFonts w:ascii="Times New Roman" w:hAnsi="Times New Roman"/>
          <w:sz w:val="28"/>
          <w:lang w:val="kk-KZ"/>
        </w:rPr>
        <w:t>дезинфекциялау Ұйғыр аудандық бөлімшесі,</w:t>
      </w:r>
      <w:r w:rsidR="0026421B">
        <w:rPr>
          <w:rFonts w:ascii="Times New Roman" w:hAnsi="Times New Roman"/>
          <w:sz w:val="28"/>
          <w:lang w:val="kk-KZ"/>
        </w:rPr>
        <w:t xml:space="preserve"> ҚР ДСМ ҚДСК «Ұлттық сараптама орталығы» ШЖҚ РМК Алматы облысы бойынша филиалының Ұйғыр аудандық бөлімшесі</w:t>
      </w:r>
      <w:r w:rsidRPr="00652801">
        <w:rPr>
          <w:rFonts w:ascii="Times New Roman" w:hAnsi="Times New Roman"/>
          <w:sz w:val="28"/>
          <w:lang w:val="kk-KZ"/>
        </w:rPr>
        <w:t>,</w:t>
      </w:r>
      <w:r w:rsidRPr="006C6AD9">
        <w:rPr>
          <w:rFonts w:ascii="Times New Roman" w:hAnsi="Times New Roman"/>
          <w:sz w:val="28"/>
          <w:lang w:val="kk-KZ"/>
        </w:rPr>
        <w:t xml:space="preserve"> </w:t>
      </w:r>
      <w:r w:rsidRPr="00652801">
        <w:rPr>
          <w:rFonts w:ascii="Times New Roman" w:hAnsi="Times New Roman"/>
          <w:sz w:val="28"/>
          <w:lang w:val="kk-KZ"/>
        </w:rPr>
        <w:t>қамтамасыз етеді,  жылу жүйесі тас көмір, жарықпен қамтамасыз ету үшін ЖШС «АлматыЭнергоСбыт» қамтамасыз етеді, барлық мекемелермен келісім шарт жасалғ</w:t>
      </w:r>
      <w:r w:rsidRPr="00652801">
        <w:rPr>
          <w:rFonts w:ascii="Times New Roman" w:hAnsi="Times New Roman" w:cs="Times New Roman"/>
          <w:sz w:val="28"/>
          <w:szCs w:val="28"/>
          <w:lang w:val="kk-KZ"/>
        </w:rPr>
        <w:t>ан.</w:t>
      </w:r>
      <w:r w:rsidRPr="00652801">
        <w:rPr>
          <w:rFonts w:ascii="Times New Roman" w:hAnsi="Times New Roman"/>
          <w:sz w:val="28"/>
          <w:lang w:val="kk-KZ"/>
        </w:rPr>
        <w:t xml:space="preserve"> </w:t>
      </w:r>
    </w:p>
    <w:p w14:paraId="03E615BE" w14:textId="77777777" w:rsidR="00315E64" w:rsidRDefault="00853834" w:rsidP="00315E64">
      <w:pPr>
        <w:spacing w:after="0" w:line="240" w:lineRule="auto"/>
        <w:ind w:left="-567"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Балабақша тәрбиеленушілері 4</w:t>
      </w:r>
      <w:r w:rsidR="00315E64" w:rsidRPr="00A25964">
        <w:rPr>
          <w:rFonts w:ascii="Times New Roman" w:hAnsi="Times New Roman" w:cs="Times New Roman"/>
          <w:sz w:val="28"/>
          <w:szCs w:val="28"/>
          <w:lang w:val="kk-KZ"/>
        </w:rPr>
        <w:t xml:space="preserve"> </w:t>
      </w:r>
      <w:r w:rsidR="00315E64">
        <w:rPr>
          <w:rFonts w:ascii="Times New Roman" w:hAnsi="Times New Roman" w:cs="Times New Roman"/>
          <w:sz w:val="28"/>
          <w:szCs w:val="28"/>
          <w:lang w:val="kk-KZ"/>
        </w:rPr>
        <w:t xml:space="preserve">топқа орналастырылған.Балаларға арналған </w:t>
      </w:r>
      <w:r w:rsidR="00315E64" w:rsidRPr="003E538D">
        <w:rPr>
          <w:rFonts w:ascii="Times New Roman" w:hAnsi="Times New Roman" w:cs="Times New Roman"/>
          <w:sz w:val="28"/>
          <w:szCs w:val="28"/>
          <w:lang w:val="kk-KZ"/>
        </w:rPr>
        <w:t xml:space="preserve"> </w:t>
      </w:r>
      <w:r w:rsidR="00315E64" w:rsidRPr="00A25964">
        <w:rPr>
          <w:rFonts w:ascii="Times New Roman" w:hAnsi="Times New Roman" w:cs="Times New Roman"/>
          <w:sz w:val="28"/>
          <w:szCs w:val="28"/>
          <w:lang w:val="kk-KZ"/>
        </w:rPr>
        <w:t>қабылда</w:t>
      </w:r>
      <w:r w:rsidR="00315E64">
        <w:rPr>
          <w:rFonts w:ascii="Times New Roman" w:hAnsi="Times New Roman" w:cs="Times New Roman"/>
          <w:sz w:val="28"/>
          <w:szCs w:val="28"/>
          <w:lang w:val="kk-KZ"/>
        </w:rPr>
        <w:t>у,</w:t>
      </w:r>
      <w:r w:rsidR="00315E64" w:rsidRPr="00A25964">
        <w:rPr>
          <w:rFonts w:ascii="Times New Roman" w:hAnsi="Times New Roman" w:cs="Times New Roman"/>
          <w:sz w:val="28"/>
          <w:szCs w:val="28"/>
          <w:lang w:val="kk-KZ"/>
        </w:rPr>
        <w:t xml:space="preserve"> жатын</w:t>
      </w:r>
      <w:r w:rsidR="00315E64">
        <w:rPr>
          <w:rFonts w:ascii="Times New Roman" w:hAnsi="Times New Roman" w:cs="Times New Roman"/>
          <w:sz w:val="28"/>
          <w:szCs w:val="28"/>
          <w:lang w:val="kk-KZ"/>
        </w:rPr>
        <w:t>, ойын бөлмелері мен</w:t>
      </w:r>
      <w:r w:rsidR="00315E64" w:rsidRPr="00A25964">
        <w:rPr>
          <w:rFonts w:ascii="Times New Roman" w:hAnsi="Times New Roman" w:cs="Times New Roman"/>
          <w:sz w:val="28"/>
          <w:szCs w:val="28"/>
          <w:lang w:val="kk-KZ"/>
        </w:rPr>
        <w:t xml:space="preserve"> дәретханалар</w:t>
      </w:r>
      <w:r w:rsidR="00315E64">
        <w:rPr>
          <w:rFonts w:ascii="Times New Roman" w:hAnsi="Times New Roman" w:cs="Times New Roman"/>
          <w:sz w:val="28"/>
          <w:szCs w:val="28"/>
          <w:lang w:val="kk-KZ"/>
        </w:rPr>
        <w:t xml:space="preserve">ы бар.  </w:t>
      </w:r>
    </w:p>
    <w:p w14:paraId="2CDCCF99" w14:textId="77777777" w:rsidR="00315E64" w:rsidRPr="009C2C8B" w:rsidRDefault="00315E64" w:rsidP="00315E64">
      <w:pPr>
        <w:spacing w:after="0" w:line="240" w:lineRule="auto"/>
        <w:ind w:left="-567" w:firstLine="709"/>
        <w:jc w:val="both"/>
        <w:rPr>
          <w:rFonts w:ascii="Times New Roman" w:hAnsi="Times New Roman" w:cs="Times New Roman"/>
          <w:sz w:val="28"/>
          <w:szCs w:val="28"/>
          <w:lang w:val="kk-KZ"/>
        </w:rPr>
      </w:pPr>
      <w:r>
        <w:rPr>
          <w:rFonts w:ascii="Times New Roman" w:hAnsi="Times New Roman" w:cs="Times New Roman"/>
          <w:sz w:val="28"/>
          <w:szCs w:val="28"/>
          <w:lang w:val="kk-KZ"/>
        </w:rPr>
        <w:t>Ғимаратта басшы, әдістемелік,</w:t>
      </w:r>
      <w:r w:rsidRPr="00FA2CA6">
        <w:rPr>
          <w:rFonts w:ascii="Times New Roman" w:hAnsi="Times New Roman" w:cs="Times New Roman"/>
          <w:sz w:val="28"/>
          <w:szCs w:val="28"/>
          <w:lang w:val="kk-KZ"/>
        </w:rPr>
        <w:t xml:space="preserve"> </w:t>
      </w:r>
      <w:r w:rsidR="000403FA">
        <w:rPr>
          <w:rFonts w:ascii="Times New Roman" w:hAnsi="Times New Roman" w:cs="Times New Roman"/>
          <w:sz w:val="28"/>
          <w:szCs w:val="28"/>
          <w:lang w:val="kk-KZ"/>
        </w:rPr>
        <w:t>психолог</w:t>
      </w:r>
      <w:r>
        <w:rPr>
          <w:rFonts w:ascii="Times New Roman" w:hAnsi="Times New Roman" w:cs="Times New Roman"/>
          <w:sz w:val="28"/>
          <w:szCs w:val="28"/>
          <w:lang w:val="kk-KZ"/>
        </w:rPr>
        <w:t xml:space="preserve"> кабинеттері</w:t>
      </w:r>
      <w:r w:rsidR="000403FA">
        <w:rPr>
          <w:rFonts w:ascii="Times New Roman" w:hAnsi="Times New Roman" w:cs="Times New Roman"/>
          <w:sz w:val="28"/>
          <w:szCs w:val="28"/>
          <w:lang w:val="kk-KZ"/>
        </w:rPr>
        <w:t>,</w:t>
      </w:r>
      <w:r>
        <w:rPr>
          <w:rFonts w:ascii="Times New Roman" w:hAnsi="Times New Roman" w:cs="Times New Roman"/>
          <w:sz w:val="28"/>
          <w:szCs w:val="28"/>
          <w:lang w:val="kk-KZ"/>
        </w:rPr>
        <w:t xml:space="preserve"> медициналық, асхана, кір жуатын бөлме және </w:t>
      </w:r>
      <w:r w:rsidRPr="00027B74">
        <w:rPr>
          <w:rFonts w:ascii="Times New Roman" w:hAnsi="Times New Roman" w:cs="Times New Roman"/>
          <w:sz w:val="28"/>
          <w:szCs w:val="28"/>
          <w:lang w:val="kk-KZ"/>
        </w:rPr>
        <w:t xml:space="preserve">қабылдау бөлмесінде қызметкерлерге  электрондық көрсетілетін мемлекеттік қызметтердің «Өзіне-өзі қызмет </w:t>
      </w:r>
      <w:r w:rsidRPr="00864A77">
        <w:rPr>
          <w:rFonts w:ascii="Times New Roman" w:hAnsi="Times New Roman" w:cs="Times New Roman"/>
          <w:sz w:val="28"/>
          <w:szCs w:val="28"/>
          <w:lang w:val="kk-KZ"/>
        </w:rPr>
        <w:t xml:space="preserve">көрсету» </w:t>
      </w:r>
      <w:r w:rsidR="00864A77" w:rsidRPr="00864A77">
        <w:rPr>
          <w:rFonts w:ascii="Times New Roman" w:hAnsi="Times New Roman" w:cs="Times New Roman"/>
          <w:sz w:val="28"/>
          <w:szCs w:val="28"/>
          <w:lang w:val="kk-KZ"/>
        </w:rPr>
        <w:t>gi.almobl.kz</w:t>
      </w:r>
      <w:r w:rsidRPr="00027B74">
        <w:rPr>
          <w:rFonts w:ascii="Times New Roman" w:hAnsi="Times New Roman" w:cs="Times New Roman"/>
          <w:bCs/>
          <w:sz w:val="28"/>
          <w:szCs w:val="28"/>
          <w:shd w:val="clear" w:color="auto" w:fill="FFFFFF"/>
          <w:lang w:val="kk-KZ"/>
        </w:rPr>
        <w:t xml:space="preserve"> бұрышы </w:t>
      </w:r>
      <w:r w:rsidRPr="00027B74">
        <w:rPr>
          <w:rFonts w:ascii="Times New Roman" w:hAnsi="Times New Roman" w:cs="Times New Roman"/>
          <w:sz w:val="28"/>
          <w:szCs w:val="28"/>
          <w:lang w:val="kk-KZ"/>
        </w:rPr>
        <w:t>бар. Онда мектепке дейінгі ұйымдардағы бос орындарға мектеп жасына дейінгі балаларды кезекке қою, құжаттарды қабылдау, педагогтерді аттестаттау және педагогтерге біліктілік санаттарын беру сияқты мемлекеттік қызметтері көрсетіледі.</w:t>
      </w:r>
      <w:r w:rsidRPr="009C2C8B">
        <w:rPr>
          <w:rFonts w:ascii="Times New Roman" w:hAnsi="Times New Roman" w:cs="Times New Roman"/>
          <w:sz w:val="28"/>
          <w:szCs w:val="28"/>
          <w:lang w:val="kk-KZ"/>
        </w:rPr>
        <w:t xml:space="preserve"> </w:t>
      </w:r>
    </w:p>
    <w:p w14:paraId="2E14F58D" w14:textId="77777777" w:rsidR="00315E64" w:rsidRPr="00A25964" w:rsidRDefault="00315E64" w:rsidP="00315E64">
      <w:pPr>
        <w:spacing w:after="0" w:line="240" w:lineRule="auto"/>
        <w:ind w:left="-567"/>
        <w:jc w:val="both"/>
        <w:rPr>
          <w:rFonts w:ascii="Times New Roman" w:hAnsi="Times New Roman" w:cs="Times New Roman"/>
          <w:sz w:val="28"/>
          <w:szCs w:val="28"/>
          <w:lang w:val="kk-KZ"/>
        </w:rPr>
      </w:pPr>
      <w:r w:rsidRPr="008463BD">
        <w:rPr>
          <w:rFonts w:ascii="Times New Roman" w:hAnsi="Times New Roman" w:cs="Times New Roman"/>
          <w:sz w:val="28"/>
          <w:szCs w:val="28"/>
          <w:lang w:val="kk-KZ"/>
        </w:rPr>
        <w:t xml:space="preserve">    </w:t>
      </w:r>
      <w:r>
        <w:rPr>
          <w:rFonts w:ascii="Times New Roman" w:hAnsi="Times New Roman" w:cs="Times New Roman"/>
          <w:sz w:val="28"/>
          <w:szCs w:val="28"/>
          <w:lang w:val="kk-KZ"/>
        </w:rPr>
        <w:t>Балабақшаның</w:t>
      </w:r>
      <w:r w:rsidRPr="00A2596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топтарында санитарлық – дезинфекциялық режимі сақталады. Жуу және дезинфекциялық заттар жеткілікті жағдайда. Әр топтағы жиһаздар балалардың жас ерекшеліктерінің параметрлеріне сәйкес жабдықталған. Бөлмелер жарық </w:t>
      </w:r>
      <w:r w:rsidRPr="00A25964">
        <w:rPr>
          <w:rFonts w:ascii="Times New Roman" w:hAnsi="Times New Roman" w:cs="Times New Roman"/>
          <w:sz w:val="28"/>
          <w:szCs w:val="28"/>
          <w:lang w:val="kk-KZ"/>
        </w:rPr>
        <w:t>ла</w:t>
      </w:r>
      <w:r>
        <w:rPr>
          <w:rFonts w:ascii="Times New Roman" w:hAnsi="Times New Roman" w:cs="Times New Roman"/>
          <w:sz w:val="28"/>
          <w:szCs w:val="28"/>
          <w:lang w:val="kk-KZ"/>
        </w:rPr>
        <w:t>мпаларымен жабдықталған. Ә</w:t>
      </w:r>
      <w:r w:rsidRPr="00A25964">
        <w:rPr>
          <w:rFonts w:ascii="Times New Roman" w:hAnsi="Times New Roman" w:cs="Times New Roman"/>
          <w:sz w:val="28"/>
          <w:szCs w:val="28"/>
          <w:lang w:val="kk-KZ"/>
        </w:rPr>
        <w:t>р</w:t>
      </w:r>
      <w:r>
        <w:rPr>
          <w:rFonts w:ascii="Times New Roman" w:hAnsi="Times New Roman" w:cs="Times New Roman"/>
          <w:sz w:val="28"/>
          <w:szCs w:val="28"/>
          <w:lang w:val="kk-KZ"/>
        </w:rPr>
        <w:t xml:space="preserve"> бөлмеде жылу, жарық берілу режимдері </w:t>
      </w:r>
      <w:r w:rsidRPr="00A25964">
        <w:rPr>
          <w:rFonts w:ascii="Times New Roman" w:hAnsi="Times New Roman" w:cs="Times New Roman"/>
          <w:sz w:val="28"/>
          <w:szCs w:val="28"/>
          <w:lang w:val="kk-KZ"/>
        </w:rPr>
        <w:t>қатаң</w:t>
      </w:r>
      <w:r>
        <w:rPr>
          <w:rFonts w:ascii="Times New Roman" w:hAnsi="Times New Roman" w:cs="Times New Roman"/>
          <w:sz w:val="28"/>
          <w:szCs w:val="28"/>
          <w:lang w:val="kk-KZ"/>
        </w:rPr>
        <w:t xml:space="preserve"> сақталады. Балабақша </w:t>
      </w:r>
      <w:r w:rsidRPr="00A25964">
        <w:rPr>
          <w:rFonts w:ascii="Times New Roman" w:hAnsi="Times New Roman" w:cs="Times New Roman"/>
          <w:sz w:val="28"/>
          <w:szCs w:val="28"/>
          <w:lang w:val="kk-KZ"/>
        </w:rPr>
        <w:t>әкімшілігі</w:t>
      </w:r>
      <w:r>
        <w:rPr>
          <w:rFonts w:ascii="Times New Roman" w:hAnsi="Times New Roman" w:cs="Times New Roman"/>
          <w:sz w:val="28"/>
          <w:szCs w:val="28"/>
          <w:lang w:val="kk-KZ"/>
        </w:rPr>
        <w:t xml:space="preserve"> тарапынан норматив бойынша балаларға  ойыншықтармен, ойын және оқу </w:t>
      </w:r>
      <w:r w:rsidRPr="00A25964">
        <w:rPr>
          <w:rFonts w:ascii="Times New Roman" w:hAnsi="Times New Roman" w:cs="Times New Roman"/>
          <w:sz w:val="28"/>
          <w:szCs w:val="28"/>
          <w:lang w:val="kk-KZ"/>
        </w:rPr>
        <w:t>құралдарымен</w:t>
      </w:r>
      <w:r>
        <w:rPr>
          <w:rFonts w:ascii="Times New Roman" w:hAnsi="Times New Roman" w:cs="Times New Roman"/>
          <w:sz w:val="28"/>
          <w:szCs w:val="28"/>
          <w:lang w:val="kk-KZ"/>
        </w:rPr>
        <w:t xml:space="preserve">, арнайы </w:t>
      </w:r>
      <w:r w:rsidRPr="00A25964">
        <w:rPr>
          <w:rFonts w:ascii="Times New Roman" w:hAnsi="Times New Roman" w:cs="Times New Roman"/>
          <w:sz w:val="28"/>
          <w:szCs w:val="28"/>
          <w:lang w:val="kk-KZ"/>
        </w:rPr>
        <w:t>құрал</w:t>
      </w:r>
      <w:r>
        <w:rPr>
          <w:rFonts w:ascii="Times New Roman" w:hAnsi="Times New Roman" w:cs="Times New Roman"/>
          <w:sz w:val="28"/>
          <w:szCs w:val="28"/>
          <w:lang w:val="kk-KZ"/>
        </w:rPr>
        <w:t xml:space="preserve"> жабдықтармен және ыдыс-аяқтармен </w:t>
      </w:r>
      <w:r w:rsidRPr="00A25964">
        <w:rPr>
          <w:rFonts w:ascii="Times New Roman" w:hAnsi="Times New Roman" w:cs="Times New Roman"/>
          <w:sz w:val="28"/>
          <w:szCs w:val="28"/>
          <w:lang w:val="kk-KZ"/>
        </w:rPr>
        <w:t>қамтамасыз</w:t>
      </w:r>
      <w:r>
        <w:rPr>
          <w:rFonts w:ascii="Times New Roman" w:hAnsi="Times New Roman" w:cs="Times New Roman"/>
          <w:sz w:val="28"/>
          <w:szCs w:val="28"/>
          <w:lang w:val="kk-KZ"/>
        </w:rPr>
        <w:t xml:space="preserve"> </w:t>
      </w:r>
      <w:r w:rsidRPr="00A25964">
        <w:rPr>
          <w:rFonts w:ascii="Times New Roman" w:hAnsi="Times New Roman" w:cs="Times New Roman"/>
          <w:sz w:val="28"/>
          <w:szCs w:val="28"/>
          <w:lang w:val="kk-KZ"/>
        </w:rPr>
        <w:t>етілген.</w:t>
      </w:r>
    </w:p>
    <w:p w14:paraId="751CFB4F" w14:textId="77777777" w:rsidR="00315E64" w:rsidRPr="00A25964" w:rsidRDefault="00315E64" w:rsidP="00315E64">
      <w:pPr>
        <w:spacing w:after="0" w:line="240" w:lineRule="auto"/>
        <w:ind w:left="-567"/>
        <w:jc w:val="both"/>
        <w:rPr>
          <w:rFonts w:ascii="Times New Roman" w:eastAsia="Arial Unicode MS" w:hAnsi="Times New Roman" w:cs="Times New Roman"/>
          <w:b/>
          <w:bCs/>
          <w:sz w:val="28"/>
          <w:szCs w:val="28"/>
          <w:lang w:val="kk-KZ"/>
        </w:rPr>
      </w:pPr>
      <w:r w:rsidRPr="00A2596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Балалардың дұрыс тамақтануы </w:t>
      </w:r>
      <w:r w:rsidRPr="00A25964">
        <w:rPr>
          <w:rFonts w:ascii="Times New Roman" w:hAnsi="Times New Roman" w:cs="Times New Roman"/>
          <w:sz w:val="28"/>
          <w:szCs w:val="28"/>
          <w:lang w:val="kk-KZ"/>
        </w:rPr>
        <w:t xml:space="preserve">үнемі бақылауға алынған. </w:t>
      </w:r>
      <w:r>
        <w:rPr>
          <w:rFonts w:ascii="Times New Roman" w:hAnsi="Times New Roman" w:cs="Times New Roman"/>
          <w:sz w:val="28"/>
          <w:szCs w:val="28"/>
          <w:lang w:val="kk-KZ"/>
        </w:rPr>
        <w:t xml:space="preserve">перспективтік </w:t>
      </w:r>
      <w:r w:rsidRPr="0082331D">
        <w:rPr>
          <w:rFonts w:ascii="Times New Roman" w:hAnsi="Times New Roman" w:cs="Times New Roman"/>
          <w:sz w:val="28"/>
          <w:szCs w:val="28"/>
          <w:lang w:val="kk-KZ"/>
        </w:rPr>
        <w:t>ас мәзірі жасалған.</w:t>
      </w:r>
      <w:r>
        <w:rPr>
          <w:rFonts w:ascii="Times New Roman" w:hAnsi="Times New Roman" w:cs="Times New Roman"/>
          <w:sz w:val="28"/>
          <w:szCs w:val="28"/>
          <w:lang w:val="kk-KZ"/>
        </w:rPr>
        <w:t xml:space="preserve"> </w:t>
      </w:r>
      <w:r w:rsidRPr="00A25964">
        <w:rPr>
          <w:rFonts w:ascii="Times New Roman" w:hAnsi="Times New Roman" w:cs="Times New Roman"/>
          <w:sz w:val="28"/>
          <w:szCs w:val="28"/>
          <w:lang w:val="kk-KZ"/>
        </w:rPr>
        <w:t xml:space="preserve">Оқшаулау бөлмесіндегі құрал-жабдықтар нормаға сай. </w:t>
      </w:r>
      <w:r w:rsidRPr="00A25964">
        <w:rPr>
          <w:rFonts w:ascii="Times New Roman" w:eastAsia="Arial Unicode MS" w:hAnsi="Times New Roman" w:cs="Times New Roman"/>
          <w:bCs/>
          <w:sz w:val="28"/>
          <w:szCs w:val="28"/>
          <w:lang w:val="kk-KZ"/>
        </w:rPr>
        <w:t xml:space="preserve">Балалар 3 мезгіл тамақтанады. </w:t>
      </w:r>
      <w:r w:rsidRPr="00A25964">
        <w:rPr>
          <w:rFonts w:ascii="Times New Roman" w:hAnsi="Times New Roman" w:cs="Times New Roman"/>
          <w:sz w:val="28"/>
          <w:szCs w:val="28"/>
          <w:lang w:val="kk-KZ"/>
        </w:rPr>
        <w:t>Нәрсу мен жеміс-жидек шырынын беру жүргізіліп тұрады. Жыл бойы «С» витамині үшінші тағамға қосылып беріледі. Ас мәзірі әзірленіп, тағам дайындауда норманың сақталуы тексеріл</w:t>
      </w:r>
      <w:r>
        <w:rPr>
          <w:rFonts w:ascii="Times New Roman" w:hAnsi="Times New Roman" w:cs="Times New Roman"/>
          <w:sz w:val="28"/>
          <w:szCs w:val="28"/>
          <w:lang w:val="kk-KZ"/>
        </w:rPr>
        <w:t>е</w:t>
      </w:r>
      <w:r w:rsidRPr="00A25964">
        <w:rPr>
          <w:rFonts w:ascii="Times New Roman" w:hAnsi="Times New Roman" w:cs="Times New Roman"/>
          <w:sz w:val="28"/>
          <w:szCs w:val="28"/>
          <w:lang w:val="kk-KZ"/>
        </w:rPr>
        <w:t xml:space="preserve">ді. </w:t>
      </w:r>
      <w:r w:rsidRPr="0082331D">
        <w:rPr>
          <w:rFonts w:ascii="Times New Roman" w:hAnsi="Times New Roman" w:cs="Times New Roman"/>
          <w:sz w:val="28"/>
          <w:szCs w:val="28"/>
          <w:lang w:val="kk-KZ"/>
        </w:rPr>
        <w:t>Балалардың балабақшаға келуі туралы, бракераждау, ауру түрлерін есепке алу, тез бұзылатын тағам өнімдерін тізімге алу журналдары үнемі жүргізіліп, әкімшілік тарапынан бақыланып отырады.</w:t>
      </w:r>
      <w:r w:rsidRPr="00A25964">
        <w:rPr>
          <w:rFonts w:ascii="Times New Roman" w:hAnsi="Times New Roman" w:cs="Times New Roman"/>
          <w:sz w:val="28"/>
          <w:szCs w:val="28"/>
          <w:lang w:val="kk-KZ"/>
        </w:rPr>
        <w:t xml:space="preserve"> Медбике балалардың тамақтануын ұйымдастыруды, келген азық – түліктің сапасын, оның сақталу мерзімі мен жағдайын, ас дайындау технологиясын, дайын тағамның сапасын бақылайды. </w:t>
      </w:r>
    </w:p>
    <w:p w14:paraId="73E204C6" w14:textId="77777777" w:rsidR="00315E64" w:rsidRDefault="00315E64" w:rsidP="00315E64">
      <w:pPr>
        <w:spacing w:after="0" w:line="240" w:lineRule="auto"/>
        <w:ind w:left="-567" w:firstLine="283"/>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Балабақша ауыл</w:t>
      </w:r>
      <w:r w:rsidRPr="00A25964">
        <w:rPr>
          <w:rFonts w:ascii="Times New Roman" w:hAnsi="Times New Roman" w:cs="Times New Roman"/>
          <w:sz w:val="28"/>
          <w:szCs w:val="28"/>
          <w:lang w:val="kk-KZ"/>
        </w:rPr>
        <w:t xml:space="preserve">дық </w:t>
      </w:r>
      <w:r>
        <w:rPr>
          <w:rFonts w:ascii="Times New Roman" w:hAnsi="Times New Roman" w:cs="Times New Roman"/>
          <w:sz w:val="28"/>
          <w:szCs w:val="28"/>
          <w:lang w:val="kk-KZ"/>
        </w:rPr>
        <w:t xml:space="preserve">амбулаториясымен байланыста жұмыс жасайды. </w:t>
      </w:r>
      <w:r w:rsidRPr="00A25964">
        <w:rPr>
          <w:rFonts w:ascii="Times New Roman" w:hAnsi="Times New Roman" w:cs="Times New Roman"/>
          <w:sz w:val="28"/>
          <w:szCs w:val="28"/>
          <w:lang w:val="kk-KZ"/>
        </w:rPr>
        <w:t xml:space="preserve">Тәрбиешілердің, тәрбиеші көмекшісінің, асхана қызметкерлерінің іс- әрекеті, асхананың, қойманың санитарлық жағдайы әкімшілік тарапынан, медбикемен қадағаланып отырады. Балалардың тамақтануы және сырқаттануы жайында сараптама жүргізіледі. </w:t>
      </w:r>
    </w:p>
    <w:p w14:paraId="40DE2288" w14:textId="77777777" w:rsidR="00315E64" w:rsidRPr="00A25964" w:rsidRDefault="00315E64" w:rsidP="00315E64">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Ойын және медбике бөлмесінде  кварц лампасы және 1</w:t>
      </w:r>
      <w:r w:rsidRPr="0082331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жылжымалы </w:t>
      </w:r>
      <w:r w:rsidRPr="0082331D">
        <w:rPr>
          <w:rFonts w:ascii="Times New Roman" w:hAnsi="Times New Roman" w:cs="Times New Roman"/>
          <w:sz w:val="28"/>
          <w:szCs w:val="28"/>
          <w:lang w:val="kk-KZ"/>
        </w:rPr>
        <w:t xml:space="preserve">кварц лампасы бар. Кварцпен </w:t>
      </w:r>
      <w:r w:rsidRPr="00A25964">
        <w:rPr>
          <w:rFonts w:ascii="Times New Roman" w:hAnsi="Times New Roman" w:cs="Times New Roman"/>
          <w:sz w:val="28"/>
          <w:szCs w:val="28"/>
          <w:lang w:val="kk-KZ"/>
        </w:rPr>
        <w:t>за</w:t>
      </w:r>
      <w:r>
        <w:rPr>
          <w:rFonts w:ascii="Times New Roman" w:hAnsi="Times New Roman" w:cs="Times New Roman"/>
          <w:sz w:val="28"/>
          <w:szCs w:val="28"/>
          <w:lang w:val="kk-KZ"/>
        </w:rPr>
        <w:t>лалсыздандыру жұмыстары , барлық</w:t>
      </w:r>
      <w:r w:rsidRPr="00A25964">
        <w:rPr>
          <w:rFonts w:ascii="Times New Roman" w:hAnsi="Times New Roman" w:cs="Times New Roman"/>
          <w:sz w:val="28"/>
          <w:szCs w:val="28"/>
          <w:lang w:val="kk-KZ"/>
        </w:rPr>
        <w:t xml:space="preserve"> бөлмелерде кес</w:t>
      </w:r>
      <w:r>
        <w:rPr>
          <w:rFonts w:ascii="Times New Roman" w:hAnsi="Times New Roman" w:cs="Times New Roman"/>
          <w:sz w:val="28"/>
          <w:szCs w:val="28"/>
          <w:lang w:val="kk-KZ"/>
        </w:rPr>
        <w:t>теге сай жүргізіледі. Балабақшаның</w:t>
      </w:r>
      <w:r w:rsidRPr="00A25964">
        <w:rPr>
          <w:rFonts w:ascii="Times New Roman" w:hAnsi="Times New Roman" w:cs="Times New Roman"/>
          <w:sz w:val="28"/>
          <w:szCs w:val="28"/>
          <w:lang w:val="kk-KZ"/>
        </w:rPr>
        <w:t xml:space="preserve"> жалпы санитарлық-гигиеналық жағдайы бақылауға алынып, тазалық талаптарының орындалуы қадағаланады.</w:t>
      </w:r>
    </w:p>
    <w:p w14:paraId="24DF85F6" w14:textId="44E4D480" w:rsidR="00315E64" w:rsidRDefault="00315E64" w:rsidP="00315E64">
      <w:pPr>
        <w:spacing w:after="0" w:line="240" w:lineRule="auto"/>
        <w:ind w:left="-567"/>
        <w:jc w:val="both"/>
        <w:rPr>
          <w:rFonts w:ascii="Times New Roman" w:hAnsi="Times New Roman" w:cs="Times New Roman"/>
          <w:color w:val="000000"/>
          <w:sz w:val="28"/>
          <w:szCs w:val="28"/>
          <w:lang w:val="kk-KZ"/>
        </w:rPr>
      </w:pPr>
      <w:r w:rsidRPr="00A25964">
        <w:rPr>
          <w:rFonts w:ascii="Times New Roman" w:hAnsi="Times New Roman" w:cs="Times New Roman"/>
          <w:sz w:val="28"/>
          <w:szCs w:val="28"/>
          <w:lang w:val="kk-KZ"/>
        </w:rPr>
        <w:t xml:space="preserve">          </w:t>
      </w:r>
      <w:r>
        <w:rPr>
          <w:rFonts w:ascii="Times New Roman" w:hAnsi="Times New Roman" w:cs="Times New Roman"/>
          <w:sz w:val="28"/>
          <w:szCs w:val="28"/>
          <w:lang w:val="kk-KZ"/>
        </w:rPr>
        <w:t>Балабақшаның медбикесі</w:t>
      </w:r>
      <w:r w:rsidR="000403FA">
        <w:rPr>
          <w:rFonts w:ascii="Times New Roman" w:hAnsi="Times New Roman" w:cs="Times New Roman"/>
          <w:sz w:val="28"/>
          <w:szCs w:val="28"/>
          <w:lang w:val="kk-KZ"/>
        </w:rPr>
        <w:t xml:space="preserve"> Баротова Гульмира Масмахуновна</w:t>
      </w:r>
      <w:r>
        <w:rPr>
          <w:rFonts w:ascii="Times New Roman" w:hAnsi="Times New Roman" w:cs="Times New Roman"/>
          <w:sz w:val="28"/>
          <w:szCs w:val="28"/>
          <w:lang w:val="kk-KZ"/>
        </w:rPr>
        <w:t>. Бі</w:t>
      </w:r>
      <w:r w:rsidR="0026421B">
        <w:rPr>
          <w:rFonts w:ascii="Times New Roman" w:hAnsi="Times New Roman" w:cs="Times New Roman"/>
          <w:sz w:val="28"/>
          <w:szCs w:val="28"/>
          <w:lang w:val="kk-KZ"/>
        </w:rPr>
        <w:t>лімі арнаулы орта, еңбек өтілі 2</w:t>
      </w:r>
      <w:r w:rsidR="00F414FA">
        <w:rPr>
          <w:rFonts w:ascii="Times New Roman" w:hAnsi="Times New Roman" w:cs="Times New Roman"/>
          <w:sz w:val="28"/>
          <w:szCs w:val="28"/>
          <w:lang w:val="kk-KZ"/>
        </w:rPr>
        <w:t>7</w:t>
      </w:r>
      <w:r>
        <w:rPr>
          <w:rFonts w:ascii="Times New Roman" w:hAnsi="Times New Roman" w:cs="Times New Roman"/>
          <w:sz w:val="28"/>
          <w:szCs w:val="28"/>
          <w:lang w:val="kk-KZ"/>
        </w:rPr>
        <w:t xml:space="preserve"> жыл.</w:t>
      </w:r>
      <w:r w:rsidR="0026421B">
        <w:rPr>
          <w:rFonts w:ascii="Times New Roman" w:hAnsi="Times New Roman" w:cs="Times New Roman"/>
          <w:sz w:val="28"/>
          <w:szCs w:val="28"/>
          <w:lang w:val="kk-KZ"/>
        </w:rPr>
        <w:t xml:space="preserve"> </w:t>
      </w:r>
      <w:r>
        <w:rPr>
          <w:rFonts w:ascii="Times New Roman" w:hAnsi="Times New Roman" w:cs="Times New Roman"/>
          <w:sz w:val="28"/>
          <w:szCs w:val="28"/>
          <w:lang w:val="kk-KZ"/>
        </w:rPr>
        <w:t>Мамандығы бойынша медициналық қызметті жүзеге асыру ушін Жоғары біліктілік санаты берілген. Медициналық кабинетке медициналық қызметпен айналысуға  Алматы облысының Д</w:t>
      </w:r>
      <w:r w:rsidR="00A205D6">
        <w:rPr>
          <w:rFonts w:ascii="Times New Roman" w:hAnsi="Times New Roman" w:cs="Times New Roman"/>
          <w:sz w:val="28"/>
          <w:szCs w:val="28"/>
          <w:lang w:val="kk-KZ"/>
        </w:rPr>
        <w:t xml:space="preserve">енсаулық сақтау басқармасының 18.09.2013 ж. № 13014645 </w:t>
      </w:r>
      <w:r>
        <w:rPr>
          <w:rFonts w:ascii="Times New Roman" w:hAnsi="Times New Roman" w:cs="Times New Roman"/>
          <w:sz w:val="28"/>
          <w:szCs w:val="28"/>
          <w:lang w:val="kk-KZ"/>
        </w:rPr>
        <w:t>лицензиясы берілген. М</w:t>
      </w:r>
      <w:r>
        <w:rPr>
          <w:rFonts w:ascii="Times New Roman" w:hAnsi="Times New Roman" w:cs="Times New Roman"/>
          <w:color w:val="000000" w:themeColor="text1"/>
          <w:sz w:val="28"/>
          <w:szCs w:val="28"/>
          <w:lang w:val="kk-KZ"/>
        </w:rPr>
        <w:t xml:space="preserve">едициналық </w:t>
      </w:r>
      <w:r w:rsidRPr="00A25964">
        <w:rPr>
          <w:rFonts w:ascii="Times New Roman" w:hAnsi="Times New Roman" w:cs="Times New Roman"/>
          <w:color w:val="000000" w:themeColor="text1"/>
          <w:sz w:val="28"/>
          <w:szCs w:val="28"/>
          <w:lang w:val="kk-KZ"/>
        </w:rPr>
        <w:t xml:space="preserve"> керекті жабдықтармен қамтамасыз етілген. Қызмет көрсету сапасы жоғары дәрежеде. </w:t>
      </w:r>
      <w:r w:rsidR="00A205D6">
        <w:rPr>
          <w:rFonts w:ascii="Times New Roman" w:hAnsi="Times New Roman" w:cs="Times New Roman"/>
          <w:sz w:val="28"/>
          <w:szCs w:val="28"/>
          <w:lang w:val="kk-KZ"/>
        </w:rPr>
        <w:t>Балаб</w:t>
      </w:r>
      <w:r>
        <w:rPr>
          <w:rFonts w:ascii="Times New Roman" w:hAnsi="Times New Roman" w:cs="Times New Roman"/>
          <w:sz w:val="28"/>
          <w:szCs w:val="28"/>
          <w:lang w:val="kk-KZ"/>
        </w:rPr>
        <w:t>ақшада</w:t>
      </w:r>
      <w:r w:rsidRPr="00A25964">
        <w:rPr>
          <w:rFonts w:ascii="Times New Roman" w:hAnsi="Times New Roman" w:cs="Times New Roman"/>
          <w:color w:val="000000" w:themeColor="text1"/>
          <w:sz w:val="28"/>
          <w:szCs w:val="28"/>
          <w:lang w:val="kk-KZ"/>
        </w:rPr>
        <w:t xml:space="preserve"> тазалық-гигиеналық тәртіп сақтау жолы оң жолға қойылған. Күн тәртібі және балалардың тамақтану барысы үнемі сақталып отырады. Жұқпалы аурулардың алдын алу және шынықтыру шаралары жоспарлы жүргізілуде. Аурудың алдын алу жұ</w:t>
      </w:r>
      <w:r>
        <w:rPr>
          <w:rFonts w:ascii="Times New Roman" w:hAnsi="Times New Roman" w:cs="Times New Roman"/>
          <w:color w:val="000000" w:themeColor="text1"/>
          <w:sz w:val="28"/>
          <w:szCs w:val="28"/>
          <w:lang w:val="kk-KZ"/>
        </w:rPr>
        <w:t xml:space="preserve">мыстары </w:t>
      </w:r>
      <w:r>
        <w:rPr>
          <w:rFonts w:ascii="Times New Roman" w:hAnsi="Times New Roman" w:cs="Times New Roman"/>
          <w:sz w:val="28"/>
          <w:szCs w:val="28"/>
          <w:lang w:val="kk-KZ"/>
        </w:rPr>
        <w:t>балабақша</w:t>
      </w:r>
      <w:r>
        <w:rPr>
          <w:rFonts w:ascii="Times New Roman" w:hAnsi="Times New Roman" w:cs="Times New Roman"/>
          <w:color w:val="000000" w:themeColor="text1"/>
          <w:sz w:val="28"/>
          <w:szCs w:val="28"/>
          <w:lang w:val="kk-KZ"/>
        </w:rPr>
        <w:t xml:space="preserve"> медбикесінің </w:t>
      </w:r>
      <w:r w:rsidRPr="00A25964">
        <w:rPr>
          <w:rFonts w:ascii="Times New Roman" w:hAnsi="Times New Roman" w:cs="Times New Roman"/>
          <w:color w:val="000000" w:themeColor="text1"/>
          <w:sz w:val="28"/>
          <w:szCs w:val="28"/>
          <w:lang w:val="kk-KZ"/>
        </w:rPr>
        <w:t xml:space="preserve">нұсқауымен жүргізіледі. </w:t>
      </w:r>
      <w:r w:rsidRPr="00A25964">
        <w:rPr>
          <w:rFonts w:ascii="Times New Roman" w:hAnsi="Times New Roman" w:cs="Times New Roman"/>
          <w:color w:val="000000"/>
          <w:sz w:val="28"/>
          <w:szCs w:val="28"/>
          <w:lang w:val="kk-KZ"/>
        </w:rPr>
        <w:t>Жыл мезгіліне қарай денсаулық күндері, спорттық сауықтар мен эстафеталық ойындар өткізіліп, іс-ша</w:t>
      </w:r>
      <w:r>
        <w:rPr>
          <w:rFonts w:ascii="Times New Roman" w:hAnsi="Times New Roman" w:cs="Times New Roman"/>
          <w:color w:val="000000"/>
          <w:sz w:val="28"/>
          <w:szCs w:val="28"/>
          <w:lang w:val="kk-KZ"/>
        </w:rPr>
        <w:t>ралар материалдары жинақталған.</w:t>
      </w:r>
    </w:p>
    <w:p w14:paraId="2E22FDF1" w14:textId="77777777" w:rsidR="00315E64" w:rsidRPr="00BA5735" w:rsidRDefault="00315E64" w:rsidP="00315E64">
      <w:pPr>
        <w:spacing w:after="0" w:line="240" w:lineRule="auto"/>
        <w:ind w:left="-567"/>
        <w:jc w:val="both"/>
        <w:rPr>
          <w:rFonts w:ascii="Times New Roman" w:hAnsi="Times New Roman" w:cs="Times New Roman"/>
          <w:color w:val="FF0000"/>
          <w:sz w:val="28"/>
          <w:szCs w:val="28"/>
          <w:lang w:val="kk-KZ"/>
        </w:rPr>
      </w:pPr>
      <w:r>
        <w:rPr>
          <w:rFonts w:ascii="Times New Roman" w:hAnsi="Times New Roman" w:cs="Times New Roman"/>
          <w:color w:val="000000"/>
          <w:sz w:val="28"/>
          <w:szCs w:val="28"/>
          <w:lang w:val="kk-KZ"/>
        </w:rPr>
        <w:t xml:space="preserve">     </w:t>
      </w:r>
      <w:r w:rsidRPr="00A25964">
        <w:rPr>
          <w:rFonts w:ascii="Times New Roman" w:hAnsi="Times New Roman" w:cs="Times New Roman"/>
          <w:color w:val="000000" w:themeColor="text1"/>
          <w:sz w:val="28"/>
          <w:szCs w:val="28"/>
          <w:lang w:val="kk-KZ"/>
        </w:rPr>
        <w:t xml:space="preserve">Балалармен оксалин майын мұрынға жағу, </w:t>
      </w:r>
      <w:r>
        <w:rPr>
          <w:rFonts w:ascii="Times New Roman" w:hAnsi="Times New Roman" w:cs="Times New Roman"/>
          <w:color w:val="000000" w:themeColor="text1"/>
          <w:sz w:val="28"/>
          <w:szCs w:val="28"/>
          <w:lang w:val="kk-KZ"/>
        </w:rPr>
        <w:t xml:space="preserve">фито терапия профилактикалық шаралары </w:t>
      </w:r>
      <w:r w:rsidRPr="00A25964">
        <w:rPr>
          <w:rFonts w:ascii="Times New Roman" w:hAnsi="Times New Roman" w:cs="Times New Roman"/>
          <w:color w:val="000000" w:themeColor="text1"/>
          <w:sz w:val="28"/>
          <w:szCs w:val="28"/>
          <w:lang w:val="kk-KZ"/>
        </w:rPr>
        <w:t xml:space="preserve">жүргізіліп тұрады. </w:t>
      </w:r>
      <w:r>
        <w:rPr>
          <w:rFonts w:ascii="Times New Roman" w:hAnsi="Times New Roman" w:cs="Times New Roman"/>
          <w:color w:val="000000" w:themeColor="text1"/>
          <w:sz w:val="28"/>
          <w:szCs w:val="28"/>
          <w:lang w:val="kk-KZ"/>
        </w:rPr>
        <w:t>Медбике</w:t>
      </w:r>
      <w:r w:rsidRPr="00A25964">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балабақшада</w:t>
      </w:r>
      <w:r w:rsidRPr="00FC7465">
        <w:rPr>
          <w:rFonts w:ascii="Times New Roman" w:hAnsi="Times New Roman" w:cs="Times New Roman"/>
          <w:sz w:val="28"/>
          <w:szCs w:val="28"/>
          <w:lang w:val="kk-KZ"/>
        </w:rPr>
        <w:t xml:space="preserve"> сауықтыру</w:t>
      </w:r>
      <w:r>
        <w:rPr>
          <w:rFonts w:ascii="Times New Roman" w:hAnsi="Times New Roman" w:cs="Times New Roman"/>
          <w:color w:val="000000" w:themeColor="text1"/>
          <w:sz w:val="28"/>
          <w:szCs w:val="28"/>
          <w:lang w:val="kk-KZ"/>
        </w:rPr>
        <w:t>-</w:t>
      </w:r>
      <w:r w:rsidRPr="00A25964">
        <w:rPr>
          <w:rFonts w:ascii="Times New Roman" w:hAnsi="Times New Roman" w:cs="Times New Roman"/>
          <w:color w:val="000000" w:themeColor="text1"/>
          <w:sz w:val="28"/>
          <w:szCs w:val="28"/>
          <w:lang w:val="kk-KZ"/>
        </w:rPr>
        <w:t xml:space="preserve">шынығу жұмыстары бойынша бақылау жүргізіп отырады. Ата-аналарға да пайдалы кеңестер беріп тұрады. </w:t>
      </w:r>
      <w:r>
        <w:rPr>
          <w:rFonts w:ascii="Times New Roman" w:hAnsi="Times New Roman"/>
          <w:iCs/>
          <w:sz w:val="28"/>
          <w:szCs w:val="28"/>
          <w:lang w:val="kk-KZ"/>
        </w:rPr>
        <w:t>Қызметкерлер</w:t>
      </w:r>
      <w:r w:rsidRPr="00F43B50">
        <w:rPr>
          <w:rFonts w:ascii="Times New Roman" w:hAnsi="Times New Roman"/>
          <w:iCs/>
          <w:sz w:val="28"/>
          <w:szCs w:val="28"/>
          <w:lang w:val="kk-KZ"/>
        </w:rPr>
        <w:t xml:space="preserve"> медициналық бақылау</w:t>
      </w:r>
      <w:r>
        <w:rPr>
          <w:rFonts w:ascii="Times New Roman" w:hAnsi="Times New Roman"/>
          <w:iCs/>
          <w:sz w:val="28"/>
          <w:szCs w:val="28"/>
          <w:lang w:val="kk-KZ"/>
        </w:rPr>
        <w:t>дан қатаң түрде уақытылы өтіп тұрады,</w:t>
      </w:r>
      <w:r w:rsidRPr="00F43B50">
        <w:rPr>
          <w:rFonts w:ascii="Times New Roman" w:hAnsi="Times New Roman"/>
          <w:iCs/>
          <w:sz w:val="28"/>
          <w:szCs w:val="28"/>
          <w:lang w:val="kk-KZ"/>
        </w:rPr>
        <w:t xml:space="preserve"> санэпидстанция мамандарының жұмысқа рұқсат мөрлері қойылған медициналық кітапшалары толықтай бар.</w:t>
      </w:r>
      <w:r>
        <w:rPr>
          <w:rFonts w:ascii="Times New Roman" w:hAnsi="Times New Roman"/>
          <w:iCs/>
          <w:sz w:val="28"/>
          <w:szCs w:val="28"/>
          <w:lang w:val="kk-KZ"/>
        </w:rPr>
        <w:t xml:space="preserve">  </w:t>
      </w:r>
    </w:p>
    <w:p w14:paraId="0F74DCA6" w14:textId="77777777" w:rsidR="00315E64" w:rsidRDefault="00315E64" w:rsidP="00315E64">
      <w:pPr>
        <w:spacing w:after="0" w:line="240" w:lineRule="auto"/>
        <w:ind w:left="-567"/>
        <w:jc w:val="both"/>
        <w:rPr>
          <w:rFonts w:ascii="Times New Roman" w:hAnsi="Times New Roman" w:cs="Times New Roman"/>
          <w:b/>
          <w:sz w:val="28"/>
          <w:szCs w:val="28"/>
          <w:lang w:val="kk-KZ"/>
        </w:rPr>
      </w:pPr>
    </w:p>
    <w:p w14:paraId="11417478" w14:textId="77777777" w:rsidR="00315E64" w:rsidRPr="00722F0C" w:rsidRDefault="00315E64" w:rsidP="00F65761">
      <w:pPr>
        <w:ind w:left="-567"/>
        <w:rPr>
          <w:rFonts w:ascii="Times New Roman" w:hAnsi="Times New Roman" w:cs="Times New Roman"/>
          <w:sz w:val="28"/>
          <w:szCs w:val="28"/>
          <w:lang w:val="kk-KZ"/>
        </w:rPr>
      </w:pPr>
      <w:r w:rsidRPr="00722F0C">
        <w:rPr>
          <w:rFonts w:ascii="Times New Roman" w:hAnsi="Times New Roman" w:cs="Times New Roman"/>
          <w:sz w:val="28"/>
          <w:szCs w:val="28"/>
          <w:lang w:val="kk-KZ"/>
        </w:rPr>
        <w:t xml:space="preserve"> Балабақшада балаларды қабылдау</w:t>
      </w:r>
      <w:r w:rsidRPr="00722F0C">
        <w:rPr>
          <w:rFonts w:ascii="Times New Roman" w:hAnsi="Times New Roman" w:cs="Times New Roman"/>
          <w:sz w:val="28"/>
          <w:szCs w:val="28"/>
          <w:highlight w:val="white"/>
          <w:lang w:val="kk-KZ"/>
        </w:rPr>
        <w:t xml:space="preserve"> Қазақстан Республикасы</w:t>
      </w:r>
      <w:r w:rsidRPr="00722F0C">
        <w:rPr>
          <w:rFonts w:ascii="Times New Roman" w:hAnsi="Times New Roman" w:cs="Times New Roman"/>
          <w:sz w:val="28"/>
          <w:szCs w:val="28"/>
          <w:lang w:val="kk-KZ"/>
        </w:rPr>
        <w:t xml:space="preserve"> </w:t>
      </w:r>
      <w:r w:rsidRPr="00722F0C">
        <w:rPr>
          <w:rFonts w:ascii="Times New Roman" w:hAnsi="Times New Roman" w:cs="Times New Roman"/>
          <w:sz w:val="28"/>
          <w:szCs w:val="28"/>
          <w:highlight w:val="white"/>
          <w:lang w:val="kk-KZ"/>
        </w:rPr>
        <w:t xml:space="preserve">Білім  және ғылым министрінің 2020 жылғы </w:t>
      </w:r>
      <w:r w:rsidRPr="00722F0C">
        <w:rPr>
          <w:rFonts w:ascii="Times New Roman" w:hAnsi="Times New Roman" w:cs="Times New Roman"/>
          <w:sz w:val="28"/>
          <w:szCs w:val="28"/>
          <w:lang w:val="kk-KZ"/>
        </w:rPr>
        <w:t xml:space="preserve">19 маусымдағы </w:t>
      </w:r>
      <w:r w:rsidRPr="00722F0C">
        <w:rPr>
          <w:rFonts w:ascii="Times New Roman" w:hAnsi="Times New Roman" w:cs="Times New Roman"/>
          <w:sz w:val="28"/>
          <w:szCs w:val="28"/>
          <w:highlight w:val="white"/>
          <w:lang w:val="kk-KZ"/>
        </w:rPr>
        <w:t xml:space="preserve">№ 254 бұйрығымен бекітілген </w:t>
      </w:r>
      <w:r w:rsidRPr="00722F0C">
        <w:rPr>
          <w:rFonts w:ascii="Times New Roman" w:hAnsi="Times New Roman" w:cs="Times New Roman"/>
          <w:sz w:val="28"/>
          <w:szCs w:val="28"/>
          <w:lang w:val="kk-KZ"/>
        </w:rPr>
        <w:t xml:space="preserve"> Мектепке дейінгі білім беру саласында мемлекеттік қызметтер көрсету қағидаларына сәйкес жүзеге асырылады.</w:t>
      </w:r>
    </w:p>
    <w:p w14:paraId="171DE0DC" w14:textId="77777777" w:rsidR="00315E64" w:rsidRPr="00A25964" w:rsidRDefault="00315E64" w:rsidP="00315E64">
      <w:pPr>
        <w:spacing w:after="0" w:line="240" w:lineRule="auto"/>
        <w:ind w:left="-567"/>
        <w:jc w:val="both"/>
        <w:rPr>
          <w:rFonts w:ascii="Times New Roman" w:hAnsi="Times New Roman" w:cs="Times New Roman"/>
          <w:sz w:val="28"/>
          <w:szCs w:val="28"/>
          <w:lang w:val="kk-KZ"/>
        </w:rPr>
      </w:pPr>
      <w:r w:rsidRPr="00A25964">
        <w:rPr>
          <w:rFonts w:ascii="Times New Roman" w:hAnsi="Times New Roman" w:cs="Times New Roman"/>
          <w:sz w:val="28"/>
          <w:szCs w:val="28"/>
          <w:lang w:val="kk-KZ"/>
        </w:rPr>
        <w:t xml:space="preserve"> </w:t>
      </w:r>
      <w:r>
        <w:rPr>
          <w:rFonts w:ascii="Times New Roman" w:hAnsi="Times New Roman" w:cs="Times New Roman"/>
          <w:sz w:val="28"/>
          <w:szCs w:val="28"/>
          <w:lang w:val="kk-KZ"/>
        </w:rPr>
        <w:t>Балабақшада</w:t>
      </w:r>
      <w:r w:rsidRPr="00A25964">
        <w:rPr>
          <w:rFonts w:ascii="Times New Roman" w:hAnsi="Times New Roman" w:cs="Times New Roman"/>
          <w:sz w:val="28"/>
          <w:szCs w:val="28"/>
          <w:lang w:val="kk-KZ"/>
        </w:rPr>
        <w:t xml:space="preserve"> оқу тәрбие жұмысын жақсартуда педагогикалық кеңестер, семинарлар ө</w:t>
      </w:r>
      <w:r>
        <w:rPr>
          <w:rFonts w:ascii="Times New Roman" w:hAnsi="Times New Roman" w:cs="Times New Roman"/>
          <w:sz w:val="28"/>
          <w:szCs w:val="28"/>
          <w:lang w:val="kk-KZ"/>
        </w:rPr>
        <w:t>ткізіліп тұрады. Жас мамандарға тәлімгерлер бекітіліп, жұмыс жоспары бойынша жұмыс жүргізіледі.</w:t>
      </w:r>
      <w:r w:rsidRPr="00A25964">
        <w:rPr>
          <w:rFonts w:ascii="Times New Roman" w:hAnsi="Times New Roman" w:cs="Times New Roman"/>
          <w:sz w:val="28"/>
          <w:szCs w:val="28"/>
          <w:lang w:val="kk-KZ"/>
        </w:rPr>
        <w:t xml:space="preserve"> Педагогтармен әдістемелік жұмыстың әртүрлі формалары (кәсіби байқаулар, біліктілік көрме</w:t>
      </w:r>
      <w:r>
        <w:rPr>
          <w:rFonts w:ascii="Times New Roman" w:hAnsi="Times New Roman" w:cs="Times New Roman"/>
          <w:sz w:val="28"/>
          <w:szCs w:val="28"/>
          <w:lang w:val="kk-KZ"/>
        </w:rPr>
        <w:t>лер, семинар, шебер класс т.б шаралар</w:t>
      </w:r>
      <w:r w:rsidRPr="00A25964">
        <w:rPr>
          <w:rFonts w:ascii="Times New Roman" w:hAnsi="Times New Roman" w:cs="Times New Roman"/>
          <w:sz w:val="28"/>
          <w:szCs w:val="28"/>
          <w:lang w:val="kk-KZ"/>
        </w:rPr>
        <w:t xml:space="preserve"> ұйымдастырылып тұрады. </w:t>
      </w:r>
    </w:p>
    <w:p w14:paraId="7048136A" w14:textId="77777777" w:rsidR="00315E64" w:rsidRPr="00A25964" w:rsidRDefault="00315E64" w:rsidP="00315E64">
      <w:pPr>
        <w:spacing w:after="0" w:line="240" w:lineRule="auto"/>
        <w:ind w:left="-567"/>
        <w:jc w:val="both"/>
        <w:rPr>
          <w:rFonts w:ascii="Times New Roman" w:hAnsi="Times New Roman" w:cs="Times New Roman"/>
          <w:sz w:val="28"/>
          <w:szCs w:val="28"/>
          <w:lang w:val="kk-KZ"/>
        </w:rPr>
      </w:pPr>
      <w:r w:rsidRPr="00A2596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A2596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Балабақша </w:t>
      </w:r>
      <w:r w:rsidRPr="00A25964">
        <w:rPr>
          <w:rFonts w:ascii="Times New Roman" w:hAnsi="Times New Roman" w:cs="Times New Roman"/>
          <w:sz w:val="28"/>
          <w:szCs w:val="28"/>
          <w:lang w:val="kk-KZ"/>
        </w:rPr>
        <w:t xml:space="preserve">ата-аналармен тығыз байланыста жұмыс істейді. </w:t>
      </w:r>
      <w:r>
        <w:rPr>
          <w:rFonts w:ascii="Times New Roman" w:hAnsi="Times New Roman" w:cs="Times New Roman"/>
          <w:sz w:val="28"/>
          <w:szCs w:val="28"/>
          <w:lang w:val="kk-KZ"/>
        </w:rPr>
        <w:t>А</w:t>
      </w:r>
      <w:r w:rsidRPr="00A25964">
        <w:rPr>
          <w:rFonts w:ascii="Times New Roman" w:hAnsi="Times New Roman" w:cs="Times New Roman"/>
          <w:sz w:val="28"/>
          <w:szCs w:val="28"/>
          <w:lang w:val="kk-KZ"/>
        </w:rPr>
        <w:t>та-аналармен жүргізілетін жұмыс жоспары құрылған, сол жоспарға сәйкес жұмыстардың алуан түрлері іске ас</w:t>
      </w:r>
      <w:r>
        <w:rPr>
          <w:rFonts w:ascii="Times New Roman" w:hAnsi="Times New Roman" w:cs="Times New Roman"/>
          <w:sz w:val="28"/>
          <w:szCs w:val="28"/>
          <w:lang w:val="kk-KZ"/>
        </w:rPr>
        <w:t xml:space="preserve">ырылуда. Дәстүрлі ата-аналар </w:t>
      </w:r>
      <w:r w:rsidRPr="00A25964">
        <w:rPr>
          <w:rFonts w:ascii="Times New Roman" w:hAnsi="Times New Roman" w:cs="Times New Roman"/>
          <w:sz w:val="28"/>
          <w:szCs w:val="28"/>
          <w:lang w:val="kk-KZ"/>
        </w:rPr>
        <w:lastRenderedPageBreak/>
        <w:t>жиналыс</w:t>
      </w:r>
      <w:r>
        <w:rPr>
          <w:rFonts w:ascii="Times New Roman" w:hAnsi="Times New Roman" w:cs="Times New Roman"/>
          <w:sz w:val="28"/>
          <w:szCs w:val="28"/>
          <w:lang w:val="kk-KZ"/>
        </w:rPr>
        <w:t>тармен бірге, түрлі семинарлар,</w:t>
      </w:r>
      <w:r w:rsidRPr="00A25964">
        <w:rPr>
          <w:rFonts w:ascii="Times New Roman" w:hAnsi="Times New Roman" w:cs="Times New Roman"/>
          <w:sz w:val="28"/>
          <w:szCs w:val="28"/>
          <w:lang w:val="kk-KZ"/>
        </w:rPr>
        <w:t xml:space="preserve"> психологиялық тренингтер, мерекелік ертеңгіліктер, ойын-сауық кештері, ашық есік күндері ұйымдастырылып отырылады. </w:t>
      </w:r>
      <w:r>
        <w:rPr>
          <w:rFonts w:ascii="Times New Roman" w:hAnsi="Times New Roman"/>
          <w:sz w:val="28"/>
          <w:szCs w:val="28"/>
          <w:lang w:val="kk-KZ"/>
        </w:rPr>
        <w:t>Балабақша</w:t>
      </w:r>
      <w:r w:rsidRPr="0040671D">
        <w:rPr>
          <w:rFonts w:ascii="Times New Roman" w:hAnsi="Times New Roman"/>
          <w:sz w:val="28"/>
          <w:szCs w:val="28"/>
          <w:lang w:val="kk-KZ"/>
        </w:rPr>
        <w:t xml:space="preserve"> әкімшілігінің әртүрлі жағдайлар мен ұсыныстарға жедел әрекет ету</w:t>
      </w:r>
      <w:r>
        <w:rPr>
          <w:rFonts w:ascii="Times New Roman" w:hAnsi="Times New Roman"/>
          <w:sz w:val="28"/>
          <w:szCs w:val="28"/>
          <w:lang w:val="kk-KZ"/>
        </w:rPr>
        <w:t xml:space="preserve"> үшін </w:t>
      </w:r>
      <w:r w:rsidRPr="0040671D">
        <w:rPr>
          <w:rFonts w:ascii="Times New Roman" w:hAnsi="Times New Roman"/>
          <w:sz w:val="28"/>
          <w:szCs w:val="28"/>
          <w:lang w:val="kk-KZ"/>
        </w:rPr>
        <w:t>«Сенім қызметі» жұмыс жасайды</w:t>
      </w:r>
      <w:r>
        <w:rPr>
          <w:rFonts w:ascii="Times New Roman" w:hAnsi="Times New Roman"/>
          <w:sz w:val="28"/>
          <w:szCs w:val="28"/>
          <w:lang w:val="kk-KZ"/>
        </w:rPr>
        <w:t xml:space="preserve">. </w:t>
      </w:r>
    </w:p>
    <w:p w14:paraId="181DABE4" w14:textId="77777777" w:rsidR="00315E64" w:rsidRPr="00A25964" w:rsidRDefault="00315E64" w:rsidP="00315E64">
      <w:pPr>
        <w:spacing w:after="0" w:line="240" w:lineRule="auto"/>
        <w:ind w:left="-567"/>
        <w:jc w:val="both"/>
        <w:rPr>
          <w:rFonts w:ascii="Times New Roman" w:hAnsi="Times New Roman" w:cs="Times New Roman"/>
          <w:sz w:val="28"/>
          <w:szCs w:val="28"/>
          <w:lang w:val="kk-KZ"/>
        </w:rPr>
      </w:pPr>
      <w:r w:rsidRPr="00A25964">
        <w:rPr>
          <w:rFonts w:ascii="Times New Roman" w:hAnsi="Times New Roman" w:cs="Times New Roman"/>
          <w:sz w:val="28"/>
          <w:szCs w:val="28"/>
          <w:lang w:val="kk-KZ"/>
        </w:rPr>
        <w:t xml:space="preserve"> Ата-аналармен ұйымдастырылған жұмыстар:</w:t>
      </w:r>
    </w:p>
    <w:p w14:paraId="45581056" w14:textId="77777777" w:rsidR="00315E64" w:rsidRPr="00A25964" w:rsidRDefault="00315E64" w:rsidP="00315E64">
      <w:pPr>
        <w:spacing w:after="0" w:line="240" w:lineRule="auto"/>
        <w:ind w:left="-567"/>
        <w:jc w:val="both"/>
        <w:rPr>
          <w:rFonts w:ascii="Times New Roman" w:hAnsi="Times New Roman" w:cs="Times New Roman"/>
          <w:sz w:val="28"/>
          <w:szCs w:val="28"/>
          <w:lang w:val="kk-KZ"/>
        </w:rPr>
      </w:pPr>
      <w:r w:rsidRPr="00A25964">
        <w:rPr>
          <w:rFonts w:ascii="Times New Roman" w:hAnsi="Times New Roman" w:cs="Times New Roman"/>
          <w:sz w:val="28"/>
          <w:szCs w:val="28"/>
          <w:lang w:val="kk-KZ"/>
        </w:rPr>
        <w:t xml:space="preserve">      – ата-аналардың мәдени педагогикалық деңгейін көтеруге;</w:t>
      </w:r>
    </w:p>
    <w:p w14:paraId="5E778A28" w14:textId="77777777" w:rsidR="00315E64" w:rsidRPr="00A25964" w:rsidRDefault="00315E64" w:rsidP="00315E64">
      <w:pPr>
        <w:spacing w:after="0" w:line="240" w:lineRule="auto"/>
        <w:ind w:left="-567"/>
        <w:jc w:val="both"/>
        <w:rPr>
          <w:rFonts w:ascii="Times New Roman" w:hAnsi="Times New Roman" w:cs="Times New Roman"/>
          <w:sz w:val="28"/>
          <w:szCs w:val="28"/>
          <w:lang w:val="kk-KZ"/>
        </w:rPr>
      </w:pPr>
      <w:r w:rsidRPr="00A25964">
        <w:rPr>
          <w:rFonts w:ascii="Times New Roman" w:hAnsi="Times New Roman" w:cs="Times New Roman"/>
          <w:sz w:val="28"/>
          <w:szCs w:val="28"/>
          <w:lang w:val="kk-KZ"/>
        </w:rPr>
        <w:t xml:space="preserve">      – отбасында балалардың психологиялық дамуына жағдай жасауға көмек көрсетуге;</w:t>
      </w:r>
    </w:p>
    <w:p w14:paraId="2AFC1559" w14:textId="77777777" w:rsidR="00315E64" w:rsidRPr="00A25964" w:rsidRDefault="00315E64" w:rsidP="00315E64">
      <w:pPr>
        <w:spacing w:after="0" w:line="240" w:lineRule="auto"/>
        <w:ind w:left="-567"/>
        <w:jc w:val="both"/>
        <w:rPr>
          <w:rFonts w:ascii="Times New Roman" w:hAnsi="Times New Roman" w:cs="Times New Roman"/>
          <w:sz w:val="28"/>
          <w:szCs w:val="28"/>
          <w:lang w:val="kk-KZ"/>
        </w:rPr>
      </w:pPr>
      <w:r w:rsidRPr="00A25964">
        <w:rPr>
          <w:rFonts w:ascii="Times New Roman" w:hAnsi="Times New Roman" w:cs="Times New Roman"/>
          <w:sz w:val="28"/>
          <w:szCs w:val="28"/>
          <w:lang w:val="kk-KZ"/>
        </w:rPr>
        <w:t xml:space="preserve">      – өзара түсіністік пен өзара сенімділікті қалыптастыруға; </w:t>
      </w:r>
    </w:p>
    <w:p w14:paraId="23CBB1A1" w14:textId="77777777" w:rsidR="00315E64" w:rsidRPr="00A25964" w:rsidRDefault="00315E64" w:rsidP="00315E64">
      <w:pPr>
        <w:spacing w:after="0" w:line="240" w:lineRule="auto"/>
        <w:ind w:left="-567"/>
        <w:jc w:val="both"/>
        <w:rPr>
          <w:rFonts w:ascii="Times New Roman" w:hAnsi="Times New Roman" w:cs="Times New Roman"/>
          <w:sz w:val="28"/>
          <w:szCs w:val="28"/>
          <w:lang w:val="kk-KZ"/>
        </w:rPr>
      </w:pPr>
      <w:r w:rsidRPr="00A25964">
        <w:rPr>
          <w:rFonts w:ascii="Times New Roman" w:hAnsi="Times New Roman" w:cs="Times New Roman"/>
          <w:sz w:val="28"/>
          <w:szCs w:val="28"/>
          <w:lang w:val="kk-KZ"/>
        </w:rPr>
        <w:t xml:space="preserve">      – балалардың қатар-құрбыларымен, үлкендермен өзара қарым-қатынастары кезіндегі келіспеушіліктерді шешу жолдарын ашуға;</w:t>
      </w:r>
    </w:p>
    <w:p w14:paraId="586A2D1A" w14:textId="77777777" w:rsidR="00315E64" w:rsidRDefault="00315E64" w:rsidP="00315E64">
      <w:pPr>
        <w:spacing w:after="0" w:line="240" w:lineRule="auto"/>
        <w:ind w:left="-567"/>
        <w:jc w:val="both"/>
        <w:rPr>
          <w:rFonts w:ascii="Times New Roman" w:hAnsi="Times New Roman" w:cs="Times New Roman"/>
          <w:sz w:val="28"/>
          <w:szCs w:val="28"/>
          <w:lang w:val="kk-KZ"/>
        </w:rPr>
      </w:pPr>
      <w:r w:rsidRPr="00A25964">
        <w:rPr>
          <w:rFonts w:ascii="Times New Roman" w:hAnsi="Times New Roman" w:cs="Times New Roman"/>
          <w:sz w:val="28"/>
          <w:szCs w:val="28"/>
          <w:lang w:val="kk-KZ"/>
        </w:rPr>
        <w:t xml:space="preserve">     – балабақшада оқу-тәрбие жұмыстарын ұйымдастыруға ата-аналарды қатыстыруға бағытталған. </w:t>
      </w:r>
    </w:p>
    <w:p w14:paraId="7C512073" w14:textId="6486C83E" w:rsidR="00315E64" w:rsidRPr="00A25964" w:rsidRDefault="00315E64" w:rsidP="00315E64">
      <w:pPr>
        <w:pStyle w:val="Default"/>
        <w:ind w:left="-567"/>
        <w:contextualSpacing/>
        <w:jc w:val="both"/>
        <w:rPr>
          <w:sz w:val="28"/>
          <w:szCs w:val="28"/>
          <w:lang w:val="kk-KZ"/>
        </w:rPr>
      </w:pPr>
      <w:r>
        <w:rPr>
          <w:sz w:val="28"/>
          <w:szCs w:val="28"/>
          <w:lang w:val="kk-KZ"/>
        </w:rPr>
        <w:t xml:space="preserve">     </w:t>
      </w:r>
      <w:r w:rsidRPr="00A25964">
        <w:rPr>
          <w:sz w:val="28"/>
          <w:szCs w:val="28"/>
          <w:lang w:val="kk-KZ"/>
        </w:rPr>
        <w:t>Жүргізілетін жұмыстар балаларды тәрбиелеу мен оқытуға, балалардың шығармашылығы мен өз бетінше әрекет дағдыларын қалыптастыруға, «педагог-бала-ата-ананың» бірлесіп жұмыс істеуге бағытталған. Педагогикалық және шаруашылық мәселелерді, топтық ата-аналар комитетінің төрағалар</w:t>
      </w:r>
      <w:r>
        <w:rPr>
          <w:sz w:val="28"/>
          <w:szCs w:val="28"/>
          <w:lang w:val="kk-KZ"/>
        </w:rPr>
        <w:t>ы құрамына кіретін бөбекжай-</w:t>
      </w:r>
      <w:r w:rsidRPr="00A25964">
        <w:rPr>
          <w:sz w:val="28"/>
          <w:szCs w:val="28"/>
          <w:lang w:val="kk-KZ"/>
        </w:rPr>
        <w:t xml:space="preserve">бақша кеңесі талқылайды. </w:t>
      </w:r>
      <w:r>
        <w:rPr>
          <w:sz w:val="28"/>
          <w:szCs w:val="28"/>
          <w:lang w:val="kk-KZ"/>
        </w:rPr>
        <w:t>Балабақша</w:t>
      </w:r>
      <w:r w:rsidRPr="00A25964">
        <w:rPr>
          <w:sz w:val="28"/>
          <w:szCs w:val="28"/>
          <w:lang w:val="kk-KZ"/>
        </w:rPr>
        <w:t xml:space="preserve"> кеңесінің шешімдерін орындауға, ұйымдастырылатын мерекелік ертеңгіліктерге, тағы да басқаларына ата-аналар белсене қатысады. Ата-аналар жиналысында дәстүрлі түрде балалардың жас ерекшеліктеріне сай физикалық және психикалық дамуы мен жаңа </w:t>
      </w:r>
      <w:r>
        <w:rPr>
          <w:sz w:val="28"/>
          <w:szCs w:val="28"/>
          <w:lang w:val="kk-KZ"/>
        </w:rPr>
        <w:t>оқу жылына міндеттері талқыланд</w:t>
      </w:r>
      <w:r w:rsidRPr="00A25964">
        <w:rPr>
          <w:sz w:val="28"/>
          <w:szCs w:val="28"/>
          <w:lang w:val="kk-KZ"/>
        </w:rPr>
        <w:t xml:space="preserve">ы. </w:t>
      </w:r>
      <w:r>
        <w:rPr>
          <w:sz w:val="28"/>
          <w:szCs w:val="28"/>
          <w:lang w:val="kk-KZ"/>
        </w:rPr>
        <w:t xml:space="preserve">Балабақшаның </w:t>
      </w:r>
      <w:r w:rsidRPr="00A25964">
        <w:rPr>
          <w:sz w:val="28"/>
          <w:szCs w:val="28"/>
          <w:lang w:val="kk-KZ"/>
        </w:rPr>
        <w:t>арнаулы мамандары (психолог, медбике) ата-аналар жиналысына белсене қатысады. Балабақшада ата-аналарға педагогикалық білім беру дер кезінде көрнекі материалдармен хабардар ету негізгі орын алды.</w:t>
      </w:r>
      <w:r>
        <w:rPr>
          <w:sz w:val="28"/>
          <w:szCs w:val="28"/>
          <w:lang w:val="kk-KZ"/>
        </w:rPr>
        <w:t xml:space="preserve"> Сол сияқты ата-аналар бұрышына баланың</w:t>
      </w:r>
      <w:r w:rsidRPr="00A25964">
        <w:rPr>
          <w:sz w:val="28"/>
          <w:szCs w:val="28"/>
          <w:lang w:val="kk-KZ"/>
        </w:rPr>
        <w:t xml:space="preserve"> жетістігі туралы хабарлар, жылжымалы папкалар, оқу жылының орындалуы туралы мәліметтер енгізілінген. </w:t>
      </w:r>
    </w:p>
    <w:p w14:paraId="4F56CC18" w14:textId="77777777" w:rsidR="00315E64" w:rsidRPr="00A25964" w:rsidRDefault="00315E64" w:rsidP="00315E64">
      <w:pPr>
        <w:spacing w:after="0" w:line="240" w:lineRule="auto"/>
        <w:ind w:left="-567" w:firstLine="709"/>
        <w:jc w:val="both"/>
        <w:rPr>
          <w:rFonts w:ascii="Times New Roman" w:hAnsi="Times New Roman" w:cs="Times New Roman"/>
          <w:color w:val="000000" w:themeColor="text1"/>
          <w:sz w:val="28"/>
          <w:szCs w:val="28"/>
          <w:lang w:val="kk-KZ"/>
        </w:rPr>
      </w:pPr>
      <w:r w:rsidRPr="00A25964">
        <w:rPr>
          <w:rFonts w:ascii="Times New Roman" w:hAnsi="Times New Roman" w:cs="Times New Roman"/>
          <w:color w:val="000000" w:themeColor="text1"/>
          <w:sz w:val="28"/>
          <w:szCs w:val="28"/>
          <w:lang w:val="kk-KZ"/>
        </w:rPr>
        <w:t xml:space="preserve">Балабақша психологы жас ата-аналарға арналған әр түрлі іс-шаралар жүргізеді. Ата-аналармен бірігіп әртүрлі спорттық мерекелер, көрмелер, «Ашық есік» күндері ұйымдастырылып тұрады. Ата-аналарға кеңестер уақытылы және жоспарлы түрде беріліп отырады. </w:t>
      </w:r>
    </w:p>
    <w:p w14:paraId="4FE09959" w14:textId="77777777" w:rsidR="00315E64" w:rsidRPr="00A25964" w:rsidRDefault="00315E64" w:rsidP="00315E64">
      <w:pPr>
        <w:spacing w:after="0" w:line="240" w:lineRule="auto"/>
        <w:ind w:left="-567"/>
        <w:jc w:val="both"/>
        <w:rPr>
          <w:rFonts w:ascii="Times New Roman" w:hAnsi="Times New Roman" w:cs="Times New Roman"/>
          <w:color w:val="000000" w:themeColor="text1"/>
          <w:sz w:val="28"/>
          <w:szCs w:val="28"/>
          <w:lang w:val="kk-KZ"/>
        </w:rPr>
      </w:pPr>
      <w:r w:rsidRPr="00A25964">
        <w:rPr>
          <w:rFonts w:ascii="Times New Roman" w:hAnsi="Times New Roman" w:cs="Times New Roman"/>
          <w:color w:val="000000" w:themeColor="text1"/>
          <w:sz w:val="28"/>
          <w:szCs w:val="28"/>
          <w:lang w:val="kk-KZ"/>
        </w:rPr>
        <w:t xml:space="preserve">Сондай-ақ </w:t>
      </w:r>
      <w:r>
        <w:rPr>
          <w:rFonts w:ascii="Times New Roman" w:hAnsi="Times New Roman"/>
          <w:iCs/>
          <w:sz w:val="28"/>
          <w:szCs w:val="28"/>
          <w:lang w:val="kk-KZ"/>
        </w:rPr>
        <w:t>балабақшада</w:t>
      </w:r>
      <w:r w:rsidRPr="00A25964">
        <w:rPr>
          <w:rFonts w:ascii="Times New Roman" w:hAnsi="Times New Roman" w:cs="Times New Roman"/>
          <w:color w:val="000000" w:themeColor="text1"/>
          <w:sz w:val="28"/>
          <w:szCs w:val="28"/>
          <w:lang w:val="kk-KZ"/>
        </w:rPr>
        <w:t xml:space="preserve"> ата-аналармен мектепке дейінгі ұйым арасында келісім-шарт жасалынған. Келісім-шарттың мақсаты ата-аналармен ұйым арасындағы арасындағы байланысты анықтайды және балаларды тәрбиелеу, оқыту, денсаулығын қадағалап отыруды реттейді.</w:t>
      </w:r>
    </w:p>
    <w:p w14:paraId="7667C2FF" w14:textId="1DE44547" w:rsidR="00315E64" w:rsidRDefault="00315E64" w:rsidP="00315E64">
      <w:pPr>
        <w:spacing w:after="0" w:line="240" w:lineRule="auto"/>
        <w:ind w:left="-567"/>
        <w:jc w:val="both"/>
        <w:rPr>
          <w:rFonts w:ascii="Times New Roman" w:hAnsi="Times New Roman" w:cs="Times New Roman"/>
          <w:color w:val="000000" w:themeColor="text1"/>
          <w:sz w:val="28"/>
          <w:szCs w:val="28"/>
          <w:lang w:val="kk-KZ"/>
        </w:rPr>
      </w:pPr>
      <w:r w:rsidRPr="00A25964">
        <w:rPr>
          <w:rFonts w:ascii="Times New Roman" w:hAnsi="Times New Roman" w:cs="Times New Roman"/>
          <w:color w:val="000000" w:themeColor="text1"/>
          <w:sz w:val="28"/>
          <w:szCs w:val="28"/>
          <w:lang w:val="kk-KZ"/>
        </w:rPr>
        <w:t>Ата-аналардың балалардың тамақтануына төлей</w:t>
      </w:r>
      <w:r>
        <w:rPr>
          <w:rFonts w:ascii="Times New Roman" w:hAnsi="Times New Roman" w:cs="Times New Roman"/>
          <w:color w:val="000000" w:themeColor="text1"/>
          <w:sz w:val="28"/>
          <w:szCs w:val="28"/>
          <w:lang w:val="kk-KZ"/>
        </w:rPr>
        <w:t xml:space="preserve">тін ай сайынғы төлемақы мөлшері </w:t>
      </w:r>
      <w:r w:rsidR="00590014">
        <w:rPr>
          <w:rFonts w:ascii="Times New Roman" w:eastAsia="Times New Roman" w:hAnsi="Times New Roman" w:cs="Times New Roman"/>
          <w:spacing w:val="2"/>
          <w:sz w:val="28"/>
          <w:szCs w:val="28"/>
          <w:lang w:val="kk-KZ"/>
        </w:rPr>
        <w:t>1</w:t>
      </w:r>
      <w:r w:rsidR="003B5A27">
        <w:rPr>
          <w:rFonts w:ascii="Times New Roman" w:eastAsia="Times New Roman" w:hAnsi="Times New Roman" w:cs="Times New Roman"/>
          <w:spacing w:val="2"/>
          <w:sz w:val="28"/>
          <w:szCs w:val="28"/>
          <w:lang w:val="kk-KZ"/>
        </w:rPr>
        <w:t>4</w:t>
      </w:r>
      <w:r>
        <w:rPr>
          <w:rFonts w:ascii="Times New Roman" w:eastAsia="Times New Roman" w:hAnsi="Times New Roman" w:cs="Times New Roman"/>
          <w:spacing w:val="2"/>
          <w:sz w:val="28"/>
          <w:szCs w:val="28"/>
          <w:lang w:val="kk-KZ"/>
        </w:rPr>
        <w:t>000 (он</w:t>
      </w:r>
      <w:r w:rsidR="00590014">
        <w:rPr>
          <w:rFonts w:ascii="Times New Roman" w:eastAsia="Times New Roman" w:hAnsi="Times New Roman" w:cs="Times New Roman"/>
          <w:spacing w:val="2"/>
          <w:sz w:val="28"/>
          <w:szCs w:val="28"/>
          <w:lang w:val="kk-KZ"/>
        </w:rPr>
        <w:t xml:space="preserve"> </w:t>
      </w:r>
      <w:r w:rsidR="003B5A27">
        <w:rPr>
          <w:rFonts w:ascii="Times New Roman" w:eastAsia="Times New Roman" w:hAnsi="Times New Roman" w:cs="Times New Roman"/>
          <w:spacing w:val="2"/>
          <w:sz w:val="28"/>
          <w:szCs w:val="28"/>
          <w:lang w:val="kk-KZ"/>
        </w:rPr>
        <w:t>төрт</w:t>
      </w:r>
      <w:r>
        <w:rPr>
          <w:rFonts w:ascii="Times New Roman" w:eastAsia="Times New Roman" w:hAnsi="Times New Roman" w:cs="Times New Roman"/>
          <w:spacing w:val="2"/>
          <w:sz w:val="28"/>
          <w:szCs w:val="28"/>
          <w:lang w:val="kk-KZ"/>
        </w:rPr>
        <w:t xml:space="preserve"> мың </w:t>
      </w:r>
      <w:r w:rsidRPr="00A25964">
        <w:rPr>
          <w:rFonts w:ascii="Times New Roman" w:eastAsia="Times New Roman" w:hAnsi="Times New Roman" w:cs="Times New Roman"/>
          <w:spacing w:val="2"/>
          <w:sz w:val="28"/>
          <w:szCs w:val="28"/>
          <w:lang w:val="kk-KZ"/>
        </w:rPr>
        <w:t>) теңгені</w:t>
      </w:r>
      <w:r w:rsidRPr="00A25964">
        <w:rPr>
          <w:rFonts w:ascii="Times New Roman" w:hAnsi="Times New Roman" w:cs="Times New Roman"/>
          <w:sz w:val="28"/>
          <w:szCs w:val="28"/>
          <w:lang w:val="kk-KZ"/>
        </w:rPr>
        <w:t xml:space="preserve"> </w:t>
      </w:r>
      <w:r w:rsidRPr="00A25964">
        <w:rPr>
          <w:rFonts w:ascii="Times New Roman" w:hAnsi="Times New Roman" w:cs="Times New Roman"/>
          <w:color w:val="000000" w:themeColor="text1"/>
          <w:sz w:val="28"/>
          <w:szCs w:val="28"/>
          <w:lang w:val="kk-KZ"/>
        </w:rPr>
        <w:t>құрайды.</w:t>
      </w:r>
    </w:p>
    <w:p w14:paraId="05B09E69" w14:textId="77777777" w:rsidR="00315E64" w:rsidRPr="000A7C5C" w:rsidRDefault="00315E64" w:rsidP="00315E64">
      <w:pPr>
        <w:spacing w:after="0" w:line="240" w:lineRule="auto"/>
        <w:ind w:left="-567"/>
        <w:jc w:val="both"/>
        <w:rPr>
          <w:rFonts w:ascii="Times New Roman" w:hAnsi="Times New Roman" w:cs="Times New Roman"/>
          <w:color w:val="000000" w:themeColor="text1"/>
          <w:sz w:val="28"/>
          <w:szCs w:val="28"/>
          <w:lang w:val="kk-KZ"/>
        </w:rPr>
      </w:pPr>
      <w:r>
        <w:rPr>
          <w:rFonts w:ascii="Times New Roman" w:hAnsi="Times New Roman"/>
          <w:iCs/>
          <w:sz w:val="28"/>
          <w:szCs w:val="28"/>
          <w:lang w:val="kk-KZ"/>
        </w:rPr>
        <w:t xml:space="preserve">     Балабақша </w:t>
      </w:r>
      <w:r w:rsidRPr="00A25964">
        <w:rPr>
          <w:rFonts w:ascii="Times New Roman" w:hAnsi="Times New Roman" w:cs="Times New Roman"/>
          <w:color w:val="000000" w:themeColor="text1"/>
          <w:sz w:val="28"/>
          <w:szCs w:val="28"/>
          <w:lang w:val="kk-KZ"/>
        </w:rPr>
        <w:t xml:space="preserve"> қажетті мамандармен қа</w:t>
      </w:r>
      <w:r>
        <w:rPr>
          <w:rFonts w:ascii="Times New Roman" w:hAnsi="Times New Roman" w:cs="Times New Roman"/>
          <w:color w:val="000000" w:themeColor="text1"/>
          <w:sz w:val="28"/>
          <w:szCs w:val="28"/>
          <w:lang w:val="kk-KZ"/>
        </w:rPr>
        <w:t>мтылған.</w:t>
      </w:r>
      <w:r w:rsidRPr="000A7C5C">
        <w:rPr>
          <w:rFonts w:ascii="Times New Roman" w:hAnsi="Times New Roman"/>
          <w:sz w:val="28"/>
          <w:szCs w:val="28"/>
          <w:lang w:val="kk-KZ"/>
        </w:rPr>
        <w:t xml:space="preserve"> </w:t>
      </w:r>
      <w:r>
        <w:rPr>
          <w:rFonts w:ascii="Times New Roman" w:hAnsi="Times New Roman"/>
          <w:sz w:val="28"/>
          <w:szCs w:val="28"/>
          <w:lang w:val="kk-KZ"/>
        </w:rPr>
        <w:t>Ж</w:t>
      </w:r>
      <w:r w:rsidRPr="00320FA8">
        <w:rPr>
          <w:rFonts w:ascii="Times New Roman" w:hAnsi="Times New Roman"/>
          <w:sz w:val="28"/>
          <w:szCs w:val="28"/>
          <w:lang w:val="kk-KZ"/>
        </w:rPr>
        <w:t>ұмыскерлерді жұмысқа қабылдау кел</w:t>
      </w:r>
      <w:r>
        <w:rPr>
          <w:rFonts w:ascii="Times New Roman" w:hAnsi="Times New Roman"/>
          <w:sz w:val="28"/>
          <w:szCs w:val="28"/>
          <w:lang w:val="kk-KZ"/>
        </w:rPr>
        <w:t>і</w:t>
      </w:r>
      <w:r w:rsidRPr="00320FA8">
        <w:rPr>
          <w:rFonts w:ascii="Times New Roman" w:hAnsi="Times New Roman"/>
          <w:sz w:val="28"/>
          <w:szCs w:val="28"/>
          <w:lang w:val="kk-KZ"/>
        </w:rPr>
        <w:t>сім шарт</w:t>
      </w:r>
      <w:r>
        <w:rPr>
          <w:rFonts w:ascii="Times New Roman" w:hAnsi="Times New Roman"/>
          <w:sz w:val="28"/>
          <w:szCs w:val="28"/>
          <w:lang w:val="kk-KZ"/>
        </w:rPr>
        <w:t xml:space="preserve"> (Еңбек.kz) порталында</w:t>
      </w:r>
      <w:r w:rsidRPr="00320FA8">
        <w:rPr>
          <w:rFonts w:ascii="Times New Roman" w:hAnsi="Times New Roman"/>
          <w:sz w:val="28"/>
          <w:szCs w:val="28"/>
          <w:lang w:val="kk-KZ"/>
        </w:rPr>
        <w:t xml:space="preserve"> </w:t>
      </w:r>
      <w:r w:rsidRPr="00320FA8">
        <w:rPr>
          <w:rFonts w:ascii="Times New Roman" w:eastAsia="Times New Roman" w:hAnsi="Times New Roman"/>
          <w:sz w:val="28"/>
          <w:szCs w:val="28"/>
          <w:lang w:val="kk-KZ"/>
        </w:rPr>
        <w:t>ЕСУТД</w:t>
      </w:r>
      <w:r>
        <w:rPr>
          <w:rFonts w:ascii="Times New Roman" w:hAnsi="Times New Roman"/>
          <w:sz w:val="28"/>
          <w:szCs w:val="28"/>
          <w:lang w:val="kk-KZ"/>
        </w:rPr>
        <w:t xml:space="preserve"> жүйесі арқылы жүргізіледі. </w:t>
      </w:r>
    </w:p>
    <w:p w14:paraId="63B9D9AA" w14:textId="14E2B666" w:rsidR="00315E64" w:rsidRDefault="00315E64" w:rsidP="00315E64">
      <w:pPr>
        <w:spacing w:after="0" w:line="240" w:lineRule="auto"/>
        <w:ind w:left="-567"/>
        <w:jc w:val="both"/>
        <w:rPr>
          <w:rFonts w:ascii="Times New Roman" w:hAnsi="Times New Roman" w:cs="Times New Roman"/>
          <w:color w:val="000000" w:themeColor="text1"/>
          <w:sz w:val="28"/>
          <w:szCs w:val="28"/>
          <w:lang w:val="kk-KZ"/>
        </w:rPr>
      </w:pPr>
      <w:r w:rsidRPr="000B02D7">
        <w:rPr>
          <w:rStyle w:val="22"/>
          <w:rFonts w:ascii="Times New Roman" w:hAnsi="Times New Roman" w:cs="Times New Roman"/>
          <w:sz w:val="28"/>
          <w:szCs w:val="28"/>
          <w:lang w:val="kk-KZ"/>
        </w:rPr>
        <w:t xml:space="preserve"> </w:t>
      </w:r>
      <w:r>
        <w:rPr>
          <w:rStyle w:val="af5"/>
          <w:rFonts w:ascii="Times New Roman" w:hAnsi="Times New Roman" w:cs="Times New Roman"/>
          <w:b w:val="0"/>
          <w:sz w:val="28"/>
          <w:szCs w:val="28"/>
          <w:lang w:val="kk-KZ"/>
        </w:rPr>
        <w:t>Балабақшада бар</w:t>
      </w:r>
      <w:r w:rsidR="00590014">
        <w:rPr>
          <w:rStyle w:val="af5"/>
          <w:rFonts w:ascii="Times New Roman" w:hAnsi="Times New Roman" w:cs="Times New Roman"/>
          <w:b w:val="0"/>
          <w:sz w:val="28"/>
          <w:szCs w:val="28"/>
          <w:lang w:val="kk-KZ"/>
        </w:rPr>
        <w:t>лығы 1</w:t>
      </w:r>
      <w:r w:rsidR="003B5A27">
        <w:rPr>
          <w:rStyle w:val="af5"/>
          <w:rFonts w:ascii="Times New Roman" w:hAnsi="Times New Roman" w:cs="Times New Roman"/>
          <w:b w:val="0"/>
          <w:sz w:val="28"/>
          <w:szCs w:val="28"/>
          <w:lang w:val="kk-KZ"/>
        </w:rPr>
        <w:t>3</w:t>
      </w:r>
      <w:r w:rsidRPr="000B02D7">
        <w:rPr>
          <w:rStyle w:val="af5"/>
          <w:rFonts w:ascii="Times New Roman" w:hAnsi="Times New Roman" w:cs="Times New Roman"/>
          <w:b w:val="0"/>
          <w:sz w:val="28"/>
          <w:szCs w:val="28"/>
          <w:lang w:val="kk-KZ"/>
        </w:rPr>
        <w:t xml:space="preserve"> педагог жұмыс жасайды: меңгеруші,</w:t>
      </w:r>
      <w:r w:rsidR="00590014">
        <w:rPr>
          <w:rStyle w:val="af5"/>
          <w:rFonts w:ascii="Times New Roman" w:hAnsi="Times New Roman" w:cs="Times New Roman"/>
          <w:b w:val="0"/>
          <w:sz w:val="28"/>
          <w:szCs w:val="28"/>
          <w:lang w:val="kk-KZ"/>
        </w:rPr>
        <w:t xml:space="preserve"> әдіскер, </w:t>
      </w:r>
      <w:r w:rsidR="006F00CC">
        <w:rPr>
          <w:rStyle w:val="af5"/>
          <w:rFonts w:ascii="Times New Roman" w:hAnsi="Times New Roman" w:cs="Times New Roman"/>
          <w:b w:val="0"/>
          <w:sz w:val="28"/>
          <w:szCs w:val="28"/>
          <w:lang w:val="kk-KZ"/>
        </w:rPr>
        <w:t>9</w:t>
      </w:r>
      <w:r>
        <w:rPr>
          <w:rStyle w:val="af5"/>
          <w:rFonts w:ascii="Times New Roman" w:hAnsi="Times New Roman" w:cs="Times New Roman"/>
          <w:b w:val="0"/>
          <w:sz w:val="28"/>
          <w:szCs w:val="28"/>
          <w:lang w:val="kk-KZ"/>
        </w:rPr>
        <w:t xml:space="preserve"> тәрбиеші, 1</w:t>
      </w:r>
      <w:r w:rsidR="00590014">
        <w:rPr>
          <w:rStyle w:val="af5"/>
          <w:rFonts w:ascii="Times New Roman" w:hAnsi="Times New Roman" w:cs="Times New Roman"/>
          <w:b w:val="0"/>
          <w:sz w:val="28"/>
          <w:szCs w:val="28"/>
          <w:lang w:val="kk-KZ"/>
        </w:rPr>
        <w:t xml:space="preserve"> психолог, 1 музыка жетекшісі</w:t>
      </w:r>
      <w:r w:rsidRPr="000B02D7">
        <w:rPr>
          <w:rStyle w:val="af5"/>
          <w:rFonts w:ascii="Times New Roman" w:hAnsi="Times New Roman" w:cs="Times New Roman"/>
          <w:b w:val="0"/>
          <w:sz w:val="28"/>
          <w:szCs w:val="28"/>
          <w:lang w:val="kk-KZ"/>
        </w:rPr>
        <w:t xml:space="preserve">. </w:t>
      </w:r>
      <w:r w:rsidRPr="000A7C5C">
        <w:rPr>
          <w:rFonts w:ascii="Times New Roman" w:eastAsiaTheme="majorEastAsia" w:hAnsi="Times New Roman" w:cs="Times New Roman"/>
          <w:iCs/>
          <w:color w:val="000000" w:themeColor="text1"/>
          <w:sz w:val="28"/>
          <w:szCs w:val="24"/>
          <w:lang w:val="kk-KZ"/>
        </w:rPr>
        <w:t>Соңғы бес оқу жылындағы кадрлар туралы барлық мәліметтер:</w:t>
      </w:r>
      <w:r>
        <w:rPr>
          <w:rFonts w:ascii="Times New Roman" w:hAnsi="Times New Roman"/>
          <w:color w:val="000000"/>
          <w:sz w:val="28"/>
          <w:szCs w:val="28"/>
          <w:lang w:val="kk-KZ"/>
        </w:rPr>
        <w:t>Педагогте</w:t>
      </w:r>
      <w:r w:rsidRPr="00FA7FDD">
        <w:rPr>
          <w:rFonts w:ascii="Times New Roman" w:hAnsi="Times New Roman"/>
          <w:color w:val="000000"/>
          <w:sz w:val="28"/>
          <w:szCs w:val="28"/>
          <w:lang w:val="kk-KZ"/>
        </w:rPr>
        <w:t xml:space="preserve">р мен қызметкерлердің </w:t>
      </w:r>
      <w:r w:rsidRPr="00FA7FDD">
        <w:rPr>
          <w:rFonts w:ascii="Times New Roman" w:hAnsi="Times New Roman"/>
          <w:color w:val="000000"/>
          <w:sz w:val="28"/>
          <w:szCs w:val="28"/>
          <w:lang w:val="kk-KZ"/>
        </w:rPr>
        <w:lastRenderedPageBreak/>
        <w:t xml:space="preserve">штаттық кестесі  ҚР Үкіметінің </w:t>
      </w:r>
      <w:r w:rsidRPr="00FA7FDD">
        <w:rPr>
          <w:rFonts w:ascii="Times New Roman" w:eastAsia="Times New Roman" w:hAnsi="Times New Roman" w:cs="Times New Roman"/>
          <w:sz w:val="28"/>
          <w:szCs w:val="28"/>
          <w:lang w:val="kk-KZ"/>
        </w:rPr>
        <w:t xml:space="preserve">Қазақстан Республикасы Үкіметінің 2008 жылғы 30 қаңтардағы N 77 қаулысымен </w:t>
      </w:r>
      <w:r w:rsidRPr="00FA7FDD">
        <w:rPr>
          <w:rFonts w:ascii="Times New Roman" w:hAnsi="Times New Roman"/>
          <w:color w:val="000000"/>
          <w:sz w:val="28"/>
          <w:szCs w:val="28"/>
          <w:lang w:val="kk-KZ"/>
        </w:rPr>
        <w:t>басшылыққа алынып, белгіленген.</w:t>
      </w:r>
      <w:r>
        <w:rPr>
          <w:rFonts w:ascii="Times New Roman" w:hAnsi="Times New Roman"/>
          <w:color w:val="000000"/>
          <w:sz w:val="28"/>
          <w:szCs w:val="28"/>
          <w:lang w:val="kk-KZ"/>
        </w:rPr>
        <w:t xml:space="preserve"> (Штаттық кесте ** қосымша)</w:t>
      </w:r>
    </w:p>
    <w:p w14:paraId="6BE03F73" w14:textId="77777777" w:rsidR="00315E64" w:rsidRPr="009E091C" w:rsidRDefault="00315E64" w:rsidP="00315E64">
      <w:pPr>
        <w:spacing w:after="0" w:line="240" w:lineRule="auto"/>
        <w:ind w:left="-567"/>
        <w:jc w:val="both"/>
        <w:rPr>
          <w:rFonts w:ascii="Times New Roman" w:hAnsi="Times New Roman" w:cs="Times New Roman"/>
          <w:color w:val="000000" w:themeColor="text1"/>
          <w:sz w:val="28"/>
          <w:szCs w:val="28"/>
          <w:lang w:val="kk-KZ"/>
        </w:rPr>
      </w:pPr>
      <w:r>
        <w:rPr>
          <w:rFonts w:ascii="Times New Roman" w:hAnsi="Times New Roman"/>
          <w:color w:val="000000"/>
          <w:sz w:val="28"/>
          <w:szCs w:val="24"/>
          <w:lang w:val="kk-KZ"/>
        </w:rPr>
        <w:t>Балабақша</w:t>
      </w:r>
      <w:r w:rsidRPr="00FA7FDD">
        <w:rPr>
          <w:rFonts w:ascii="Times New Roman" w:hAnsi="Times New Roman"/>
          <w:color w:val="000000"/>
          <w:sz w:val="28"/>
          <w:szCs w:val="24"/>
          <w:lang w:val="kk-KZ"/>
        </w:rPr>
        <w:t xml:space="preserve"> ағымдағы қызметі және жеке құрам бойынша бұйрықтар </w:t>
      </w:r>
      <w:r>
        <w:rPr>
          <w:rFonts w:ascii="Times New Roman" w:hAnsi="Times New Roman"/>
          <w:color w:val="000000"/>
          <w:sz w:val="28"/>
          <w:szCs w:val="24"/>
          <w:lang w:val="kk-KZ"/>
        </w:rPr>
        <w:t>мемлекеттік тілде жүргізіледі</w:t>
      </w:r>
      <w:r w:rsidRPr="00FA7FDD">
        <w:rPr>
          <w:rFonts w:ascii="Times New Roman" w:hAnsi="Times New Roman"/>
          <w:color w:val="000000"/>
          <w:sz w:val="28"/>
          <w:szCs w:val="24"/>
          <w:lang w:val="kk-KZ"/>
        </w:rPr>
        <w:t>. Бұйрықтарда Қазақстан Республикасы заңдары мен қаулылары, ҚР Еңбек Кодексінің баптары мен тармақ, тармақшалары негізге алынған.</w:t>
      </w:r>
      <w:r w:rsidRPr="009E091C">
        <w:rPr>
          <w:rFonts w:ascii="Times New Roman" w:hAnsi="Times New Roman"/>
          <w:sz w:val="28"/>
          <w:szCs w:val="28"/>
          <w:lang w:val="kk-KZ"/>
        </w:rPr>
        <w:t xml:space="preserve"> </w:t>
      </w:r>
      <w:r>
        <w:rPr>
          <w:rFonts w:ascii="Times New Roman" w:hAnsi="Times New Roman"/>
          <w:sz w:val="28"/>
          <w:szCs w:val="28"/>
          <w:lang w:val="kk-KZ"/>
        </w:rPr>
        <w:t>Б</w:t>
      </w:r>
      <w:r w:rsidRPr="000323A1">
        <w:rPr>
          <w:rFonts w:ascii="Times New Roman" w:hAnsi="Times New Roman"/>
          <w:sz w:val="28"/>
          <w:szCs w:val="28"/>
          <w:lang w:val="kk-KZ"/>
        </w:rPr>
        <w:t>ұйрықтар нөмірленген, тіркелген, қол қойылып, мөр басылған</w:t>
      </w:r>
      <w:r>
        <w:rPr>
          <w:rFonts w:ascii="Times New Roman" w:hAnsi="Times New Roman"/>
          <w:sz w:val="28"/>
          <w:szCs w:val="28"/>
          <w:lang w:val="kk-KZ"/>
        </w:rPr>
        <w:t xml:space="preserve">. </w:t>
      </w:r>
      <w:r w:rsidRPr="000323A1">
        <w:rPr>
          <w:rFonts w:ascii="Times New Roman" w:hAnsi="Times New Roman"/>
          <w:sz w:val="28"/>
          <w:szCs w:val="28"/>
          <w:lang w:val="kk-KZ"/>
        </w:rPr>
        <w:t xml:space="preserve">Кіріс және шығыс құжаттары арнайы журналға толтырылған,  іс құжаттарына сәйкес жүргізілген. </w:t>
      </w:r>
    </w:p>
    <w:p w14:paraId="14EEFFD0" w14:textId="77777777" w:rsidR="00315E64" w:rsidRPr="00A25964" w:rsidRDefault="00315E64" w:rsidP="00315E64">
      <w:pPr>
        <w:spacing w:after="0" w:line="240" w:lineRule="auto"/>
        <w:ind w:left="-567"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Қызметкерлерді жұмысқа </w:t>
      </w:r>
      <w:r w:rsidRPr="00A25964">
        <w:rPr>
          <w:rFonts w:ascii="Times New Roman" w:hAnsi="Times New Roman" w:cs="Times New Roman"/>
          <w:color w:val="000000" w:themeColor="text1"/>
          <w:sz w:val="28"/>
          <w:szCs w:val="28"/>
          <w:lang w:val="kk-KZ"/>
        </w:rPr>
        <w:t>қабылдарда төмендегідей құжаттар жинақталады.</w:t>
      </w:r>
    </w:p>
    <w:p w14:paraId="2FD88ABB" w14:textId="77777777" w:rsidR="00315E64" w:rsidRPr="00A25964" w:rsidRDefault="00315E64" w:rsidP="00315E64">
      <w:pPr>
        <w:pStyle w:val="a9"/>
        <w:numPr>
          <w:ilvl w:val="0"/>
          <w:numId w:val="1"/>
        </w:numPr>
        <w:spacing w:after="0" w:line="240" w:lineRule="auto"/>
        <w:ind w:left="-567" w:firstLine="0"/>
        <w:mirrorIndents/>
        <w:jc w:val="both"/>
        <w:outlineLvl w:val="0"/>
        <w:rPr>
          <w:rFonts w:ascii="Times New Roman" w:hAnsi="Times New Roman" w:cs="Times New Roman"/>
          <w:color w:val="000000" w:themeColor="text1"/>
          <w:sz w:val="28"/>
          <w:szCs w:val="28"/>
        </w:rPr>
      </w:pPr>
      <w:r w:rsidRPr="00A25964">
        <w:rPr>
          <w:rFonts w:ascii="Times New Roman" w:hAnsi="Times New Roman" w:cs="Times New Roman"/>
          <w:color w:val="000000" w:themeColor="text1"/>
          <w:sz w:val="28"/>
          <w:szCs w:val="28"/>
        </w:rPr>
        <w:t>Еңбек келісім шарты;</w:t>
      </w:r>
    </w:p>
    <w:p w14:paraId="214EFC4E" w14:textId="77777777" w:rsidR="00315E64" w:rsidRPr="000A7C5C" w:rsidRDefault="00315E64" w:rsidP="00315E64">
      <w:pPr>
        <w:pStyle w:val="a9"/>
        <w:numPr>
          <w:ilvl w:val="0"/>
          <w:numId w:val="1"/>
        </w:numPr>
        <w:spacing w:after="0" w:line="240" w:lineRule="auto"/>
        <w:ind w:left="-567" w:firstLine="0"/>
        <w:mirrorIndents/>
        <w:jc w:val="both"/>
        <w:outlineLvl w:val="0"/>
        <w:rPr>
          <w:rFonts w:ascii="Times New Roman" w:hAnsi="Times New Roman" w:cs="Times New Roman"/>
          <w:color w:val="000000" w:themeColor="text1"/>
          <w:sz w:val="28"/>
          <w:szCs w:val="28"/>
        </w:rPr>
      </w:pPr>
      <w:r w:rsidRPr="00A25964">
        <w:rPr>
          <w:rFonts w:ascii="Times New Roman" w:hAnsi="Times New Roman" w:cs="Times New Roman"/>
          <w:color w:val="000000" w:themeColor="text1"/>
          <w:sz w:val="28"/>
          <w:szCs w:val="28"/>
        </w:rPr>
        <w:t xml:space="preserve">Жеке </w:t>
      </w:r>
      <w:r>
        <w:rPr>
          <w:rFonts w:ascii="Times New Roman" w:hAnsi="Times New Roman" w:cs="Times New Roman"/>
          <w:color w:val="000000" w:themeColor="text1"/>
          <w:sz w:val="28"/>
          <w:szCs w:val="28"/>
          <w:lang w:val="kk-KZ"/>
        </w:rPr>
        <w:t>іс-қағазы</w:t>
      </w:r>
      <w:r w:rsidRPr="00A25964">
        <w:rPr>
          <w:rFonts w:ascii="Times New Roman" w:hAnsi="Times New Roman" w:cs="Times New Roman"/>
          <w:color w:val="000000" w:themeColor="text1"/>
          <w:sz w:val="28"/>
          <w:szCs w:val="28"/>
        </w:rPr>
        <w:t>;</w:t>
      </w:r>
    </w:p>
    <w:p w14:paraId="6E32040A" w14:textId="77777777" w:rsidR="00315E64" w:rsidRPr="000A7C5C" w:rsidRDefault="00315E64" w:rsidP="00315E64">
      <w:pPr>
        <w:pStyle w:val="a9"/>
        <w:numPr>
          <w:ilvl w:val="0"/>
          <w:numId w:val="1"/>
        </w:numPr>
        <w:spacing w:after="0" w:line="240" w:lineRule="auto"/>
        <w:ind w:left="-567" w:firstLine="0"/>
        <w:mirrorIndents/>
        <w:jc w:val="both"/>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Жұмысқа қабылдау өтініші;</w:t>
      </w:r>
    </w:p>
    <w:p w14:paraId="0FD1ED52" w14:textId="77777777" w:rsidR="00315E64" w:rsidRPr="00A25964" w:rsidRDefault="00315E64" w:rsidP="00315E64">
      <w:pPr>
        <w:pStyle w:val="a9"/>
        <w:numPr>
          <w:ilvl w:val="0"/>
          <w:numId w:val="1"/>
        </w:numPr>
        <w:spacing w:after="0" w:line="240" w:lineRule="auto"/>
        <w:ind w:left="-567" w:firstLine="0"/>
        <w:mirrorIndents/>
        <w:jc w:val="both"/>
        <w:outlineLvl w:val="0"/>
        <w:rPr>
          <w:rFonts w:ascii="Times New Roman" w:hAnsi="Times New Roman" w:cs="Times New Roman"/>
          <w:color w:val="000000" w:themeColor="text1"/>
          <w:sz w:val="28"/>
          <w:szCs w:val="28"/>
        </w:rPr>
      </w:pPr>
      <w:r>
        <w:rPr>
          <w:rFonts w:ascii="Times New Roman" w:hAnsi="Times New Roman"/>
          <w:color w:val="000000"/>
          <w:sz w:val="28"/>
          <w:szCs w:val="24"/>
          <w:lang w:val="kk-KZ"/>
        </w:rPr>
        <w:t>Ж</w:t>
      </w:r>
      <w:r w:rsidRPr="005950AA">
        <w:rPr>
          <w:rFonts w:ascii="Times New Roman" w:hAnsi="Times New Roman"/>
          <w:color w:val="000000"/>
          <w:sz w:val="28"/>
          <w:szCs w:val="24"/>
          <w:lang w:val="kk-KZ"/>
        </w:rPr>
        <w:t>ұмысқа қабылдау туралы бұйрығы,</w:t>
      </w:r>
    </w:p>
    <w:p w14:paraId="038A15AB" w14:textId="77777777" w:rsidR="00315E64" w:rsidRPr="00A25964" w:rsidRDefault="00315E64" w:rsidP="00315E64">
      <w:pPr>
        <w:pStyle w:val="a9"/>
        <w:numPr>
          <w:ilvl w:val="0"/>
          <w:numId w:val="1"/>
        </w:numPr>
        <w:spacing w:after="0" w:line="240" w:lineRule="auto"/>
        <w:ind w:left="-567" w:firstLine="0"/>
        <w:mirrorIndents/>
        <w:jc w:val="both"/>
        <w:outlineLvl w:val="0"/>
        <w:rPr>
          <w:rFonts w:ascii="Times New Roman" w:hAnsi="Times New Roman" w:cs="Times New Roman"/>
          <w:color w:val="000000" w:themeColor="text1"/>
          <w:sz w:val="28"/>
          <w:szCs w:val="28"/>
        </w:rPr>
      </w:pPr>
      <w:r w:rsidRPr="00A25964">
        <w:rPr>
          <w:rFonts w:ascii="Times New Roman" w:hAnsi="Times New Roman" w:cs="Times New Roman"/>
          <w:color w:val="000000" w:themeColor="text1"/>
          <w:sz w:val="28"/>
          <w:szCs w:val="28"/>
        </w:rPr>
        <w:t>Диплом көші</w:t>
      </w:r>
      <w:r>
        <w:rPr>
          <w:rFonts w:ascii="Times New Roman" w:hAnsi="Times New Roman" w:cs="Times New Roman"/>
          <w:color w:val="000000" w:themeColor="text1"/>
          <w:sz w:val="28"/>
          <w:szCs w:val="28"/>
        </w:rPr>
        <w:t>рмесі</w:t>
      </w:r>
      <w:r w:rsidRPr="00A25964">
        <w:rPr>
          <w:rFonts w:ascii="Times New Roman" w:hAnsi="Times New Roman" w:cs="Times New Roman"/>
          <w:color w:val="000000" w:themeColor="text1"/>
          <w:sz w:val="28"/>
          <w:szCs w:val="28"/>
        </w:rPr>
        <w:t>;</w:t>
      </w:r>
    </w:p>
    <w:p w14:paraId="636E0168" w14:textId="77777777" w:rsidR="00315E64" w:rsidRPr="00DE419C" w:rsidRDefault="00315E64" w:rsidP="00315E64">
      <w:pPr>
        <w:pStyle w:val="a9"/>
        <w:numPr>
          <w:ilvl w:val="0"/>
          <w:numId w:val="1"/>
        </w:numPr>
        <w:spacing w:after="0" w:line="240" w:lineRule="auto"/>
        <w:ind w:left="-567" w:firstLine="0"/>
        <w:mirrorIndents/>
        <w:jc w:val="both"/>
        <w:outlineLvl w:val="0"/>
        <w:rPr>
          <w:rFonts w:ascii="Times New Roman" w:hAnsi="Times New Roman" w:cs="Times New Roman"/>
          <w:color w:val="000000" w:themeColor="text1"/>
          <w:sz w:val="28"/>
          <w:szCs w:val="28"/>
        </w:rPr>
      </w:pPr>
      <w:r w:rsidRPr="00A25964">
        <w:rPr>
          <w:rFonts w:ascii="Times New Roman" w:hAnsi="Times New Roman" w:cs="Times New Roman"/>
          <w:color w:val="000000" w:themeColor="text1"/>
          <w:sz w:val="28"/>
          <w:szCs w:val="28"/>
        </w:rPr>
        <w:t>Жеке куәлік көшірмесі;</w:t>
      </w:r>
    </w:p>
    <w:p w14:paraId="0E38ED24" w14:textId="77777777" w:rsidR="00315E64" w:rsidRPr="00A25964" w:rsidRDefault="00315E64" w:rsidP="00315E64">
      <w:pPr>
        <w:pStyle w:val="a9"/>
        <w:numPr>
          <w:ilvl w:val="0"/>
          <w:numId w:val="1"/>
        </w:numPr>
        <w:spacing w:after="0" w:line="240" w:lineRule="auto"/>
        <w:ind w:left="-567" w:firstLine="0"/>
        <w:mirrorIndents/>
        <w:jc w:val="both"/>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Біліктілік арттыру сертификаттары</w:t>
      </w:r>
    </w:p>
    <w:p w14:paraId="38EE494F" w14:textId="77777777" w:rsidR="00315E64" w:rsidRPr="00A25964" w:rsidRDefault="00315E64" w:rsidP="00315E64">
      <w:pPr>
        <w:pStyle w:val="a9"/>
        <w:numPr>
          <w:ilvl w:val="0"/>
          <w:numId w:val="1"/>
        </w:numPr>
        <w:spacing w:after="0" w:line="240" w:lineRule="auto"/>
        <w:ind w:left="-567" w:firstLine="0"/>
        <w:mirrorIndents/>
        <w:jc w:val="both"/>
        <w:outlineLvl w:val="0"/>
        <w:rPr>
          <w:rFonts w:ascii="Times New Roman" w:hAnsi="Times New Roman" w:cs="Times New Roman"/>
          <w:color w:val="000000" w:themeColor="text1"/>
          <w:sz w:val="28"/>
          <w:szCs w:val="28"/>
        </w:rPr>
      </w:pPr>
      <w:r w:rsidRPr="00A25964">
        <w:rPr>
          <w:rFonts w:ascii="Times New Roman" w:hAnsi="Times New Roman" w:cs="Times New Roman"/>
          <w:color w:val="000000" w:themeColor="text1"/>
          <w:sz w:val="28"/>
          <w:szCs w:val="28"/>
        </w:rPr>
        <w:t>Сотталмағаны туралы анықтама.</w:t>
      </w:r>
    </w:p>
    <w:p w14:paraId="287F1D43" w14:textId="77777777" w:rsidR="00315E64" w:rsidRPr="00A25964" w:rsidRDefault="00315E64" w:rsidP="00315E64">
      <w:pPr>
        <w:pStyle w:val="a9"/>
        <w:numPr>
          <w:ilvl w:val="0"/>
          <w:numId w:val="1"/>
        </w:numPr>
        <w:spacing w:after="0" w:line="240" w:lineRule="auto"/>
        <w:ind w:left="-567" w:firstLine="0"/>
        <w:mirrorIndents/>
        <w:jc w:val="both"/>
        <w:outlineLvl w:val="0"/>
        <w:rPr>
          <w:rFonts w:ascii="Times New Roman" w:hAnsi="Times New Roman" w:cs="Times New Roman"/>
          <w:color w:val="000000" w:themeColor="text1"/>
          <w:sz w:val="28"/>
          <w:szCs w:val="28"/>
        </w:rPr>
      </w:pPr>
      <w:r w:rsidRPr="00A25964">
        <w:rPr>
          <w:rFonts w:ascii="Times New Roman" w:hAnsi="Times New Roman" w:cs="Times New Roman"/>
          <w:color w:val="000000" w:themeColor="text1"/>
          <w:sz w:val="28"/>
          <w:szCs w:val="28"/>
        </w:rPr>
        <w:t>Дәрігерлік-әлеуметтік саулық наркологиялық орталықтан анықтама</w:t>
      </w:r>
    </w:p>
    <w:p w14:paraId="2F926AB5" w14:textId="77777777" w:rsidR="00315E64" w:rsidRPr="00A25964" w:rsidRDefault="00315E64" w:rsidP="00315E64">
      <w:pPr>
        <w:pStyle w:val="a9"/>
        <w:numPr>
          <w:ilvl w:val="0"/>
          <w:numId w:val="1"/>
        </w:numPr>
        <w:spacing w:after="0" w:line="240" w:lineRule="auto"/>
        <w:ind w:left="-567" w:firstLine="0"/>
        <w:mirrorIndents/>
        <w:jc w:val="both"/>
        <w:outlineLvl w:val="0"/>
        <w:rPr>
          <w:rFonts w:ascii="Times New Roman" w:hAnsi="Times New Roman" w:cs="Times New Roman"/>
          <w:color w:val="000000" w:themeColor="text1"/>
          <w:sz w:val="28"/>
          <w:szCs w:val="28"/>
        </w:rPr>
      </w:pPr>
      <w:r w:rsidRPr="00A25964">
        <w:rPr>
          <w:rFonts w:ascii="Times New Roman" w:hAnsi="Times New Roman" w:cs="Times New Roman"/>
          <w:color w:val="000000" w:themeColor="text1"/>
          <w:sz w:val="28"/>
          <w:szCs w:val="28"/>
        </w:rPr>
        <w:t>Психикалық сауықтыру орталығынан анықтама</w:t>
      </w:r>
    </w:p>
    <w:p w14:paraId="1F1473A7" w14:textId="77777777" w:rsidR="00315E64" w:rsidRDefault="00315E64" w:rsidP="00315E64">
      <w:pPr>
        <w:pStyle w:val="a9"/>
        <w:numPr>
          <w:ilvl w:val="0"/>
          <w:numId w:val="1"/>
        </w:numPr>
        <w:spacing w:after="0" w:line="240" w:lineRule="auto"/>
        <w:mirrorIndents/>
        <w:outlineLvl w:val="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Өмірбаяны </w:t>
      </w:r>
    </w:p>
    <w:p w14:paraId="6EA59599" w14:textId="77777777" w:rsidR="00315E64" w:rsidRPr="00A25964" w:rsidRDefault="00315E64" w:rsidP="00315E64">
      <w:pPr>
        <w:pStyle w:val="a9"/>
        <w:spacing w:after="0" w:line="240" w:lineRule="auto"/>
        <w:ind w:left="-567"/>
        <w:mirrorIndents/>
        <w:outlineLvl w:val="0"/>
        <w:rPr>
          <w:rFonts w:ascii="Times New Roman" w:hAnsi="Times New Roman" w:cs="Times New Roman"/>
          <w:color w:val="000000" w:themeColor="text1"/>
          <w:sz w:val="28"/>
          <w:szCs w:val="28"/>
          <w:lang w:val="kk-KZ"/>
        </w:rPr>
      </w:pPr>
      <w:r w:rsidRPr="005950AA">
        <w:rPr>
          <w:rFonts w:ascii="Times New Roman" w:hAnsi="Times New Roman" w:cs="Times New Roman"/>
          <w:color w:val="000000" w:themeColor="text1"/>
          <w:sz w:val="28"/>
          <w:szCs w:val="28"/>
          <w:lang w:val="kk-KZ"/>
        </w:rPr>
        <w:t xml:space="preserve"> </w:t>
      </w:r>
    </w:p>
    <w:p w14:paraId="6168F6CE" w14:textId="77777777" w:rsidR="00315E64" w:rsidRPr="00A25964" w:rsidRDefault="00315E64" w:rsidP="00F65761">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Барлық педагогтер мен жұмыскерлердің еңбек </w:t>
      </w:r>
      <w:r w:rsidRPr="00A25964">
        <w:rPr>
          <w:rFonts w:ascii="Times New Roman" w:hAnsi="Times New Roman" w:cs="Times New Roman"/>
          <w:sz w:val="28"/>
          <w:szCs w:val="28"/>
          <w:lang w:val="kk-KZ"/>
        </w:rPr>
        <w:t>кітапша</w:t>
      </w:r>
      <w:r>
        <w:rPr>
          <w:rFonts w:ascii="Times New Roman" w:hAnsi="Times New Roman" w:cs="Times New Roman"/>
          <w:sz w:val="28"/>
          <w:szCs w:val="28"/>
          <w:lang w:val="kk-KZ"/>
        </w:rPr>
        <w:t xml:space="preserve">лары меңгерушіде, санитарлы кітапшалары медбикеде сақталады.Балабақшаның барлық </w:t>
      </w:r>
      <w:r w:rsidRPr="00A25964">
        <w:rPr>
          <w:rFonts w:ascii="Times New Roman" w:hAnsi="Times New Roman" w:cs="Times New Roman"/>
          <w:sz w:val="28"/>
          <w:szCs w:val="28"/>
          <w:lang w:val="kk-KZ"/>
        </w:rPr>
        <w:t>қызметкерлерімен</w:t>
      </w:r>
      <w:r>
        <w:rPr>
          <w:rFonts w:ascii="Times New Roman" w:hAnsi="Times New Roman" w:cs="Times New Roman"/>
          <w:sz w:val="28"/>
          <w:szCs w:val="28"/>
          <w:lang w:val="kk-KZ"/>
        </w:rPr>
        <w:t xml:space="preserve"> </w:t>
      </w:r>
      <w:r w:rsidRPr="00A25964">
        <w:rPr>
          <w:rFonts w:ascii="Times New Roman" w:hAnsi="Times New Roman" w:cs="Times New Roman"/>
          <w:sz w:val="28"/>
          <w:szCs w:val="28"/>
          <w:lang w:val="kk-KZ"/>
        </w:rPr>
        <w:t>әр</w:t>
      </w:r>
      <w:r>
        <w:rPr>
          <w:rFonts w:ascii="Times New Roman" w:hAnsi="Times New Roman" w:cs="Times New Roman"/>
          <w:sz w:val="28"/>
          <w:szCs w:val="28"/>
          <w:lang w:val="kk-KZ"/>
        </w:rPr>
        <w:t xml:space="preserve"> уақытта </w:t>
      </w:r>
      <w:r w:rsidRPr="00A25964">
        <w:rPr>
          <w:rFonts w:ascii="Times New Roman" w:hAnsi="Times New Roman" w:cs="Times New Roman"/>
          <w:sz w:val="28"/>
          <w:szCs w:val="28"/>
          <w:lang w:val="kk-KZ"/>
        </w:rPr>
        <w:t>еңбек қауіпсіздігі және еңбекті</w:t>
      </w:r>
      <w:r>
        <w:rPr>
          <w:rFonts w:ascii="Times New Roman" w:hAnsi="Times New Roman" w:cs="Times New Roman"/>
          <w:sz w:val="28"/>
          <w:szCs w:val="28"/>
          <w:lang w:val="kk-KZ"/>
        </w:rPr>
        <w:t xml:space="preserve"> қорғау нұсқаулығы, лауазымдық нұсқаулар </w:t>
      </w:r>
      <w:r w:rsidRPr="00A25964">
        <w:rPr>
          <w:rFonts w:ascii="Times New Roman" w:hAnsi="Times New Roman" w:cs="Times New Roman"/>
          <w:sz w:val="28"/>
          <w:szCs w:val="28"/>
          <w:lang w:val="kk-KZ"/>
        </w:rPr>
        <w:t>өткізіліп</w:t>
      </w:r>
      <w:r>
        <w:rPr>
          <w:rFonts w:ascii="Times New Roman" w:hAnsi="Times New Roman" w:cs="Times New Roman"/>
          <w:sz w:val="28"/>
          <w:szCs w:val="28"/>
          <w:lang w:val="kk-KZ"/>
        </w:rPr>
        <w:t>, тиісті нұсқау журналдарына тіркеліп</w:t>
      </w:r>
      <w:r w:rsidRPr="00A25964">
        <w:rPr>
          <w:rFonts w:ascii="Times New Roman" w:hAnsi="Times New Roman" w:cs="Times New Roman"/>
          <w:sz w:val="28"/>
          <w:szCs w:val="28"/>
          <w:lang w:val="kk-KZ"/>
        </w:rPr>
        <w:t xml:space="preserve"> отырады.</w:t>
      </w:r>
    </w:p>
    <w:p w14:paraId="12D13027" w14:textId="77777777" w:rsidR="00315E64" w:rsidRPr="00A25964" w:rsidRDefault="00315E64" w:rsidP="00315E64">
      <w:pPr>
        <w:spacing w:after="0" w:line="240" w:lineRule="auto"/>
        <w:ind w:left="-567"/>
        <w:jc w:val="both"/>
        <w:rPr>
          <w:rFonts w:ascii="Times New Roman" w:hAnsi="Times New Roman" w:cs="Times New Roman"/>
          <w:sz w:val="28"/>
          <w:szCs w:val="28"/>
          <w:lang w:val="kk-KZ"/>
        </w:rPr>
      </w:pPr>
      <w:r>
        <w:rPr>
          <w:rFonts w:ascii="Times New Roman" w:hAnsi="Times New Roman"/>
          <w:iCs/>
          <w:sz w:val="28"/>
          <w:szCs w:val="28"/>
          <w:lang w:val="kk-KZ"/>
        </w:rPr>
        <w:t>Балабақшаның</w:t>
      </w:r>
      <w:r>
        <w:rPr>
          <w:rFonts w:ascii="Times New Roman" w:hAnsi="Times New Roman" w:cs="Times New Roman"/>
          <w:sz w:val="28"/>
          <w:szCs w:val="28"/>
          <w:lang w:val="kk-KZ"/>
        </w:rPr>
        <w:t xml:space="preserve"> жұмыскерлері </w:t>
      </w:r>
      <w:r w:rsidRPr="00A25964">
        <w:rPr>
          <w:rFonts w:ascii="Times New Roman" w:hAnsi="Times New Roman" w:cs="Times New Roman"/>
          <w:sz w:val="28"/>
          <w:szCs w:val="28"/>
          <w:lang w:val="kk-KZ"/>
        </w:rPr>
        <w:t>өздерінің</w:t>
      </w:r>
      <w:r>
        <w:rPr>
          <w:rFonts w:ascii="Times New Roman" w:hAnsi="Times New Roman" w:cs="Times New Roman"/>
          <w:sz w:val="28"/>
          <w:szCs w:val="28"/>
          <w:lang w:val="kk-KZ"/>
        </w:rPr>
        <w:t xml:space="preserve"> лауазымдық міндеттерімен</w:t>
      </w:r>
      <w:r w:rsidRPr="00A25964">
        <w:rPr>
          <w:rFonts w:ascii="Times New Roman" w:hAnsi="Times New Roman" w:cs="Times New Roman"/>
          <w:sz w:val="28"/>
          <w:szCs w:val="28"/>
          <w:lang w:val="kk-KZ"/>
        </w:rPr>
        <w:t xml:space="preserve"> жә</w:t>
      </w:r>
      <w:r>
        <w:rPr>
          <w:rFonts w:ascii="Times New Roman" w:hAnsi="Times New Roman" w:cs="Times New Roman"/>
          <w:sz w:val="28"/>
          <w:szCs w:val="28"/>
          <w:lang w:val="kk-KZ"/>
        </w:rPr>
        <w:t xml:space="preserve">не </w:t>
      </w:r>
      <w:r w:rsidRPr="00A25964">
        <w:rPr>
          <w:rFonts w:ascii="Times New Roman" w:hAnsi="Times New Roman" w:cs="Times New Roman"/>
          <w:sz w:val="28"/>
          <w:szCs w:val="28"/>
          <w:lang w:val="kk-KZ"/>
        </w:rPr>
        <w:t>ұйымның</w:t>
      </w:r>
      <w:r>
        <w:rPr>
          <w:rFonts w:ascii="Times New Roman" w:hAnsi="Times New Roman" w:cs="Times New Roman"/>
          <w:sz w:val="28"/>
          <w:szCs w:val="28"/>
          <w:lang w:val="kk-KZ"/>
        </w:rPr>
        <w:t xml:space="preserve"> ішкі тәртіп ережелерімен </w:t>
      </w:r>
      <w:r w:rsidRPr="00A25964">
        <w:rPr>
          <w:rFonts w:ascii="Times New Roman" w:hAnsi="Times New Roman" w:cs="Times New Roman"/>
          <w:sz w:val="28"/>
          <w:szCs w:val="28"/>
          <w:lang w:val="kk-KZ"/>
        </w:rPr>
        <w:t>таныстырылған.</w:t>
      </w:r>
    </w:p>
    <w:p w14:paraId="7E31108C" w14:textId="77777777" w:rsidR="00315E64" w:rsidRDefault="00315E64" w:rsidP="00315E64">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Қызметкерлердің еңбек шартын, еңбек кітапшасын, біліктіліктерін көтеру </w:t>
      </w:r>
      <w:r w:rsidRPr="00A25964">
        <w:rPr>
          <w:rFonts w:ascii="Times New Roman" w:hAnsi="Times New Roman" w:cs="Times New Roman"/>
          <w:sz w:val="28"/>
          <w:szCs w:val="28"/>
          <w:lang w:val="kk-KZ"/>
        </w:rPr>
        <w:t>курстарынан өту</w:t>
      </w:r>
      <w:r>
        <w:rPr>
          <w:rFonts w:ascii="Times New Roman" w:hAnsi="Times New Roman" w:cs="Times New Roman"/>
          <w:sz w:val="28"/>
          <w:szCs w:val="28"/>
          <w:lang w:val="kk-KZ"/>
        </w:rPr>
        <w:t xml:space="preserve"> куәліктерін, біліктілік дәрежесін көтеру туралы куәлігін, бұйрықтарды тіркеу кітаптары </w:t>
      </w:r>
      <w:r w:rsidRPr="00A25964">
        <w:rPr>
          <w:rFonts w:ascii="Times New Roman" w:hAnsi="Times New Roman" w:cs="Times New Roman"/>
          <w:sz w:val="28"/>
          <w:szCs w:val="28"/>
          <w:lang w:val="kk-KZ"/>
        </w:rPr>
        <w:t>бар.</w:t>
      </w:r>
      <w:r>
        <w:rPr>
          <w:rFonts w:ascii="Times New Roman" w:hAnsi="Times New Roman" w:cs="Times New Roman"/>
          <w:sz w:val="28"/>
          <w:szCs w:val="28"/>
          <w:lang w:val="kk-KZ"/>
        </w:rPr>
        <w:t xml:space="preserve"> </w:t>
      </w:r>
    </w:p>
    <w:p w14:paraId="3B54B688" w14:textId="77777777" w:rsidR="00315E64" w:rsidRDefault="00315E64" w:rsidP="00315E64">
      <w:pPr>
        <w:spacing w:after="0" w:line="240" w:lineRule="auto"/>
        <w:ind w:left="-567"/>
        <w:jc w:val="right"/>
        <w:rPr>
          <w:rFonts w:ascii="Times New Roman" w:hAnsi="Times New Roman" w:cs="Times New Roman"/>
          <w:sz w:val="28"/>
          <w:szCs w:val="28"/>
          <w:lang w:val="kk-KZ"/>
        </w:rPr>
      </w:pPr>
    </w:p>
    <w:p w14:paraId="3BEB59FF" w14:textId="77777777" w:rsidR="00315E64" w:rsidRDefault="00315E64" w:rsidP="00315E64">
      <w:pPr>
        <w:spacing w:after="0" w:line="240" w:lineRule="auto"/>
        <w:ind w:left="-567"/>
        <w:jc w:val="right"/>
        <w:rPr>
          <w:rFonts w:ascii="Times New Roman" w:hAnsi="Times New Roman" w:cs="Times New Roman"/>
          <w:sz w:val="28"/>
          <w:szCs w:val="28"/>
          <w:lang w:val="kk-KZ"/>
        </w:rPr>
      </w:pPr>
    </w:p>
    <w:p w14:paraId="4EE85644" w14:textId="77777777" w:rsidR="00315E64" w:rsidRDefault="00315E64" w:rsidP="00315E64">
      <w:pPr>
        <w:spacing w:after="0" w:line="240" w:lineRule="auto"/>
        <w:ind w:left="-567"/>
        <w:jc w:val="right"/>
        <w:rPr>
          <w:rFonts w:ascii="Times New Roman" w:hAnsi="Times New Roman" w:cs="Times New Roman"/>
          <w:sz w:val="28"/>
          <w:szCs w:val="28"/>
          <w:lang w:val="kk-KZ"/>
        </w:rPr>
      </w:pPr>
    </w:p>
    <w:p w14:paraId="4242453F" w14:textId="587C14AF" w:rsidR="00315E64" w:rsidRDefault="00315E64" w:rsidP="00315E64">
      <w:pPr>
        <w:spacing w:after="0" w:line="240" w:lineRule="auto"/>
        <w:ind w:left="-567"/>
        <w:jc w:val="right"/>
        <w:rPr>
          <w:rFonts w:ascii="Times New Roman" w:hAnsi="Times New Roman" w:cs="Times New Roman"/>
          <w:sz w:val="28"/>
          <w:szCs w:val="28"/>
          <w:lang w:val="kk-KZ"/>
        </w:rPr>
      </w:pPr>
    </w:p>
    <w:p w14:paraId="2B326F2B" w14:textId="48DF862F" w:rsidR="003B5A27" w:rsidRDefault="003B5A27" w:rsidP="00315E64">
      <w:pPr>
        <w:spacing w:after="0" w:line="240" w:lineRule="auto"/>
        <w:ind w:left="-567"/>
        <w:jc w:val="right"/>
        <w:rPr>
          <w:rFonts w:ascii="Times New Roman" w:hAnsi="Times New Roman" w:cs="Times New Roman"/>
          <w:sz w:val="28"/>
          <w:szCs w:val="28"/>
          <w:lang w:val="kk-KZ"/>
        </w:rPr>
      </w:pPr>
    </w:p>
    <w:p w14:paraId="422B9071" w14:textId="1C5110F3" w:rsidR="003B5A27" w:rsidRDefault="003B5A27" w:rsidP="00315E64">
      <w:pPr>
        <w:spacing w:after="0" w:line="240" w:lineRule="auto"/>
        <w:ind w:left="-567"/>
        <w:jc w:val="right"/>
        <w:rPr>
          <w:rFonts w:ascii="Times New Roman" w:hAnsi="Times New Roman" w:cs="Times New Roman"/>
          <w:sz w:val="28"/>
          <w:szCs w:val="28"/>
          <w:lang w:val="kk-KZ"/>
        </w:rPr>
      </w:pPr>
    </w:p>
    <w:p w14:paraId="6D040235" w14:textId="4DD5937B" w:rsidR="003B5A27" w:rsidRDefault="003B5A27" w:rsidP="00315E64">
      <w:pPr>
        <w:spacing w:after="0" w:line="240" w:lineRule="auto"/>
        <w:ind w:left="-567"/>
        <w:jc w:val="right"/>
        <w:rPr>
          <w:rFonts w:ascii="Times New Roman" w:hAnsi="Times New Roman" w:cs="Times New Roman"/>
          <w:sz w:val="28"/>
          <w:szCs w:val="28"/>
          <w:lang w:val="kk-KZ"/>
        </w:rPr>
      </w:pPr>
    </w:p>
    <w:p w14:paraId="1587A2A3" w14:textId="0F770F99" w:rsidR="003B5A27" w:rsidRDefault="003B5A27" w:rsidP="00315E64">
      <w:pPr>
        <w:spacing w:after="0" w:line="240" w:lineRule="auto"/>
        <w:ind w:left="-567"/>
        <w:jc w:val="right"/>
        <w:rPr>
          <w:rFonts w:ascii="Times New Roman" w:hAnsi="Times New Roman" w:cs="Times New Roman"/>
          <w:sz w:val="28"/>
          <w:szCs w:val="28"/>
          <w:lang w:val="kk-KZ"/>
        </w:rPr>
      </w:pPr>
    </w:p>
    <w:p w14:paraId="659E25E4" w14:textId="7F207657" w:rsidR="003B5A27" w:rsidRDefault="003B5A27" w:rsidP="00315E64">
      <w:pPr>
        <w:spacing w:after="0" w:line="240" w:lineRule="auto"/>
        <w:ind w:left="-567"/>
        <w:jc w:val="right"/>
        <w:rPr>
          <w:rFonts w:ascii="Times New Roman" w:hAnsi="Times New Roman" w:cs="Times New Roman"/>
          <w:sz w:val="28"/>
          <w:szCs w:val="28"/>
          <w:lang w:val="kk-KZ"/>
        </w:rPr>
      </w:pPr>
    </w:p>
    <w:p w14:paraId="1B68D1A2" w14:textId="1F3EE83B" w:rsidR="003B5A27" w:rsidRDefault="003B5A27" w:rsidP="00315E64">
      <w:pPr>
        <w:spacing w:after="0" w:line="240" w:lineRule="auto"/>
        <w:ind w:left="-567"/>
        <w:jc w:val="right"/>
        <w:rPr>
          <w:rFonts w:ascii="Times New Roman" w:hAnsi="Times New Roman" w:cs="Times New Roman"/>
          <w:sz w:val="28"/>
          <w:szCs w:val="28"/>
          <w:lang w:val="kk-KZ"/>
        </w:rPr>
      </w:pPr>
    </w:p>
    <w:p w14:paraId="4B5FD1A3" w14:textId="35FA2884" w:rsidR="003B5A27" w:rsidRDefault="003B5A27" w:rsidP="00315E64">
      <w:pPr>
        <w:spacing w:after="0" w:line="240" w:lineRule="auto"/>
        <w:ind w:left="-567"/>
        <w:jc w:val="right"/>
        <w:rPr>
          <w:rFonts w:ascii="Times New Roman" w:hAnsi="Times New Roman" w:cs="Times New Roman"/>
          <w:sz w:val="28"/>
          <w:szCs w:val="28"/>
          <w:lang w:val="kk-KZ"/>
        </w:rPr>
      </w:pPr>
    </w:p>
    <w:p w14:paraId="58F122AC" w14:textId="77777777" w:rsidR="003B5A27" w:rsidRDefault="003B5A27" w:rsidP="00315E64">
      <w:pPr>
        <w:spacing w:after="0" w:line="240" w:lineRule="auto"/>
        <w:ind w:left="-567"/>
        <w:jc w:val="right"/>
        <w:rPr>
          <w:rFonts w:ascii="Times New Roman" w:hAnsi="Times New Roman" w:cs="Times New Roman"/>
          <w:sz w:val="28"/>
          <w:szCs w:val="28"/>
          <w:lang w:val="kk-KZ"/>
        </w:rPr>
      </w:pPr>
    </w:p>
    <w:p w14:paraId="036753DD" w14:textId="77777777" w:rsidR="00315E64" w:rsidRDefault="00315E64" w:rsidP="00315E64">
      <w:pPr>
        <w:spacing w:after="0" w:line="240" w:lineRule="auto"/>
        <w:ind w:left="-567"/>
        <w:jc w:val="both"/>
        <w:rPr>
          <w:rFonts w:ascii="Times New Roman" w:hAnsi="Times New Roman" w:cs="Times New Roman"/>
          <w:sz w:val="28"/>
          <w:szCs w:val="28"/>
          <w:lang w:val="kk-KZ"/>
        </w:rPr>
      </w:pPr>
    </w:p>
    <w:tbl>
      <w:tblPr>
        <w:tblW w:w="5003" w:type="pct"/>
        <w:tblCellMar>
          <w:top w:w="45" w:type="dxa"/>
          <w:left w:w="45" w:type="dxa"/>
          <w:bottom w:w="45" w:type="dxa"/>
          <w:right w:w="45" w:type="dxa"/>
        </w:tblCellMar>
        <w:tblLook w:val="04A0" w:firstRow="1" w:lastRow="0" w:firstColumn="1" w:lastColumn="0" w:noHBand="0" w:noVBand="1"/>
      </w:tblPr>
      <w:tblGrid>
        <w:gridCol w:w="3782"/>
        <w:gridCol w:w="4802"/>
        <w:gridCol w:w="298"/>
      </w:tblGrid>
      <w:tr w:rsidR="00315E64" w:rsidRPr="002A2E99" w14:paraId="1EDC70F2" w14:textId="77777777" w:rsidTr="00315E64">
        <w:tc>
          <w:tcPr>
            <w:tcW w:w="2129" w:type="pct"/>
            <w:tcBorders>
              <w:top w:val="single" w:sz="4" w:space="0" w:color="auto"/>
              <w:left w:val="single" w:sz="6" w:space="0" w:color="000000"/>
              <w:bottom w:val="single" w:sz="6" w:space="0" w:color="000000"/>
            </w:tcBorders>
            <w:shd w:val="clear" w:color="auto" w:fill="FBD4B4" w:themeFill="accent6" w:themeFillTint="66"/>
            <w:vAlign w:val="center"/>
          </w:tcPr>
          <w:p w14:paraId="2E08EDD3" w14:textId="77777777" w:rsidR="00315E64" w:rsidRPr="007D459A" w:rsidRDefault="00315E64" w:rsidP="00315E64">
            <w:pPr>
              <w:spacing w:after="0" w:line="292" w:lineRule="atLeast"/>
              <w:jc w:val="center"/>
              <w:rPr>
                <w:rFonts w:ascii="Times New Roman" w:eastAsia="Arial" w:hAnsi="Times New Roman" w:cs="Times New Roman"/>
                <w:b/>
                <w:bCs/>
                <w:sz w:val="24"/>
                <w:szCs w:val="24"/>
                <w:lang w:val="kk-KZ"/>
              </w:rPr>
            </w:pPr>
            <w:r w:rsidRPr="007D459A">
              <w:rPr>
                <w:rFonts w:ascii="Times New Roman" w:eastAsia="Arial" w:hAnsi="Times New Roman" w:cs="Times New Roman"/>
                <w:b/>
                <w:bCs/>
                <w:sz w:val="24"/>
                <w:szCs w:val="24"/>
                <w:lang w:val="kk-KZ"/>
              </w:rPr>
              <w:t>Штаттық кесте</w:t>
            </w:r>
          </w:p>
        </w:tc>
        <w:tc>
          <w:tcPr>
            <w:tcW w:w="2871" w:type="pct"/>
            <w:gridSpan w:val="2"/>
            <w:tcBorders>
              <w:top w:val="single" w:sz="4" w:space="0" w:color="auto"/>
              <w:bottom w:val="single" w:sz="4" w:space="0" w:color="auto"/>
              <w:right w:val="single" w:sz="4" w:space="0" w:color="auto"/>
            </w:tcBorders>
            <w:shd w:val="clear" w:color="auto" w:fill="FBD4B4" w:themeFill="accent6" w:themeFillTint="66"/>
          </w:tcPr>
          <w:p w14:paraId="27987565" w14:textId="77777777" w:rsidR="00315E64" w:rsidRPr="007D459A" w:rsidRDefault="00315E64" w:rsidP="00315E64">
            <w:pPr>
              <w:spacing w:after="0" w:line="292" w:lineRule="atLeast"/>
              <w:jc w:val="center"/>
              <w:rPr>
                <w:rFonts w:ascii="Times New Roman" w:eastAsia="Arial" w:hAnsi="Times New Roman" w:cs="Times New Roman"/>
                <w:b/>
                <w:bCs/>
                <w:sz w:val="24"/>
                <w:szCs w:val="24"/>
              </w:rPr>
            </w:pPr>
            <w:r w:rsidRPr="007D459A">
              <w:rPr>
                <w:rFonts w:ascii="Times New Roman" w:eastAsia="Arial" w:hAnsi="Times New Roman" w:cs="Times New Roman"/>
                <w:b/>
                <w:bCs/>
                <w:sz w:val="24"/>
                <w:szCs w:val="24"/>
                <w:lang w:val="kk-KZ"/>
              </w:rPr>
              <w:t>Оқу  жылдар</w:t>
            </w:r>
          </w:p>
        </w:tc>
      </w:tr>
      <w:tr w:rsidR="00590014" w:rsidRPr="002A2E99" w14:paraId="5F914D31" w14:textId="77777777" w:rsidTr="00590014">
        <w:trPr>
          <w:gridAfter w:val="1"/>
          <w:wAfter w:w="168" w:type="pct"/>
        </w:trPr>
        <w:tc>
          <w:tcPr>
            <w:tcW w:w="2129" w:type="pct"/>
            <w:tcBorders>
              <w:top w:val="single" w:sz="6" w:space="0" w:color="000000"/>
              <w:left w:val="single" w:sz="6" w:space="0" w:color="000000"/>
              <w:bottom w:val="single" w:sz="6" w:space="0" w:color="000000"/>
              <w:right w:val="single" w:sz="6" w:space="0" w:color="000000"/>
            </w:tcBorders>
            <w:vAlign w:val="center"/>
          </w:tcPr>
          <w:p w14:paraId="09E5B1CF" w14:textId="77777777" w:rsidR="00590014" w:rsidRPr="007D459A" w:rsidRDefault="00590014" w:rsidP="00315E64">
            <w:pPr>
              <w:spacing w:after="0" w:line="292" w:lineRule="atLeast"/>
              <w:jc w:val="center"/>
              <w:rPr>
                <w:rFonts w:ascii="Times New Roman" w:eastAsia="Arial" w:hAnsi="Times New Roman" w:cs="Times New Roman"/>
                <w:sz w:val="24"/>
                <w:szCs w:val="24"/>
              </w:rPr>
            </w:pPr>
            <w:r w:rsidRPr="007D459A">
              <w:rPr>
                <w:rFonts w:ascii="Times New Roman" w:eastAsia="Arial" w:hAnsi="Times New Roman" w:cs="Times New Roman"/>
                <w:b/>
                <w:bCs/>
                <w:sz w:val="24"/>
                <w:szCs w:val="24"/>
              </w:rPr>
              <w:t>Көрсеткіштер</w:t>
            </w:r>
          </w:p>
        </w:tc>
        <w:tc>
          <w:tcPr>
            <w:tcW w:w="2703" w:type="pct"/>
            <w:tcBorders>
              <w:top w:val="single" w:sz="4" w:space="0" w:color="auto"/>
              <w:left w:val="single" w:sz="6" w:space="0" w:color="000000"/>
              <w:bottom w:val="single" w:sz="6" w:space="0" w:color="000000"/>
              <w:right w:val="single" w:sz="4" w:space="0" w:color="auto"/>
            </w:tcBorders>
            <w:vAlign w:val="center"/>
          </w:tcPr>
          <w:p w14:paraId="4BE30706" w14:textId="76382E72" w:rsidR="00590014" w:rsidRPr="00625603" w:rsidRDefault="00590014" w:rsidP="00315E64">
            <w:pPr>
              <w:spacing w:after="0" w:line="292" w:lineRule="atLeast"/>
              <w:jc w:val="center"/>
              <w:rPr>
                <w:rFonts w:ascii="Times New Roman" w:eastAsia="Arial" w:hAnsi="Times New Roman" w:cs="Times New Roman"/>
                <w:sz w:val="24"/>
                <w:szCs w:val="24"/>
                <w:lang w:val="kk-KZ"/>
              </w:rPr>
            </w:pPr>
            <w:r w:rsidRPr="007D459A">
              <w:rPr>
                <w:rFonts w:ascii="Times New Roman" w:eastAsia="Arial" w:hAnsi="Times New Roman" w:cs="Times New Roman"/>
                <w:b/>
                <w:bCs/>
                <w:sz w:val="24"/>
                <w:szCs w:val="24"/>
              </w:rPr>
              <w:t>20</w:t>
            </w:r>
            <w:r>
              <w:rPr>
                <w:rFonts w:ascii="Times New Roman" w:eastAsia="Arial" w:hAnsi="Times New Roman" w:cs="Times New Roman"/>
                <w:b/>
                <w:bCs/>
                <w:sz w:val="24"/>
                <w:szCs w:val="24"/>
                <w:lang w:val="en-US"/>
              </w:rPr>
              <w:t>2</w:t>
            </w:r>
            <w:r w:rsidR="003B5A27">
              <w:rPr>
                <w:rFonts w:ascii="Times New Roman" w:eastAsia="Arial" w:hAnsi="Times New Roman" w:cs="Times New Roman"/>
                <w:b/>
                <w:bCs/>
                <w:sz w:val="24"/>
                <w:szCs w:val="24"/>
                <w:lang w:val="kk-KZ"/>
              </w:rPr>
              <w:t>5</w:t>
            </w:r>
            <w:r w:rsidRPr="007D459A">
              <w:rPr>
                <w:rFonts w:ascii="Times New Roman" w:eastAsia="Arial" w:hAnsi="Times New Roman" w:cs="Times New Roman"/>
                <w:b/>
                <w:bCs/>
                <w:sz w:val="24"/>
                <w:szCs w:val="24"/>
              </w:rPr>
              <w:t>–20</w:t>
            </w:r>
            <w:r w:rsidRPr="007D459A">
              <w:rPr>
                <w:rFonts w:ascii="Times New Roman" w:eastAsia="Arial" w:hAnsi="Times New Roman" w:cs="Times New Roman"/>
                <w:b/>
                <w:bCs/>
                <w:sz w:val="24"/>
                <w:szCs w:val="24"/>
                <w:lang w:val="kk-KZ"/>
              </w:rPr>
              <w:t>2</w:t>
            </w:r>
            <w:r w:rsidR="003B5A27">
              <w:rPr>
                <w:rFonts w:ascii="Times New Roman" w:eastAsia="Arial" w:hAnsi="Times New Roman" w:cs="Times New Roman"/>
                <w:b/>
                <w:bCs/>
                <w:sz w:val="24"/>
                <w:szCs w:val="24"/>
                <w:lang w:val="kk-KZ"/>
              </w:rPr>
              <w:t>6</w:t>
            </w:r>
          </w:p>
        </w:tc>
      </w:tr>
      <w:tr w:rsidR="00590014" w:rsidRPr="002A2E99" w14:paraId="2763B094" w14:textId="77777777" w:rsidTr="00590014">
        <w:trPr>
          <w:gridAfter w:val="1"/>
          <w:wAfter w:w="168" w:type="pct"/>
        </w:trPr>
        <w:tc>
          <w:tcPr>
            <w:tcW w:w="2129" w:type="pct"/>
            <w:tcBorders>
              <w:top w:val="single" w:sz="6" w:space="0" w:color="000000"/>
              <w:left w:val="single" w:sz="6" w:space="0" w:color="000000"/>
              <w:bottom w:val="single" w:sz="6" w:space="0" w:color="000000"/>
              <w:right w:val="single" w:sz="6" w:space="0" w:color="000000"/>
            </w:tcBorders>
            <w:vAlign w:val="center"/>
          </w:tcPr>
          <w:p w14:paraId="644B2CBC" w14:textId="5A09E199" w:rsidR="00590014" w:rsidRPr="007D459A" w:rsidRDefault="006E4230" w:rsidP="00315E64">
            <w:pPr>
              <w:spacing w:after="0" w:line="292" w:lineRule="atLeast"/>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Басшы</w:t>
            </w:r>
          </w:p>
        </w:tc>
        <w:tc>
          <w:tcPr>
            <w:tcW w:w="2703" w:type="pct"/>
            <w:tcBorders>
              <w:top w:val="single" w:sz="6" w:space="0" w:color="000000"/>
              <w:left w:val="single" w:sz="6" w:space="0" w:color="000000"/>
              <w:bottom w:val="single" w:sz="6" w:space="0" w:color="000000"/>
              <w:right w:val="single" w:sz="6" w:space="0" w:color="000000"/>
            </w:tcBorders>
            <w:vAlign w:val="center"/>
          </w:tcPr>
          <w:p w14:paraId="330023A1" w14:textId="77777777" w:rsidR="00590014" w:rsidRPr="007D459A" w:rsidRDefault="00590014" w:rsidP="00315E64">
            <w:pPr>
              <w:spacing w:after="0" w:line="292" w:lineRule="atLeast"/>
              <w:jc w:val="center"/>
              <w:rPr>
                <w:rFonts w:ascii="Times New Roman" w:eastAsia="Arial" w:hAnsi="Times New Roman" w:cs="Times New Roman"/>
                <w:sz w:val="24"/>
                <w:szCs w:val="24"/>
                <w:lang w:val="kk-KZ"/>
              </w:rPr>
            </w:pPr>
            <w:r w:rsidRPr="007D459A">
              <w:rPr>
                <w:rFonts w:ascii="Times New Roman" w:eastAsia="Arial" w:hAnsi="Times New Roman" w:cs="Times New Roman"/>
                <w:sz w:val="24"/>
                <w:szCs w:val="24"/>
                <w:lang w:val="kk-KZ"/>
              </w:rPr>
              <w:t>1</w:t>
            </w:r>
          </w:p>
        </w:tc>
      </w:tr>
      <w:tr w:rsidR="00590014" w:rsidRPr="002A2E99" w14:paraId="74EA3036" w14:textId="77777777" w:rsidTr="00590014">
        <w:trPr>
          <w:gridAfter w:val="1"/>
          <w:wAfter w:w="168" w:type="pct"/>
        </w:trPr>
        <w:tc>
          <w:tcPr>
            <w:tcW w:w="2129" w:type="pct"/>
            <w:tcBorders>
              <w:top w:val="single" w:sz="6" w:space="0" w:color="000000"/>
              <w:left w:val="single" w:sz="6" w:space="0" w:color="000000"/>
              <w:bottom w:val="single" w:sz="6" w:space="0" w:color="000000"/>
              <w:right w:val="single" w:sz="6" w:space="0" w:color="000000"/>
            </w:tcBorders>
            <w:vAlign w:val="center"/>
          </w:tcPr>
          <w:p w14:paraId="3679F67B" w14:textId="77777777" w:rsidR="00590014" w:rsidRPr="007D459A" w:rsidRDefault="00590014" w:rsidP="00315E64">
            <w:pPr>
              <w:spacing w:after="0" w:line="292" w:lineRule="atLeast"/>
              <w:rPr>
                <w:rFonts w:ascii="Times New Roman" w:eastAsia="Arial" w:hAnsi="Times New Roman" w:cs="Times New Roman"/>
                <w:sz w:val="24"/>
                <w:szCs w:val="24"/>
              </w:rPr>
            </w:pPr>
            <w:r w:rsidRPr="007D459A">
              <w:rPr>
                <w:rFonts w:ascii="Times New Roman" w:eastAsia="Arial" w:hAnsi="Times New Roman" w:cs="Times New Roman"/>
                <w:sz w:val="24"/>
                <w:szCs w:val="24"/>
              </w:rPr>
              <w:t>Әдіскер</w:t>
            </w:r>
          </w:p>
        </w:tc>
        <w:tc>
          <w:tcPr>
            <w:tcW w:w="2703" w:type="pct"/>
            <w:tcBorders>
              <w:top w:val="single" w:sz="6" w:space="0" w:color="000000"/>
              <w:left w:val="single" w:sz="6" w:space="0" w:color="000000"/>
              <w:bottom w:val="single" w:sz="6" w:space="0" w:color="000000"/>
              <w:right w:val="single" w:sz="6" w:space="0" w:color="000000"/>
            </w:tcBorders>
            <w:vAlign w:val="center"/>
          </w:tcPr>
          <w:p w14:paraId="7FF1A8EB" w14:textId="77777777" w:rsidR="00590014" w:rsidRPr="007D459A" w:rsidRDefault="00590014" w:rsidP="00315E64">
            <w:pPr>
              <w:spacing w:after="0" w:line="292" w:lineRule="atLeast"/>
              <w:jc w:val="center"/>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0,5</w:t>
            </w:r>
          </w:p>
        </w:tc>
      </w:tr>
      <w:tr w:rsidR="00590014" w:rsidRPr="002A2E99" w14:paraId="2307CB8F" w14:textId="77777777" w:rsidTr="00590014">
        <w:trPr>
          <w:gridAfter w:val="1"/>
          <w:wAfter w:w="168" w:type="pct"/>
        </w:trPr>
        <w:tc>
          <w:tcPr>
            <w:tcW w:w="2129" w:type="pct"/>
            <w:tcBorders>
              <w:top w:val="single" w:sz="6" w:space="0" w:color="000000"/>
              <w:left w:val="single" w:sz="6" w:space="0" w:color="000000"/>
              <w:bottom w:val="single" w:sz="6" w:space="0" w:color="000000"/>
              <w:right w:val="single" w:sz="6" w:space="0" w:color="000000"/>
            </w:tcBorders>
            <w:vAlign w:val="center"/>
          </w:tcPr>
          <w:p w14:paraId="574876BC" w14:textId="77777777" w:rsidR="00590014" w:rsidRPr="007D459A" w:rsidRDefault="00590014" w:rsidP="00315E64">
            <w:pPr>
              <w:spacing w:after="0" w:line="292" w:lineRule="atLeast"/>
              <w:rPr>
                <w:rFonts w:ascii="Times New Roman" w:eastAsia="Arial" w:hAnsi="Times New Roman" w:cs="Times New Roman"/>
                <w:sz w:val="24"/>
                <w:szCs w:val="24"/>
              </w:rPr>
            </w:pPr>
            <w:r w:rsidRPr="007D459A">
              <w:rPr>
                <w:rFonts w:ascii="Times New Roman" w:eastAsia="Arial" w:hAnsi="Times New Roman" w:cs="Times New Roman"/>
                <w:sz w:val="24"/>
                <w:szCs w:val="24"/>
              </w:rPr>
              <w:t>Тәрбиешілер</w:t>
            </w:r>
          </w:p>
        </w:tc>
        <w:tc>
          <w:tcPr>
            <w:tcW w:w="2703" w:type="pct"/>
            <w:tcBorders>
              <w:top w:val="single" w:sz="6" w:space="0" w:color="000000"/>
              <w:left w:val="single" w:sz="6" w:space="0" w:color="000000"/>
              <w:bottom w:val="single" w:sz="6" w:space="0" w:color="000000"/>
              <w:right w:val="single" w:sz="6" w:space="0" w:color="000000"/>
            </w:tcBorders>
            <w:vAlign w:val="center"/>
          </w:tcPr>
          <w:p w14:paraId="11FFF286" w14:textId="77777777" w:rsidR="00590014" w:rsidRPr="007D459A" w:rsidRDefault="00590014" w:rsidP="00315E64">
            <w:pPr>
              <w:spacing w:after="0" w:line="292" w:lineRule="atLeast"/>
              <w:jc w:val="center"/>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1</w:t>
            </w:r>
          </w:p>
        </w:tc>
      </w:tr>
      <w:tr w:rsidR="00490031" w:rsidRPr="002A2E99" w14:paraId="407F1174" w14:textId="77777777" w:rsidTr="00590014">
        <w:trPr>
          <w:gridAfter w:val="1"/>
          <w:wAfter w:w="168" w:type="pct"/>
        </w:trPr>
        <w:tc>
          <w:tcPr>
            <w:tcW w:w="2129" w:type="pct"/>
            <w:tcBorders>
              <w:top w:val="single" w:sz="6" w:space="0" w:color="000000"/>
              <w:left w:val="single" w:sz="6" w:space="0" w:color="000000"/>
              <w:bottom w:val="single" w:sz="6" w:space="0" w:color="000000"/>
              <w:right w:val="single" w:sz="6" w:space="0" w:color="000000"/>
            </w:tcBorders>
            <w:vAlign w:val="center"/>
          </w:tcPr>
          <w:p w14:paraId="4D3BA35F" w14:textId="1B9C9B9A" w:rsidR="00490031" w:rsidRPr="00490031" w:rsidRDefault="00490031" w:rsidP="00315E64">
            <w:pPr>
              <w:spacing w:after="0" w:line="292" w:lineRule="atLeast"/>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Музыка жетекшісі</w:t>
            </w:r>
          </w:p>
        </w:tc>
        <w:tc>
          <w:tcPr>
            <w:tcW w:w="2703" w:type="pct"/>
            <w:tcBorders>
              <w:top w:val="single" w:sz="6" w:space="0" w:color="000000"/>
              <w:left w:val="single" w:sz="6" w:space="0" w:color="000000"/>
              <w:bottom w:val="single" w:sz="6" w:space="0" w:color="000000"/>
              <w:right w:val="single" w:sz="6" w:space="0" w:color="000000"/>
            </w:tcBorders>
            <w:vAlign w:val="center"/>
          </w:tcPr>
          <w:p w14:paraId="03F74783" w14:textId="5A48FDFA" w:rsidR="00490031" w:rsidRDefault="00490031" w:rsidP="00315E64">
            <w:pPr>
              <w:spacing w:after="0" w:line="292" w:lineRule="atLeast"/>
              <w:jc w:val="center"/>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0,75</w:t>
            </w:r>
          </w:p>
        </w:tc>
      </w:tr>
      <w:tr w:rsidR="00590014" w:rsidRPr="002A2E99" w14:paraId="1D892B1F" w14:textId="77777777" w:rsidTr="00590014">
        <w:trPr>
          <w:gridAfter w:val="1"/>
          <w:wAfter w:w="168" w:type="pct"/>
        </w:trPr>
        <w:tc>
          <w:tcPr>
            <w:tcW w:w="2129" w:type="pct"/>
            <w:tcBorders>
              <w:top w:val="single" w:sz="6" w:space="0" w:color="000000"/>
              <w:left w:val="single" w:sz="6" w:space="0" w:color="000000"/>
              <w:bottom w:val="single" w:sz="6" w:space="0" w:color="000000"/>
              <w:right w:val="single" w:sz="6" w:space="0" w:color="000000"/>
            </w:tcBorders>
            <w:vAlign w:val="center"/>
          </w:tcPr>
          <w:p w14:paraId="7D18EE5C" w14:textId="77777777" w:rsidR="00590014" w:rsidRPr="007D459A" w:rsidRDefault="00590014" w:rsidP="00315E64">
            <w:pPr>
              <w:spacing w:after="0" w:line="292" w:lineRule="atLeast"/>
              <w:rPr>
                <w:rFonts w:ascii="Times New Roman" w:eastAsia="Arial" w:hAnsi="Times New Roman" w:cs="Times New Roman"/>
                <w:sz w:val="24"/>
                <w:szCs w:val="24"/>
                <w:lang w:val="kk-KZ"/>
              </w:rPr>
            </w:pPr>
            <w:r w:rsidRPr="007D459A">
              <w:rPr>
                <w:rFonts w:ascii="Times New Roman" w:eastAsia="Arial" w:hAnsi="Times New Roman" w:cs="Times New Roman"/>
                <w:sz w:val="24"/>
                <w:szCs w:val="24"/>
                <w:lang w:val="kk-KZ"/>
              </w:rPr>
              <w:t xml:space="preserve">Педагог </w:t>
            </w:r>
            <w:r>
              <w:rPr>
                <w:rFonts w:ascii="Times New Roman" w:eastAsia="Arial" w:hAnsi="Times New Roman" w:cs="Times New Roman"/>
                <w:sz w:val="24"/>
                <w:szCs w:val="24"/>
                <w:lang w:val="kk-KZ"/>
              </w:rPr>
              <w:t>–</w:t>
            </w:r>
            <w:r w:rsidRPr="007D459A">
              <w:rPr>
                <w:rFonts w:ascii="Times New Roman" w:eastAsia="Arial" w:hAnsi="Times New Roman" w:cs="Times New Roman"/>
                <w:sz w:val="24"/>
                <w:szCs w:val="24"/>
                <w:lang w:val="kk-KZ"/>
              </w:rPr>
              <w:t xml:space="preserve"> психолог</w:t>
            </w:r>
          </w:p>
        </w:tc>
        <w:tc>
          <w:tcPr>
            <w:tcW w:w="2703" w:type="pct"/>
            <w:tcBorders>
              <w:top w:val="single" w:sz="6" w:space="0" w:color="000000"/>
              <w:left w:val="single" w:sz="6" w:space="0" w:color="000000"/>
              <w:bottom w:val="single" w:sz="6" w:space="0" w:color="000000"/>
              <w:right w:val="single" w:sz="6" w:space="0" w:color="000000"/>
            </w:tcBorders>
            <w:vAlign w:val="center"/>
          </w:tcPr>
          <w:p w14:paraId="407D2F37" w14:textId="77777777" w:rsidR="00590014" w:rsidRPr="007D459A" w:rsidRDefault="00590014" w:rsidP="00315E64">
            <w:pPr>
              <w:spacing w:after="0" w:line="292" w:lineRule="atLeast"/>
              <w:jc w:val="center"/>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0,5</w:t>
            </w:r>
          </w:p>
        </w:tc>
      </w:tr>
      <w:tr w:rsidR="00490031" w:rsidRPr="002A2E99" w14:paraId="046A0884" w14:textId="77777777" w:rsidTr="00590014">
        <w:trPr>
          <w:gridAfter w:val="1"/>
          <w:wAfter w:w="168" w:type="pct"/>
        </w:trPr>
        <w:tc>
          <w:tcPr>
            <w:tcW w:w="2129" w:type="pct"/>
            <w:tcBorders>
              <w:top w:val="single" w:sz="6" w:space="0" w:color="000000"/>
              <w:left w:val="single" w:sz="6" w:space="0" w:color="000000"/>
              <w:bottom w:val="single" w:sz="6" w:space="0" w:color="000000"/>
              <w:right w:val="single" w:sz="6" w:space="0" w:color="000000"/>
            </w:tcBorders>
            <w:vAlign w:val="center"/>
          </w:tcPr>
          <w:p w14:paraId="2FBD7C66" w14:textId="18015758" w:rsidR="00490031" w:rsidRPr="007D459A" w:rsidRDefault="00490031" w:rsidP="00315E64">
            <w:pPr>
              <w:spacing w:after="0" w:line="292" w:lineRule="atLeast"/>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Дефектолог</w:t>
            </w:r>
          </w:p>
        </w:tc>
        <w:tc>
          <w:tcPr>
            <w:tcW w:w="2703" w:type="pct"/>
            <w:tcBorders>
              <w:top w:val="single" w:sz="6" w:space="0" w:color="000000"/>
              <w:left w:val="single" w:sz="6" w:space="0" w:color="000000"/>
              <w:bottom w:val="single" w:sz="6" w:space="0" w:color="000000"/>
              <w:right w:val="single" w:sz="6" w:space="0" w:color="000000"/>
            </w:tcBorders>
            <w:vAlign w:val="center"/>
          </w:tcPr>
          <w:p w14:paraId="135A25D5" w14:textId="1F530E09" w:rsidR="00490031" w:rsidRDefault="00490031" w:rsidP="00315E64">
            <w:pPr>
              <w:spacing w:after="0" w:line="292" w:lineRule="atLeast"/>
              <w:jc w:val="center"/>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0,5</w:t>
            </w:r>
          </w:p>
        </w:tc>
      </w:tr>
      <w:tr w:rsidR="00590014" w:rsidRPr="002A2E99" w14:paraId="43966283" w14:textId="77777777" w:rsidTr="00590014">
        <w:trPr>
          <w:gridAfter w:val="1"/>
          <w:wAfter w:w="168" w:type="pct"/>
        </w:trPr>
        <w:tc>
          <w:tcPr>
            <w:tcW w:w="2129" w:type="pct"/>
            <w:tcBorders>
              <w:top w:val="single" w:sz="6" w:space="0" w:color="000000"/>
              <w:left w:val="single" w:sz="6" w:space="0" w:color="000000"/>
              <w:bottom w:val="single" w:sz="6" w:space="0" w:color="000000"/>
              <w:right w:val="single" w:sz="6" w:space="0" w:color="000000"/>
            </w:tcBorders>
            <w:vAlign w:val="center"/>
          </w:tcPr>
          <w:p w14:paraId="32480B72" w14:textId="77777777" w:rsidR="00590014" w:rsidRPr="007D459A" w:rsidRDefault="00590014" w:rsidP="00315E64">
            <w:pPr>
              <w:spacing w:after="0" w:line="292" w:lineRule="atLeast"/>
              <w:rPr>
                <w:rFonts w:ascii="Times New Roman" w:eastAsia="Arial" w:hAnsi="Times New Roman" w:cs="Times New Roman"/>
                <w:sz w:val="24"/>
                <w:szCs w:val="24"/>
                <w:lang w:val="kk-KZ"/>
              </w:rPr>
            </w:pPr>
            <w:r w:rsidRPr="007D459A">
              <w:rPr>
                <w:rFonts w:ascii="Times New Roman" w:eastAsia="Arial" w:hAnsi="Times New Roman" w:cs="Times New Roman"/>
                <w:sz w:val="24"/>
                <w:szCs w:val="24"/>
                <w:lang w:val="kk-KZ"/>
              </w:rPr>
              <w:t>Көмекші тәрбиеші</w:t>
            </w:r>
          </w:p>
        </w:tc>
        <w:tc>
          <w:tcPr>
            <w:tcW w:w="2703" w:type="pct"/>
            <w:tcBorders>
              <w:top w:val="single" w:sz="6" w:space="0" w:color="000000"/>
              <w:left w:val="single" w:sz="6" w:space="0" w:color="000000"/>
              <w:bottom w:val="single" w:sz="6" w:space="0" w:color="000000"/>
              <w:right w:val="single" w:sz="6" w:space="0" w:color="000000"/>
            </w:tcBorders>
            <w:vAlign w:val="center"/>
          </w:tcPr>
          <w:p w14:paraId="10EBDD53" w14:textId="77777777" w:rsidR="00590014" w:rsidRPr="007D459A" w:rsidRDefault="00590014" w:rsidP="00315E64">
            <w:pPr>
              <w:spacing w:after="0" w:line="292" w:lineRule="atLeast"/>
              <w:jc w:val="center"/>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1</w:t>
            </w:r>
          </w:p>
        </w:tc>
      </w:tr>
      <w:tr w:rsidR="00590014" w:rsidRPr="002A2E99" w14:paraId="046FD786" w14:textId="77777777" w:rsidTr="00590014">
        <w:trPr>
          <w:gridAfter w:val="1"/>
          <w:wAfter w:w="168" w:type="pct"/>
        </w:trPr>
        <w:tc>
          <w:tcPr>
            <w:tcW w:w="2129" w:type="pct"/>
            <w:tcBorders>
              <w:top w:val="single" w:sz="6" w:space="0" w:color="000000"/>
              <w:left w:val="single" w:sz="6" w:space="0" w:color="000000"/>
              <w:bottom w:val="single" w:sz="6" w:space="0" w:color="000000"/>
              <w:right w:val="single" w:sz="6" w:space="0" w:color="000000"/>
            </w:tcBorders>
            <w:vAlign w:val="center"/>
          </w:tcPr>
          <w:p w14:paraId="7B4E1F9E" w14:textId="77777777" w:rsidR="00590014" w:rsidRPr="007D459A" w:rsidRDefault="00590014" w:rsidP="00315E64">
            <w:pPr>
              <w:spacing w:after="0" w:line="292" w:lineRule="atLeast"/>
              <w:rPr>
                <w:rFonts w:ascii="Times New Roman" w:eastAsia="Arial" w:hAnsi="Times New Roman" w:cs="Times New Roman"/>
                <w:sz w:val="24"/>
                <w:szCs w:val="24"/>
                <w:lang w:val="kk-KZ"/>
              </w:rPr>
            </w:pPr>
            <w:r w:rsidRPr="007D459A">
              <w:rPr>
                <w:rFonts w:ascii="Times New Roman" w:eastAsia="Arial" w:hAnsi="Times New Roman" w:cs="Times New Roman"/>
                <w:sz w:val="24"/>
                <w:szCs w:val="24"/>
                <w:lang w:val="kk-KZ"/>
              </w:rPr>
              <w:t xml:space="preserve">Медбике </w:t>
            </w:r>
          </w:p>
        </w:tc>
        <w:tc>
          <w:tcPr>
            <w:tcW w:w="2703" w:type="pct"/>
            <w:tcBorders>
              <w:top w:val="single" w:sz="6" w:space="0" w:color="000000"/>
              <w:left w:val="single" w:sz="6" w:space="0" w:color="000000"/>
              <w:bottom w:val="single" w:sz="6" w:space="0" w:color="000000"/>
              <w:right w:val="single" w:sz="6" w:space="0" w:color="000000"/>
            </w:tcBorders>
            <w:vAlign w:val="center"/>
          </w:tcPr>
          <w:p w14:paraId="7F1FDD0A" w14:textId="77777777" w:rsidR="00590014" w:rsidRPr="007D459A" w:rsidRDefault="00590014" w:rsidP="00315E64">
            <w:pPr>
              <w:spacing w:after="0" w:line="292" w:lineRule="atLeast"/>
              <w:jc w:val="center"/>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1</w:t>
            </w:r>
          </w:p>
        </w:tc>
      </w:tr>
      <w:tr w:rsidR="00590014" w:rsidRPr="002A2E99" w14:paraId="4659296A" w14:textId="77777777" w:rsidTr="00590014">
        <w:trPr>
          <w:gridAfter w:val="1"/>
          <w:wAfter w:w="168" w:type="pct"/>
        </w:trPr>
        <w:tc>
          <w:tcPr>
            <w:tcW w:w="2129" w:type="pct"/>
            <w:tcBorders>
              <w:top w:val="single" w:sz="6" w:space="0" w:color="000000"/>
              <w:left w:val="single" w:sz="6" w:space="0" w:color="000000"/>
              <w:bottom w:val="single" w:sz="6" w:space="0" w:color="000000"/>
              <w:right w:val="single" w:sz="6" w:space="0" w:color="000000"/>
            </w:tcBorders>
            <w:vAlign w:val="center"/>
          </w:tcPr>
          <w:p w14:paraId="51ABF224" w14:textId="77777777" w:rsidR="00590014" w:rsidRPr="007D459A" w:rsidRDefault="00590014" w:rsidP="00315E64">
            <w:pPr>
              <w:spacing w:after="0" w:line="292" w:lineRule="atLeast"/>
              <w:rPr>
                <w:rFonts w:ascii="Times New Roman" w:eastAsia="Arial" w:hAnsi="Times New Roman" w:cs="Times New Roman"/>
                <w:sz w:val="24"/>
                <w:szCs w:val="24"/>
                <w:lang w:val="kk-KZ"/>
              </w:rPr>
            </w:pPr>
            <w:r w:rsidRPr="007D459A">
              <w:rPr>
                <w:rFonts w:ascii="Times New Roman" w:eastAsia="Arial" w:hAnsi="Times New Roman" w:cs="Times New Roman"/>
                <w:sz w:val="24"/>
                <w:szCs w:val="24"/>
                <w:lang w:val="kk-KZ"/>
              </w:rPr>
              <w:t xml:space="preserve">Аспазшы </w:t>
            </w:r>
          </w:p>
        </w:tc>
        <w:tc>
          <w:tcPr>
            <w:tcW w:w="2703" w:type="pct"/>
            <w:tcBorders>
              <w:top w:val="single" w:sz="6" w:space="0" w:color="000000"/>
              <w:left w:val="single" w:sz="6" w:space="0" w:color="000000"/>
              <w:bottom w:val="single" w:sz="6" w:space="0" w:color="000000"/>
              <w:right w:val="single" w:sz="6" w:space="0" w:color="000000"/>
            </w:tcBorders>
          </w:tcPr>
          <w:p w14:paraId="4C752D56" w14:textId="77777777" w:rsidR="00590014" w:rsidRPr="007D459A" w:rsidRDefault="006F00CC" w:rsidP="00315E64">
            <w:pPr>
              <w:spacing w:after="0" w:line="292" w:lineRule="atLeast"/>
              <w:jc w:val="center"/>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1</w:t>
            </w:r>
          </w:p>
        </w:tc>
      </w:tr>
      <w:tr w:rsidR="00590014" w:rsidRPr="002A2E99" w14:paraId="5162E653" w14:textId="77777777" w:rsidTr="00590014">
        <w:trPr>
          <w:gridAfter w:val="1"/>
          <w:wAfter w:w="168" w:type="pct"/>
        </w:trPr>
        <w:tc>
          <w:tcPr>
            <w:tcW w:w="2129" w:type="pct"/>
            <w:tcBorders>
              <w:top w:val="single" w:sz="6" w:space="0" w:color="000000"/>
              <w:left w:val="single" w:sz="6" w:space="0" w:color="000000"/>
              <w:bottom w:val="single" w:sz="6" w:space="0" w:color="000000"/>
              <w:right w:val="single" w:sz="6" w:space="0" w:color="000000"/>
            </w:tcBorders>
            <w:vAlign w:val="center"/>
          </w:tcPr>
          <w:p w14:paraId="659693EF" w14:textId="77777777" w:rsidR="00590014" w:rsidRPr="007D459A" w:rsidRDefault="00590014" w:rsidP="00315E64">
            <w:pPr>
              <w:spacing w:after="0" w:line="292" w:lineRule="atLeast"/>
              <w:rPr>
                <w:rFonts w:ascii="Times New Roman" w:eastAsia="Arial" w:hAnsi="Times New Roman" w:cs="Times New Roman"/>
                <w:sz w:val="24"/>
                <w:szCs w:val="24"/>
                <w:lang w:val="kk-KZ"/>
              </w:rPr>
            </w:pPr>
            <w:r w:rsidRPr="007D459A">
              <w:rPr>
                <w:rFonts w:ascii="Times New Roman" w:eastAsia="Arial" w:hAnsi="Times New Roman" w:cs="Times New Roman"/>
                <w:sz w:val="24"/>
                <w:szCs w:val="24"/>
                <w:lang w:val="kk-KZ"/>
              </w:rPr>
              <w:t>Шаруашылық меңгеруші</w:t>
            </w:r>
          </w:p>
        </w:tc>
        <w:tc>
          <w:tcPr>
            <w:tcW w:w="2703" w:type="pct"/>
            <w:tcBorders>
              <w:top w:val="single" w:sz="6" w:space="0" w:color="000000"/>
              <w:left w:val="single" w:sz="6" w:space="0" w:color="000000"/>
              <w:bottom w:val="single" w:sz="6" w:space="0" w:color="000000"/>
              <w:right w:val="single" w:sz="6" w:space="0" w:color="000000"/>
            </w:tcBorders>
            <w:vAlign w:val="center"/>
          </w:tcPr>
          <w:p w14:paraId="5CB61C27" w14:textId="77777777" w:rsidR="00590014" w:rsidRPr="007D459A" w:rsidRDefault="00590014" w:rsidP="00315E64">
            <w:pPr>
              <w:spacing w:after="0" w:line="292" w:lineRule="atLeast"/>
              <w:jc w:val="center"/>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1</w:t>
            </w:r>
          </w:p>
        </w:tc>
      </w:tr>
      <w:tr w:rsidR="00590014" w:rsidRPr="002A2E99" w14:paraId="2C49E826" w14:textId="77777777" w:rsidTr="00590014">
        <w:trPr>
          <w:gridAfter w:val="1"/>
          <w:wAfter w:w="168" w:type="pct"/>
        </w:trPr>
        <w:tc>
          <w:tcPr>
            <w:tcW w:w="2129" w:type="pct"/>
            <w:tcBorders>
              <w:top w:val="single" w:sz="6" w:space="0" w:color="000000"/>
              <w:left w:val="single" w:sz="6" w:space="0" w:color="000000"/>
              <w:bottom w:val="single" w:sz="6" w:space="0" w:color="000000"/>
              <w:right w:val="single" w:sz="6" w:space="0" w:color="000000"/>
            </w:tcBorders>
            <w:vAlign w:val="center"/>
          </w:tcPr>
          <w:p w14:paraId="5A2AD60B" w14:textId="77777777" w:rsidR="00590014" w:rsidRPr="007D459A" w:rsidRDefault="00590014" w:rsidP="00315E64">
            <w:pPr>
              <w:spacing w:after="0" w:line="292" w:lineRule="atLeast"/>
              <w:rPr>
                <w:rFonts w:ascii="Times New Roman" w:eastAsia="Arial" w:hAnsi="Times New Roman" w:cs="Times New Roman"/>
                <w:sz w:val="24"/>
                <w:szCs w:val="24"/>
                <w:lang w:val="kk-KZ"/>
              </w:rPr>
            </w:pPr>
            <w:r w:rsidRPr="007D459A">
              <w:rPr>
                <w:rFonts w:ascii="Times New Roman" w:eastAsia="Arial" w:hAnsi="Times New Roman" w:cs="Times New Roman"/>
                <w:sz w:val="24"/>
                <w:szCs w:val="24"/>
                <w:lang w:val="kk-KZ"/>
              </w:rPr>
              <w:t xml:space="preserve">Бухгалтер </w:t>
            </w:r>
          </w:p>
        </w:tc>
        <w:tc>
          <w:tcPr>
            <w:tcW w:w="2703" w:type="pct"/>
            <w:tcBorders>
              <w:top w:val="single" w:sz="6" w:space="0" w:color="000000"/>
              <w:left w:val="single" w:sz="6" w:space="0" w:color="000000"/>
              <w:bottom w:val="single" w:sz="6" w:space="0" w:color="000000"/>
              <w:right w:val="single" w:sz="6" w:space="0" w:color="000000"/>
            </w:tcBorders>
            <w:vAlign w:val="center"/>
          </w:tcPr>
          <w:p w14:paraId="3862404F" w14:textId="77777777" w:rsidR="00590014" w:rsidRPr="007D459A" w:rsidRDefault="00590014" w:rsidP="00315E64">
            <w:pPr>
              <w:spacing w:after="0" w:line="292" w:lineRule="atLeast"/>
              <w:jc w:val="center"/>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0,5</w:t>
            </w:r>
          </w:p>
        </w:tc>
      </w:tr>
      <w:tr w:rsidR="00590014" w:rsidRPr="002A2E99" w14:paraId="3FE5A796" w14:textId="77777777" w:rsidTr="00590014">
        <w:trPr>
          <w:gridAfter w:val="1"/>
          <w:wAfter w:w="168" w:type="pct"/>
        </w:trPr>
        <w:tc>
          <w:tcPr>
            <w:tcW w:w="2129" w:type="pct"/>
            <w:tcBorders>
              <w:top w:val="single" w:sz="6" w:space="0" w:color="000000"/>
              <w:left w:val="single" w:sz="6" w:space="0" w:color="000000"/>
              <w:bottom w:val="single" w:sz="6" w:space="0" w:color="000000"/>
              <w:right w:val="single" w:sz="6" w:space="0" w:color="000000"/>
            </w:tcBorders>
            <w:vAlign w:val="center"/>
          </w:tcPr>
          <w:p w14:paraId="2A5BBE4A" w14:textId="77777777" w:rsidR="00590014" w:rsidRPr="007D459A" w:rsidRDefault="00590014" w:rsidP="00315E64">
            <w:pPr>
              <w:spacing w:after="0" w:line="292" w:lineRule="atLeast"/>
              <w:rPr>
                <w:rFonts w:ascii="Times New Roman" w:eastAsia="Arial" w:hAnsi="Times New Roman" w:cs="Times New Roman"/>
                <w:sz w:val="24"/>
                <w:szCs w:val="24"/>
                <w:lang w:val="kk-KZ"/>
              </w:rPr>
            </w:pPr>
            <w:r w:rsidRPr="007D459A">
              <w:rPr>
                <w:rFonts w:ascii="Times New Roman" w:eastAsia="Arial" w:hAnsi="Times New Roman" w:cs="Times New Roman"/>
                <w:sz w:val="24"/>
                <w:szCs w:val="24"/>
                <w:lang w:val="kk-KZ"/>
              </w:rPr>
              <w:t>Кір жуатын маш. операторы</w:t>
            </w:r>
          </w:p>
        </w:tc>
        <w:tc>
          <w:tcPr>
            <w:tcW w:w="2703" w:type="pct"/>
            <w:tcBorders>
              <w:top w:val="single" w:sz="6" w:space="0" w:color="000000"/>
              <w:left w:val="single" w:sz="6" w:space="0" w:color="000000"/>
              <w:bottom w:val="single" w:sz="6" w:space="0" w:color="000000"/>
              <w:right w:val="single" w:sz="6" w:space="0" w:color="000000"/>
            </w:tcBorders>
            <w:vAlign w:val="center"/>
          </w:tcPr>
          <w:p w14:paraId="1C9FF779" w14:textId="77777777" w:rsidR="00590014" w:rsidRPr="007D459A" w:rsidRDefault="00590014" w:rsidP="00315E64">
            <w:pPr>
              <w:spacing w:after="0" w:line="292" w:lineRule="atLeast"/>
              <w:jc w:val="center"/>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1</w:t>
            </w:r>
          </w:p>
        </w:tc>
      </w:tr>
      <w:tr w:rsidR="00590014" w:rsidRPr="002A2E99" w14:paraId="2919946D" w14:textId="77777777" w:rsidTr="00590014">
        <w:trPr>
          <w:gridAfter w:val="1"/>
          <w:wAfter w:w="168" w:type="pct"/>
        </w:trPr>
        <w:tc>
          <w:tcPr>
            <w:tcW w:w="2129" w:type="pct"/>
            <w:tcBorders>
              <w:top w:val="single" w:sz="6" w:space="0" w:color="000000"/>
              <w:left w:val="single" w:sz="6" w:space="0" w:color="000000"/>
              <w:bottom w:val="single" w:sz="6" w:space="0" w:color="000000"/>
              <w:right w:val="single" w:sz="6" w:space="0" w:color="000000"/>
            </w:tcBorders>
            <w:vAlign w:val="center"/>
          </w:tcPr>
          <w:p w14:paraId="685AFC08" w14:textId="77777777" w:rsidR="00590014" w:rsidRPr="007D459A" w:rsidRDefault="00121013" w:rsidP="00315E64">
            <w:pPr>
              <w:spacing w:after="0" w:line="292" w:lineRule="atLeast"/>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Кір үтіктеуші</w:t>
            </w:r>
          </w:p>
        </w:tc>
        <w:tc>
          <w:tcPr>
            <w:tcW w:w="2703" w:type="pct"/>
            <w:tcBorders>
              <w:top w:val="single" w:sz="6" w:space="0" w:color="000000"/>
              <w:left w:val="single" w:sz="6" w:space="0" w:color="000000"/>
              <w:bottom w:val="single" w:sz="6" w:space="0" w:color="000000"/>
              <w:right w:val="single" w:sz="6" w:space="0" w:color="000000"/>
            </w:tcBorders>
            <w:vAlign w:val="center"/>
          </w:tcPr>
          <w:p w14:paraId="0583B73F" w14:textId="77777777" w:rsidR="00590014" w:rsidRDefault="00121013" w:rsidP="00315E64">
            <w:pPr>
              <w:spacing w:after="0" w:line="292" w:lineRule="atLeast"/>
              <w:jc w:val="center"/>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0,5</w:t>
            </w:r>
          </w:p>
        </w:tc>
      </w:tr>
      <w:tr w:rsidR="00590014" w:rsidRPr="002A2E99" w14:paraId="7C4F42CF" w14:textId="77777777" w:rsidTr="00590014">
        <w:trPr>
          <w:gridAfter w:val="1"/>
          <w:wAfter w:w="168" w:type="pct"/>
        </w:trPr>
        <w:tc>
          <w:tcPr>
            <w:tcW w:w="2129" w:type="pct"/>
            <w:tcBorders>
              <w:top w:val="single" w:sz="6" w:space="0" w:color="000000"/>
              <w:left w:val="single" w:sz="6" w:space="0" w:color="000000"/>
              <w:bottom w:val="single" w:sz="6" w:space="0" w:color="000000"/>
              <w:right w:val="single" w:sz="6" w:space="0" w:color="000000"/>
            </w:tcBorders>
            <w:vAlign w:val="center"/>
          </w:tcPr>
          <w:p w14:paraId="555FD756" w14:textId="77777777" w:rsidR="00590014" w:rsidRPr="007D459A" w:rsidRDefault="00590014" w:rsidP="00315E64">
            <w:pPr>
              <w:spacing w:after="0" w:line="292" w:lineRule="atLeast"/>
              <w:rPr>
                <w:rFonts w:ascii="Times New Roman" w:eastAsia="Arial" w:hAnsi="Times New Roman" w:cs="Times New Roman"/>
                <w:sz w:val="24"/>
                <w:szCs w:val="24"/>
                <w:lang w:val="kk-KZ"/>
              </w:rPr>
            </w:pPr>
            <w:r w:rsidRPr="007D459A">
              <w:rPr>
                <w:rFonts w:ascii="Times New Roman" w:eastAsia="Arial" w:hAnsi="Times New Roman" w:cs="Times New Roman"/>
                <w:sz w:val="24"/>
                <w:szCs w:val="24"/>
                <w:lang w:val="kk-KZ"/>
              </w:rPr>
              <w:t>Күзетші</w:t>
            </w:r>
          </w:p>
        </w:tc>
        <w:tc>
          <w:tcPr>
            <w:tcW w:w="2703" w:type="pct"/>
            <w:tcBorders>
              <w:top w:val="single" w:sz="6" w:space="0" w:color="000000"/>
              <w:left w:val="single" w:sz="6" w:space="0" w:color="000000"/>
              <w:bottom w:val="single" w:sz="6" w:space="0" w:color="000000"/>
              <w:right w:val="single" w:sz="6" w:space="0" w:color="000000"/>
            </w:tcBorders>
          </w:tcPr>
          <w:p w14:paraId="58D4F1DB" w14:textId="77777777" w:rsidR="00590014" w:rsidRPr="007D459A" w:rsidRDefault="00590014" w:rsidP="00315E64">
            <w:pPr>
              <w:spacing w:after="0" w:line="292" w:lineRule="atLeast"/>
              <w:jc w:val="center"/>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1</w:t>
            </w:r>
          </w:p>
        </w:tc>
      </w:tr>
      <w:tr w:rsidR="00590014" w:rsidRPr="002A2E99" w14:paraId="364D71A6" w14:textId="77777777" w:rsidTr="00590014">
        <w:trPr>
          <w:gridAfter w:val="1"/>
          <w:wAfter w:w="168" w:type="pct"/>
        </w:trPr>
        <w:tc>
          <w:tcPr>
            <w:tcW w:w="2129" w:type="pct"/>
            <w:tcBorders>
              <w:top w:val="single" w:sz="6" w:space="0" w:color="000000"/>
              <w:left w:val="single" w:sz="6" w:space="0" w:color="000000"/>
              <w:bottom w:val="single" w:sz="6" w:space="0" w:color="000000"/>
              <w:right w:val="single" w:sz="6" w:space="0" w:color="000000"/>
            </w:tcBorders>
            <w:vAlign w:val="center"/>
          </w:tcPr>
          <w:p w14:paraId="07C300C1" w14:textId="77777777" w:rsidR="00590014" w:rsidRPr="00212C3E" w:rsidRDefault="006F00CC" w:rsidP="00315E64">
            <w:pPr>
              <w:spacing w:after="0" w:line="292" w:lineRule="atLeast"/>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Әр түрлі жұмысшы</w:t>
            </w:r>
          </w:p>
        </w:tc>
        <w:tc>
          <w:tcPr>
            <w:tcW w:w="2703" w:type="pct"/>
            <w:tcBorders>
              <w:top w:val="single" w:sz="6" w:space="0" w:color="000000"/>
              <w:left w:val="single" w:sz="6" w:space="0" w:color="000000"/>
              <w:bottom w:val="single" w:sz="6" w:space="0" w:color="000000"/>
              <w:right w:val="single" w:sz="6" w:space="0" w:color="000000"/>
            </w:tcBorders>
            <w:vAlign w:val="center"/>
          </w:tcPr>
          <w:p w14:paraId="5F00A1D6" w14:textId="77777777" w:rsidR="00590014" w:rsidRPr="007D459A" w:rsidRDefault="00590014" w:rsidP="00315E64">
            <w:pPr>
              <w:spacing w:after="0" w:line="292" w:lineRule="atLeast"/>
              <w:jc w:val="center"/>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0,5</w:t>
            </w:r>
          </w:p>
        </w:tc>
      </w:tr>
      <w:tr w:rsidR="00590014" w:rsidRPr="002A2E99" w14:paraId="1D45970C" w14:textId="77777777" w:rsidTr="00590014">
        <w:trPr>
          <w:gridAfter w:val="1"/>
          <w:wAfter w:w="168" w:type="pct"/>
        </w:trPr>
        <w:tc>
          <w:tcPr>
            <w:tcW w:w="2129" w:type="pct"/>
            <w:tcBorders>
              <w:top w:val="single" w:sz="6" w:space="0" w:color="000000"/>
              <w:left w:val="single" w:sz="6" w:space="0" w:color="000000"/>
              <w:bottom w:val="single" w:sz="6" w:space="0" w:color="000000"/>
              <w:right w:val="single" w:sz="6" w:space="0" w:color="000000"/>
            </w:tcBorders>
            <w:vAlign w:val="center"/>
          </w:tcPr>
          <w:p w14:paraId="540DBE27" w14:textId="77777777" w:rsidR="00590014" w:rsidRPr="00212C3E" w:rsidRDefault="00590014" w:rsidP="00315E64">
            <w:pPr>
              <w:spacing w:after="0" w:line="292" w:lineRule="atLeast"/>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Аула сыпырушы</w:t>
            </w:r>
          </w:p>
        </w:tc>
        <w:tc>
          <w:tcPr>
            <w:tcW w:w="2703" w:type="pct"/>
            <w:tcBorders>
              <w:top w:val="single" w:sz="6" w:space="0" w:color="000000"/>
              <w:left w:val="single" w:sz="6" w:space="0" w:color="000000"/>
              <w:bottom w:val="single" w:sz="6" w:space="0" w:color="000000"/>
              <w:right w:val="single" w:sz="6" w:space="0" w:color="000000"/>
            </w:tcBorders>
            <w:vAlign w:val="center"/>
          </w:tcPr>
          <w:p w14:paraId="2E44B7A2" w14:textId="77777777" w:rsidR="00590014" w:rsidRDefault="00590014" w:rsidP="00315E64">
            <w:pPr>
              <w:spacing w:after="0" w:line="292" w:lineRule="atLeast"/>
              <w:jc w:val="center"/>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1</w:t>
            </w:r>
          </w:p>
        </w:tc>
      </w:tr>
      <w:tr w:rsidR="00121013" w:rsidRPr="002A2E99" w14:paraId="1C93217D" w14:textId="77777777" w:rsidTr="00590014">
        <w:trPr>
          <w:gridAfter w:val="1"/>
          <w:wAfter w:w="168" w:type="pct"/>
        </w:trPr>
        <w:tc>
          <w:tcPr>
            <w:tcW w:w="2129" w:type="pct"/>
            <w:tcBorders>
              <w:top w:val="single" w:sz="6" w:space="0" w:color="000000"/>
              <w:left w:val="single" w:sz="6" w:space="0" w:color="000000"/>
              <w:bottom w:val="single" w:sz="6" w:space="0" w:color="000000"/>
              <w:right w:val="single" w:sz="6" w:space="0" w:color="000000"/>
            </w:tcBorders>
            <w:vAlign w:val="center"/>
          </w:tcPr>
          <w:p w14:paraId="11C06EFE" w14:textId="50056008" w:rsidR="00121013" w:rsidRDefault="00EC7A5F" w:rsidP="00315E64">
            <w:pPr>
              <w:spacing w:after="0" w:line="292" w:lineRule="atLeast"/>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Ғимарат жөндеушы</w:t>
            </w:r>
          </w:p>
        </w:tc>
        <w:tc>
          <w:tcPr>
            <w:tcW w:w="2703" w:type="pct"/>
            <w:tcBorders>
              <w:top w:val="single" w:sz="6" w:space="0" w:color="000000"/>
              <w:left w:val="single" w:sz="6" w:space="0" w:color="000000"/>
              <w:bottom w:val="single" w:sz="6" w:space="0" w:color="000000"/>
              <w:right w:val="single" w:sz="6" w:space="0" w:color="000000"/>
            </w:tcBorders>
            <w:vAlign w:val="center"/>
          </w:tcPr>
          <w:p w14:paraId="1E6ED2A1" w14:textId="7941EE2A" w:rsidR="00121013" w:rsidRDefault="00EC7A5F" w:rsidP="00315E64">
            <w:pPr>
              <w:spacing w:after="0" w:line="292" w:lineRule="atLeast"/>
              <w:jc w:val="center"/>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1</w:t>
            </w:r>
          </w:p>
        </w:tc>
      </w:tr>
      <w:tr w:rsidR="00590014" w:rsidRPr="002A2E99" w14:paraId="360D82F5" w14:textId="77777777" w:rsidTr="00590014">
        <w:trPr>
          <w:gridAfter w:val="1"/>
          <w:wAfter w:w="168" w:type="pct"/>
        </w:trPr>
        <w:tc>
          <w:tcPr>
            <w:tcW w:w="2129" w:type="pct"/>
            <w:tcBorders>
              <w:top w:val="single" w:sz="6" w:space="0" w:color="000000"/>
              <w:left w:val="single" w:sz="6" w:space="0" w:color="000000"/>
              <w:bottom w:val="single" w:sz="6" w:space="0" w:color="000000"/>
              <w:right w:val="single" w:sz="6" w:space="0" w:color="000000"/>
            </w:tcBorders>
            <w:vAlign w:val="center"/>
          </w:tcPr>
          <w:p w14:paraId="53787853" w14:textId="77777777" w:rsidR="00590014" w:rsidRPr="007D459A" w:rsidRDefault="00590014" w:rsidP="00315E64">
            <w:pPr>
              <w:spacing w:after="0" w:line="292" w:lineRule="atLeast"/>
              <w:rPr>
                <w:rFonts w:ascii="Times New Roman" w:eastAsia="Arial" w:hAnsi="Times New Roman" w:cs="Times New Roman"/>
                <w:b/>
                <w:sz w:val="24"/>
                <w:szCs w:val="24"/>
              </w:rPr>
            </w:pPr>
            <w:r w:rsidRPr="007D459A">
              <w:rPr>
                <w:rFonts w:ascii="Times New Roman" w:eastAsia="Arial" w:hAnsi="Times New Roman" w:cs="Times New Roman"/>
                <w:b/>
                <w:sz w:val="24"/>
                <w:szCs w:val="24"/>
              </w:rPr>
              <w:t>Штаттық кестеге сәйкес саны</w:t>
            </w:r>
          </w:p>
        </w:tc>
        <w:tc>
          <w:tcPr>
            <w:tcW w:w="2703" w:type="pct"/>
            <w:tcBorders>
              <w:top w:val="single" w:sz="6" w:space="0" w:color="000000"/>
              <w:left w:val="single" w:sz="6" w:space="0" w:color="000000"/>
              <w:bottom w:val="single" w:sz="6" w:space="0" w:color="000000"/>
              <w:right w:val="single" w:sz="6" w:space="0" w:color="000000"/>
            </w:tcBorders>
            <w:vAlign w:val="center"/>
          </w:tcPr>
          <w:p w14:paraId="4FACDFAB" w14:textId="59BCFB93" w:rsidR="00590014" w:rsidRPr="007D459A" w:rsidRDefault="00EC7A5F" w:rsidP="00315E64">
            <w:pPr>
              <w:spacing w:after="0" w:line="292" w:lineRule="atLeast"/>
              <w:jc w:val="center"/>
              <w:rPr>
                <w:rFonts w:ascii="Times New Roman" w:eastAsia="Arial" w:hAnsi="Times New Roman" w:cs="Times New Roman"/>
                <w:b/>
                <w:sz w:val="24"/>
                <w:szCs w:val="24"/>
                <w:lang w:val="kk-KZ"/>
              </w:rPr>
            </w:pPr>
            <w:r>
              <w:rPr>
                <w:rFonts w:ascii="Times New Roman" w:eastAsia="Arial" w:hAnsi="Times New Roman" w:cs="Times New Roman"/>
                <w:b/>
                <w:sz w:val="24"/>
                <w:szCs w:val="24"/>
                <w:lang w:val="kk-KZ"/>
              </w:rPr>
              <w:t>13,075******</w:t>
            </w:r>
          </w:p>
        </w:tc>
      </w:tr>
    </w:tbl>
    <w:p w14:paraId="3F65B0B1" w14:textId="77777777" w:rsidR="00315E64" w:rsidRDefault="00315E64" w:rsidP="00315E64">
      <w:pPr>
        <w:spacing w:after="0" w:line="240" w:lineRule="auto"/>
        <w:ind w:left="-567"/>
        <w:jc w:val="both"/>
        <w:rPr>
          <w:rFonts w:ascii="Times New Roman" w:hAnsi="Times New Roman" w:cs="Times New Roman"/>
          <w:b/>
          <w:sz w:val="28"/>
          <w:szCs w:val="28"/>
          <w:lang w:val="kk-KZ"/>
        </w:rPr>
      </w:pPr>
    </w:p>
    <w:p w14:paraId="3B385F47" w14:textId="77777777" w:rsidR="00315E64" w:rsidRDefault="00315E64" w:rsidP="00315E64">
      <w:pPr>
        <w:spacing w:after="0" w:line="240" w:lineRule="auto"/>
        <w:ind w:left="-567"/>
        <w:jc w:val="both"/>
        <w:rPr>
          <w:rFonts w:ascii="Times New Roman" w:hAnsi="Times New Roman" w:cs="Times New Roman"/>
          <w:b/>
          <w:sz w:val="28"/>
          <w:szCs w:val="28"/>
          <w:lang w:val="kk-KZ"/>
        </w:rPr>
      </w:pPr>
    </w:p>
    <w:p w14:paraId="7CABEC9F" w14:textId="77777777" w:rsidR="00315E64" w:rsidRDefault="00315E64" w:rsidP="00121013">
      <w:pPr>
        <w:spacing w:after="0" w:line="240" w:lineRule="auto"/>
        <w:jc w:val="both"/>
        <w:rPr>
          <w:rFonts w:ascii="Times New Roman" w:hAnsi="Times New Roman" w:cs="Times New Roman"/>
          <w:b/>
          <w:sz w:val="28"/>
          <w:szCs w:val="28"/>
          <w:lang w:val="kk-KZ"/>
        </w:rPr>
      </w:pPr>
    </w:p>
    <w:p w14:paraId="6AA19B0D" w14:textId="77777777" w:rsidR="00315E64" w:rsidRDefault="00315E64" w:rsidP="00315E64">
      <w:pPr>
        <w:spacing w:after="0" w:line="240" w:lineRule="auto"/>
        <w:ind w:left="-567"/>
        <w:jc w:val="both"/>
        <w:rPr>
          <w:rFonts w:ascii="Times New Roman" w:hAnsi="Times New Roman" w:cs="Times New Roman"/>
          <w:b/>
          <w:sz w:val="28"/>
          <w:szCs w:val="28"/>
          <w:lang w:val="kk-KZ"/>
        </w:rPr>
      </w:pPr>
    </w:p>
    <w:p w14:paraId="54C63556" w14:textId="77777777" w:rsidR="00315E64" w:rsidRPr="00A25964" w:rsidRDefault="00315E64" w:rsidP="00315E64">
      <w:pPr>
        <w:spacing w:after="0" w:line="240" w:lineRule="auto"/>
        <w:ind w:left="-567"/>
        <w:jc w:val="both"/>
        <w:rPr>
          <w:rFonts w:ascii="Times New Roman" w:hAnsi="Times New Roman" w:cs="Times New Roman"/>
          <w:b/>
          <w:bCs/>
          <w:sz w:val="28"/>
          <w:szCs w:val="28"/>
          <w:lang w:val="kk-KZ"/>
        </w:rPr>
      </w:pPr>
      <w:r w:rsidRPr="00A25964">
        <w:rPr>
          <w:rFonts w:ascii="Times New Roman" w:hAnsi="Times New Roman" w:cs="Times New Roman"/>
          <w:b/>
          <w:sz w:val="28"/>
          <w:szCs w:val="28"/>
          <w:lang w:val="kk-KZ"/>
        </w:rPr>
        <w:t xml:space="preserve"> </w:t>
      </w:r>
      <w:r w:rsidRPr="00A25964">
        <w:rPr>
          <w:rFonts w:ascii="Times New Roman" w:hAnsi="Times New Roman" w:cs="Times New Roman"/>
          <w:b/>
          <w:bCs/>
          <w:sz w:val="28"/>
          <w:szCs w:val="28"/>
          <w:lang w:val="kk-KZ"/>
        </w:rPr>
        <w:t>Оқыту нәтижелеріне бағдарлана отырып, мектепке дейінгі тәрбие мен оқытудың мазмұнына қойылатын талаптар:</w:t>
      </w:r>
    </w:p>
    <w:p w14:paraId="52F9087F" w14:textId="77777777" w:rsidR="00315E64" w:rsidRPr="00A25964" w:rsidRDefault="00315E64" w:rsidP="00315E64">
      <w:pPr>
        <w:pStyle w:val="13"/>
        <w:ind w:left="-567"/>
        <w:jc w:val="both"/>
        <w:rPr>
          <w:rFonts w:ascii="Times New Roman" w:hAnsi="Times New Roman"/>
          <w:b/>
          <w:sz w:val="28"/>
          <w:szCs w:val="28"/>
          <w:highlight w:val="yellow"/>
          <w:lang w:val="kk-KZ"/>
        </w:rPr>
      </w:pPr>
      <w:r w:rsidRPr="00A25964">
        <w:rPr>
          <w:rFonts w:ascii="Times New Roman" w:hAnsi="Times New Roman"/>
          <w:b/>
          <w:sz w:val="28"/>
          <w:szCs w:val="28"/>
          <w:lang w:val="kk-KZ"/>
        </w:rPr>
        <w:t>Білім беру салаларының және ұйымдастырылған оқу қызметінің МЖМБС талаптарына және Қазақстан Республикасы Білім және ғылым министрінің 2012 жылғы 20 желтоқсандағы № 557 бұйрығымен бекітілген мектепке дейінгі тәрбие мен оқытудың үлгілік оқу жоспарларына (бұдан әрі – МДТО ҮОЖ) сәйкестігі</w:t>
      </w:r>
    </w:p>
    <w:p w14:paraId="36C7CB53" w14:textId="77777777" w:rsidR="00315E64" w:rsidRPr="00A25964" w:rsidRDefault="00315E64" w:rsidP="00315E64">
      <w:pPr>
        <w:spacing w:after="0" w:line="240" w:lineRule="auto"/>
        <w:ind w:left="-567"/>
        <w:jc w:val="both"/>
        <w:rPr>
          <w:rFonts w:ascii="Times New Roman" w:hAnsi="Times New Roman" w:cs="Times New Roman"/>
          <w:color w:val="000000" w:themeColor="text1"/>
          <w:sz w:val="28"/>
          <w:szCs w:val="28"/>
          <w:lang w:val="kk-KZ"/>
        </w:rPr>
      </w:pPr>
      <w:r w:rsidRPr="000D11B3">
        <w:rPr>
          <w:rFonts w:ascii="Times New Roman" w:hAnsi="Times New Roman" w:cs="Times New Roman"/>
          <w:sz w:val="28"/>
          <w:szCs w:val="28"/>
          <w:lang w:val="kk-KZ"/>
        </w:rPr>
        <w:t xml:space="preserve">Мектепке дейінгі ұйым қызметі </w:t>
      </w:r>
      <w:r w:rsidRPr="000D11B3">
        <w:rPr>
          <w:rFonts w:ascii="Times New Roman" w:hAnsi="Times New Roman" w:cs="Times New Roman"/>
          <w:bCs/>
          <w:sz w:val="28"/>
          <w:szCs w:val="28"/>
          <w:lang w:val="kk-KZ"/>
        </w:rPr>
        <w:t xml:space="preserve">ҚР Білім және ғылым министрінің 2018 жылғы 30 қазандағы №595 бұйрығы және </w:t>
      </w:r>
      <w:r w:rsidRPr="000D11B3">
        <w:rPr>
          <w:rFonts w:ascii="Times New Roman" w:hAnsi="Times New Roman" w:cs="Times New Roman"/>
          <w:spacing w:val="2"/>
          <w:sz w:val="28"/>
          <w:szCs w:val="28"/>
          <w:lang w:val="kk-KZ"/>
        </w:rPr>
        <w:t>29.12.2021 </w:t>
      </w:r>
      <w:hyperlink r:id="rId8" w:anchor="z2" w:history="1">
        <w:r w:rsidRPr="000D11B3">
          <w:rPr>
            <w:rStyle w:val="ad"/>
            <w:rFonts w:ascii="Times New Roman" w:hAnsi="Times New Roman"/>
            <w:color w:val="auto"/>
            <w:spacing w:val="2"/>
            <w:sz w:val="28"/>
            <w:szCs w:val="28"/>
            <w:lang w:val="kk-KZ"/>
          </w:rPr>
          <w:t>№ 614</w:t>
        </w:r>
      </w:hyperlink>
      <w:r w:rsidRPr="000D11B3">
        <w:rPr>
          <w:rFonts w:ascii="Times New Roman" w:hAnsi="Times New Roman" w:cs="Times New Roman"/>
          <w:spacing w:val="2"/>
          <w:sz w:val="28"/>
          <w:szCs w:val="28"/>
          <w:lang w:val="kk-KZ"/>
        </w:rPr>
        <w:t xml:space="preserve"> бұйрығымен бекітілген </w:t>
      </w:r>
      <w:r w:rsidRPr="000D11B3">
        <w:rPr>
          <w:rFonts w:ascii="Times New Roman" w:hAnsi="Times New Roman" w:cs="Times New Roman"/>
          <w:bCs/>
          <w:sz w:val="28"/>
          <w:szCs w:val="28"/>
          <w:lang w:val="kk-KZ"/>
        </w:rPr>
        <w:t xml:space="preserve">  «Мектепке дейiнгi ұйымдар қызметiнiң үлгілік қағидаларына» </w:t>
      </w:r>
      <w:r w:rsidRPr="000D11B3">
        <w:rPr>
          <w:rFonts w:ascii="Times New Roman" w:hAnsi="Times New Roman" w:cs="Times New Roman"/>
          <w:sz w:val="28"/>
          <w:szCs w:val="28"/>
          <w:lang w:val="kk-KZ"/>
        </w:rPr>
        <w:t xml:space="preserve">сәйкес 1 қыркүйек пен 31 мамыр аралығында – оқу жылы (Үлгілік бағдарламаның мазмұнын меңгеру кезеңі); 1 </w:t>
      </w:r>
      <w:r w:rsidRPr="00A25964">
        <w:rPr>
          <w:rFonts w:ascii="Times New Roman" w:hAnsi="Times New Roman" w:cs="Times New Roman"/>
          <w:color w:val="000000" w:themeColor="text1"/>
          <w:sz w:val="28"/>
          <w:szCs w:val="28"/>
          <w:lang w:val="kk-KZ"/>
        </w:rPr>
        <w:t>маусым мен 31 тамыз аралығында – жазғы са</w:t>
      </w:r>
      <w:r>
        <w:rPr>
          <w:rFonts w:ascii="Times New Roman" w:hAnsi="Times New Roman" w:cs="Times New Roman"/>
          <w:color w:val="000000" w:themeColor="text1"/>
          <w:sz w:val="28"/>
          <w:szCs w:val="28"/>
          <w:lang w:val="kk-KZ"/>
        </w:rPr>
        <w:t>уықтыру кезеңінде жүзеге асырыла</w:t>
      </w:r>
      <w:r w:rsidRPr="00A25964">
        <w:rPr>
          <w:rFonts w:ascii="Times New Roman" w:hAnsi="Times New Roman" w:cs="Times New Roman"/>
          <w:color w:val="000000" w:themeColor="text1"/>
          <w:sz w:val="28"/>
          <w:szCs w:val="28"/>
          <w:lang w:val="kk-KZ"/>
        </w:rPr>
        <w:t>ды.</w:t>
      </w:r>
    </w:p>
    <w:p w14:paraId="29D00B2A" w14:textId="77777777" w:rsidR="00315E64" w:rsidRPr="00A25964" w:rsidRDefault="00315E64" w:rsidP="00315E64">
      <w:pPr>
        <w:spacing w:after="0" w:line="240" w:lineRule="auto"/>
        <w:ind w:left="-567"/>
        <w:contextualSpacing/>
        <w:mirrorIndents/>
        <w:jc w:val="both"/>
        <w:rPr>
          <w:rFonts w:ascii="Times New Roman" w:hAnsi="Times New Roman" w:cs="Times New Roman"/>
          <w:color w:val="000000" w:themeColor="text1"/>
          <w:sz w:val="28"/>
          <w:szCs w:val="28"/>
          <w:lang w:val="kk-KZ"/>
        </w:rPr>
      </w:pPr>
      <w:r w:rsidRPr="00A25964">
        <w:rPr>
          <w:rFonts w:ascii="Times New Roman" w:hAnsi="Times New Roman" w:cs="Times New Roman"/>
          <w:color w:val="000000" w:themeColor="text1"/>
          <w:sz w:val="28"/>
          <w:szCs w:val="28"/>
          <w:lang w:val="kk-KZ"/>
        </w:rPr>
        <w:lastRenderedPageBreak/>
        <w:t xml:space="preserve">Тәрбиелеу-білім беру процесі: </w:t>
      </w:r>
    </w:p>
    <w:p w14:paraId="2D492632" w14:textId="77777777" w:rsidR="00315E64" w:rsidRPr="00A25964" w:rsidRDefault="00315E64" w:rsidP="00315E64">
      <w:pPr>
        <w:spacing w:after="0" w:line="240" w:lineRule="auto"/>
        <w:ind w:left="-567"/>
        <w:contextualSpacing/>
        <w:mirrorIndents/>
        <w:jc w:val="both"/>
        <w:rPr>
          <w:rFonts w:ascii="Times New Roman" w:hAnsi="Times New Roman" w:cs="Times New Roman"/>
          <w:color w:val="000000" w:themeColor="text1"/>
          <w:sz w:val="28"/>
          <w:szCs w:val="28"/>
          <w:lang w:val="kk-KZ"/>
        </w:rPr>
      </w:pPr>
      <w:r w:rsidRPr="00A25964">
        <w:rPr>
          <w:rFonts w:ascii="Times New Roman" w:hAnsi="Times New Roman" w:cs="Times New Roman"/>
          <w:color w:val="000000" w:themeColor="text1"/>
          <w:sz w:val="28"/>
          <w:szCs w:val="28"/>
          <w:lang w:val="kk-KZ"/>
        </w:rPr>
        <w:t xml:space="preserve">-өтпелі тақырыптар негізінде перспективалық жоспарға; </w:t>
      </w:r>
    </w:p>
    <w:p w14:paraId="6A4B2121" w14:textId="77777777" w:rsidR="00315E64" w:rsidRPr="00A25964" w:rsidRDefault="00315E64" w:rsidP="00315E64">
      <w:pPr>
        <w:spacing w:after="0" w:line="240" w:lineRule="auto"/>
        <w:ind w:left="-567"/>
        <w:contextualSpacing/>
        <w:mirrorIndents/>
        <w:jc w:val="both"/>
        <w:rPr>
          <w:rFonts w:ascii="Times New Roman" w:hAnsi="Times New Roman" w:cs="Times New Roman"/>
          <w:color w:val="000000" w:themeColor="text1"/>
          <w:sz w:val="28"/>
          <w:szCs w:val="28"/>
          <w:lang w:val="kk-KZ"/>
        </w:rPr>
      </w:pPr>
      <w:r w:rsidRPr="00A25964">
        <w:rPr>
          <w:rFonts w:ascii="Times New Roman" w:hAnsi="Times New Roman" w:cs="Times New Roman"/>
          <w:color w:val="000000" w:themeColor="text1"/>
          <w:sz w:val="28"/>
          <w:szCs w:val="28"/>
          <w:lang w:val="kk-KZ"/>
        </w:rPr>
        <w:t xml:space="preserve">-циклограммаға; </w:t>
      </w:r>
    </w:p>
    <w:p w14:paraId="5F42EE71" w14:textId="77777777" w:rsidR="00315E64" w:rsidRPr="00A25964" w:rsidRDefault="00315E64" w:rsidP="00315E64">
      <w:pPr>
        <w:spacing w:after="0" w:line="240" w:lineRule="auto"/>
        <w:ind w:left="-567"/>
        <w:contextualSpacing/>
        <w:mirrorIndents/>
        <w:jc w:val="both"/>
        <w:rPr>
          <w:rFonts w:ascii="Times New Roman" w:hAnsi="Times New Roman" w:cs="Times New Roman"/>
          <w:color w:val="000000" w:themeColor="text1"/>
          <w:sz w:val="28"/>
          <w:szCs w:val="28"/>
          <w:lang w:val="kk-KZ"/>
        </w:rPr>
      </w:pPr>
      <w:r w:rsidRPr="00A25964">
        <w:rPr>
          <w:rFonts w:ascii="Times New Roman" w:hAnsi="Times New Roman" w:cs="Times New Roman"/>
          <w:color w:val="000000" w:themeColor="text1"/>
          <w:sz w:val="28"/>
          <w:szCs w:val="28"/>
          <w:lang w:val="kk-KZ"/>
        </w:rPr>
        <w:t xml:space="preserve">-тәрбиеленушілер жетістіктерінің мониторингіне (бастапқы, аралық, қорытынды) сәйкес жүзеге асырылады. </w:t>
      </w:r>
    </w:p>
    <w:p w14:paraId="25C23DC5" w14:textId="71E98DC4" w:rsidR="00315E64" w:rsidRPr="00A25964" w:rsidRDefault="00315E64" w:rsidP="00315E64">
      <w:pPr>
        <w:spacing w:after="0" w:line="240" w:lineRule="auto"/>
        <w:ind w:left="-567"/>
        <w:jc w:val="both"/>
        <w:rPr>
          <w:rFonts w:ascii="Times New Roman" w:hAnsi="Times New Roman" w:cs="Times New Roman"/>
          <w:color w:val="000000" w:themeColor="text1"/>
          <w:sz w:val="28"/>
          <w:szCs w:val="28"/>
          <w:lang w:val="kk-KZ"/>
        </w:rPr>
      </w:pPr>
      <w:r w:rsidRPr="00A25964">
        <w:rPr>
          <w:rFonts w:ascii="Times New Roman" w:hAnsi="Times New Roman" w:cs="Times New Roman"/>
          <w:color w:val="000000" w:themeColor="text1"/>
          <w:sz w:val="28"/>
          <w:szCs w:val="28"/>
          <w:lang w:val="kk-KZ"/>
        </w:rPr>
        <w:t>Әр жылдың өтпелі тақырыптары, перспективалық жоспары, циклограмма құрылымы педагогикалық кеңесте қаралып, бекітілген. Перспективалық жоспардың мақсаты Мектепке дейінгі тәрбие мен оқытудың үлгілік оқу бағдарламасына</w:t>
      </w:r>
      <w:r>
        <w:rPr>
          <w:rFonts w:ascii="Times New Roman" w:hAnsi="Times New Roman" w:cs="Times New Roman"/>
          <w:color w:val="000000" w:themeColor="text1"/>
          <w:sz w:val="28"/>
          <w:szCs w:val="28"/>
          <w:lang w:val="kk-KZ"/>
        </w:rPr>
        <w:t xml:space="preserve"> </w:t>
      </w:r>
      <w:r w:rsidR="00A13961" w:rsidRPr="00C33A00">
        <w:rPr>
          <w:rFonts w:ascii="Times New Roman" w:hAnsi="Times New Roman" w:cs="Times New Roman"/>
          <w:sz w:val="28"/>
          <w:szCs w:val="28"/>
          <w:lang w:val="kk-KZ"/>
        </w:rPr>
        <w:t>202</w:t>
      </w:r>
      <w:r w:rsidR="003973BB">
        <w:rPr>
          <w:rFonts w:ascii="Times New Roman" w:hAnsi="Times New Roman" w:cs="Times New Roman"/>
          <w:sz w:val="28"/>
          <w:szCs w:val="28"/>
          <w:lang w:val="kk-KZ"/>
        </w:rPr>
        <w:t>4</w:t>
      </w:r>
      <w:r w:rsidR="00A13961" w:rsidRPr="00C33A00">
        <w:rPr>
          <w:rFonts w:ascii="Times New Roman" w:hAnsi="Times New Roman" w:cs="Times New Roman"/>
          <w:sz w:val="28"/>
          <w:szCs w:val="28"/>
          <w:lang w:val="kk-KZ"/>
        </w:rPr>
        <w:t>-202</w:t>
      </w:r>
      <w:r w:rsidR="003973BB">
        <w:rPr>
          <w:rFonts w:ascii="Times New Roman" w:hAnsi="Times New Roman" w:cs="Times New Roman"/>
          <w:sz w:val="28"/>
          <w:szCs w:val="28"/>
          <w:lang w:val="kk-KZ"/>
        </w:rPr>
        <w:t>5</w:t>
      </w:r>
      <w:r w:rsidRPr="00C33A00">
        <w:rPr>
          <w:rFonts w:ascii="Times New Roman" w:hAnsi="Times New Roman" w:cs="Times New Roman"/>
          <w:sz w:val="28"/>
          <w:szCs w:val="28"/>
          <w:lang w:val="kk-KZ"/>
        </w:rPr>
        <w:t xml:space="preserve"> (қазан айынан бастап), 2021-2022 оқу жылдарында Қазақстан Республикасы Білім және ғылым министрінің 2020 жылғы 24 қыркүйектегі №412 бұйрық)202</w:t>
      </w:r>
      <w:r w:rsidR="003973BB">
        <w:rPr>
          <w:rFonts w:ascii="Times New Roman" w:hAnsi="Times New Roman" w:cs="Times New Roman"/>
          <w:sz w:val="28"/>
          <w:szCs w:val="28"/>
          <w:lang w:val="kk-KZ"/>
        </w:rPr>
        <w:t>4</w:t>
      </w:r>
      <w:r w:rsidRPr="00C33A00">
        <w:rPr>
          <w:rFonts w:ascii="Times New Roman" w:hAnsi="Times New Roman" w:cs="Times New Roman"/>
          <w:sz w:val="28"/>
          <w:szCs w:val="28"/>
          <w:lang w:val="kk-KZ"/>
        </w:rPr>
        <w:t>-202</w:t>
      </w:r>
      <w:r w:rsidR="003973BB">
        <w:rPr>
          <w:rFonts w:ascii="Times New Roman" w:hAnsi="Times New Roman" w:cs="Times New Roman"/>
          <w:sz w:val="28"/>
          <w:szCs w:val="28"/>
          <w:lang w:val="kk-KZ"/>
        </w:rPr>
        <w:t>5</w:t>
      </w:r>
      <w:r w:rsidRPr="00C33A00">
        <w:rPr>
          <w:rFonts w:ascii="Times New Roman" w:hAnsi="Times New Roman" w:cs="Times New Roman"/>
          <w:sz w:val="28"/>
          <w:szCs w:val="28"/>
          <w:lang w:val="kk-KZ"/>
        </w:rPr>
        <w:t>(14</w:t>
      </w:r>
      <w:r w:rsidRPr="00C33A00">
        <w:rPr>
          <w:rFonts w:ascii="Times New Roman" w:hAnsi="Times New Roman" w:cs="Times New Roman"/>
          <w:color w:val="FF0000"/>
          <w:sz w:val="28"/>
          <w:szCs w:val="28"/>
          <w:lang w:val="kk-KZ"/>
        </w:rPr>
        <w:t xml:space="preserve"> </w:t>
      </w:r>
      <w:r w:rsidRPr="00C33A00">
        <w:rPr>
          <w:rFonts w:ascii="Times New Roman" w:hAnsi="Times New Roman" w:cs="Times New Roman"/>
          <w:sz w:val="28"/>
          <w:szCs w:val="28"/>
          <w:lang w:val="kk-KZ"/>
        </w:rPr>
        <w:t>қазандағы№422бұйрық)</w:t>
      </w:r>
      <w:r w:rsidRPr="00A25964">
        <w:rPr>
          <w:rFonts w:ascii="Times New Roman" w:hAnsi="Times New Roman" w:cs="Times New Roman"/>
          <w:sz w:val="28"/>
          <w:szCs w:val="28"/>
          <w:lang w:val="kk-KZ"/>
        </w:rPr>
        <w:t xml:space="preserve"> </w:t>
      </w:r>
      <w:r w:rsidRPr="00A25964">
        <w:rPr>
          <w:rFonts w:ascii="Times New Roman" w:hAnsi="Times New Roman" w:cs="Times New Roman"/>
          <w:color w:val="000000" w:themeColor="text1"/>
          <w:sz w:val="28"/>
          <w:szCs w:val="28"/>
          <w:lang w:val="kk-KZ"/>
        </w:rPr>
        <w:t xml:space="preserve">сәйкес ұйымдастырылады. </w:t>
      </w:r>
    </w:p>
    <w:p w14:paraId="27C86471" w14:textId="77777777" w:rsidR="00F65761" w:rsidRPr="00F65761" w:rsidRDefault="00F65761" w:rsidP="00F65761">
      <w:pPr>
        <w:spacing w:after="0" w:line="240" w:lineRule="auto"/>
        <w:ind w:left="-567" w:firstLine="567"/>
        <w:jc w:val="right"/>
        <w:rPr>
          <w:rFonts w:ascii="Times New Roman" w:hAnsi="Times New Roman" w:cs="Times New Roman"/>
          <w:b/>
          <w:sz w:val="28"/>
          <w:szCs w:val="28"/>
          <w:lang w:val="kk-KZ"/>
        </w:rPr>
      </w:pPr>
    </w:p>
    <w:p w14:paraId="4DC20D87" w14:textId="77777777" w:rsidR="00315E64" w:rsidRPr="00F65761" w:rsidRDefault="00315E64" w:rsidP="00F65761">
      <w:pPr>
        <w:spacing w:after="0" w:line="240" w:lineRule="auto"/>
        <w:ind w:left="-567" w:firstLine="567"/>
        <w:rPr>
          <w:rFonts w:ascii="Times New Roman" w:hAnsi="Times New Roman" w:cs="Times New Roman"/>
          <w:b/>
          <w:sz w:val="28"/>
          <w:szCs w:val="28"/>
          <w:lang w:val="kk-KZ"/>
        </w:rPr>
      </w:pPr>
      <w:r>
        <w:rPr>
          <w:rFonts w:ascii="Times New Roman" w:eastAsia="Times New Roman" w:hAnsi="Times New Roman" w:cs="Times New Roman"/>
          <w:sz w:val="28"/>
          <w:szCs w:val="28"/>
          <w:lang w:val="kk-KZ"/>
        </w:rPr>
        <w:t xml:space="preserve">Циклограммада жоспарланған ұйымдастырылған </w:t>
      </w:r>
      <w:r w:rsidR="000F2CE4">
        <w:rPr>
          <w:rFonts w:ascii="Times New Roman" w:eastAsia="Times New Roman" w:hAnsi="Times New Roman" w:cs="Times New Roman"/>
          <w:sz w:val="28"/>
          <w:szCs w:val="28"/>
          <w:lang w:val="kk-KZ"/>
        </w:rPr>
        <w:t xml:space="preserve">іс әрекеттер </w:t>
      </w:r>
      <w:r w:rsidRPr="00A25964">
        <w:rPr>
          <w:rFonts w:ascii="Times New Roman" w:hAnsi="Times New Roman" w:cs="Times New Roman"/>
          <w:sz w:val="28"/>
          <w:szCs w:val="28"/>
          <w:lang w:val="kk-KZ"/>
        </w:rPr>
        <w:t xml:space="preserve">перспективалық жоспарға сәйкес алынған. Циклограмманы жоспарлау барысында тәрбиешілер ұйымдастырылған </w:t>
      </w:r>
      <w:r w:rsidR="000F2CE4">
        <w:rPr>
          <w:rFonts w:ascii="Times New Roman" w:hAnsi="Times New Roman" w:cs="Times New Roman"/>
          <w:sz w:val="28"/>
          <w:szCs w:val="28"/>
          <w:lang w:val="kk-KZ"/>
        </w:rPr>
        <w:t xml:space="preserve">іс әрекетерді жоспарлау бөлімінде  мақсат міндеттерін  перспективалық жоспардан. </w:t>
      </w:r>
      <w:r w:rsidRPr="00A25964">
        <w:rPr>
          <w:rFonts w:ascii="Times New Roman" w:hAnsi="Times New Roman" w:cs="Times New Roman"/>
          <w:sz w:val="28"/>
          <w:szCs w:val="28"/>
          <w:lang w:val="kk-KZ"/>
        </w:rPr>
        <w:t xml:space="preserve">Және </w:t>
      </w:r>
      <w:r>
        <w:rPr>
          <w:rFonts w:ascii="Times New Roman" w:hAnsi="Times New Roman" w:cs="Times New Roman"/>
          <w:sz w:val="28"/>
          <w:szCs w:val="28"/>
          <w:lang w:val="kk-KZ"/>
        </w:rPr>
        <w:t xml:space="preserve">жаңартылған білім беру мазмұны бойынша </w:t>
      </w:r>
      <w:r w:rsidRPr="00A25964">
        <w:rPr>
          <w:rFonts w:ascii="Times New Roman" w:hAnsi="Times New Roman" w:cs="Times New Roman"/>
          <w:sz w:val="28"/>
          <w:szCs w:val="28"/>
          <w:lang w:val="kk-KZ"/>
        </w:rPr>
        <w:t xml:space="preserve">педагог жетекшілігімен, құрылымдалған ойын, еркін ойын түрлері жоспарланған. </w:t>
      </w:r>
      <w:r>
        <w:rPr>
          <w:rFonts w:ascii="Times New Roman" w:hAnsi="Times New Roman"/>
          <w:iCs/>
          <w:sz w:val="28"/>
          <w:szCs w:val="28"/>
          <w:lang w:val="kk-KZ"/>
        </w:rPr>
        <w:t>Балабақшаның</w:t>
      </w:r>
      <w:r w:rsidRPr="00A25964">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оқу-т</w:t>
      </w:r>
      <w:r w:rsidRPr="00A25964">
        <w:rPr>
          <w:rFonts w:ascii="Times New Roman" w:hAnsi="Times New Roman" w:cs="Times New Roman"/>
          <w:color w:val="000000" w:themeColor="text1"/>
          <w:sz w:val="28"/>
          <w:szCs w:val="28"/>
          <w:lang w:val="kk-KZ"/>
        </w:rPr>
        <w:t xml:space="preserve">әрбие процесінде педагогтер «Сыни тұрғыдан ойлау» технологиясының </w:t>
      </w:r>
      <w:r>
        <w:rPr>
          <w:rFonts w:ascii="Times New Roman" w:hAnsi="Times New Roman" w:cs="Times New Roman"/>
          <w:color w:val="000000" w:themeColor="text1"/>
          <w:sz w:val="28"/>
          <w:szCs w:val="28"/>
          <w:lang w:val="kk-KZ"/>
        </w:rPr>
        <w:t>стратегияларын, дамытушы ойындарын, Монтессори</w:t>
      </w:r>
      <w:r w:rsidRPr="00A25964">
        <w:rPr>
          <w:rFonts w:ascii="Times New Roman" w:hAnsi="Times New Roman" w:cs="Times New Roman"/>
          <w:color w:val="000000" w:themeColor="text1"/>
          <w:sz w:val="28"/>
          <w:szCs w:val="28"/>
          <w:lang w:val="kk-KZ"/>
        </w:rPr>
        <w:t>, ойын технологиясын, мнемокесте және «Денсаулық сақтау» технологиясын</w:t>
      </w:r>
      <w:r>
        <w:rPr>
          <w:rFonts w:ascii="Times New Roman" w:hAnsi="Times New Roman" w:cs="Times New Roman"/>
          <w:color w:val="000000" w:themeColor="text1"/>
          <w:sz w:val="28"/>
          <w:szCs w:val="28"/>
          <w:lang w:val="kk-KZ"/>
        </w:rPr>
        <w:t>,</w:t>
      </w:r>
      <w:r>
        <w:rPr>
          <w:rFonts w:ascii="Times New Roman" w:eastAsia="Times New Roman" w:hAnsi="Times New Roman" w:cs="Times New Roman"/>
          <w:sz w:val="28"/>
          <w:szCs w:val="28"/>
          <w:lang w:val="kk-KZ"/>
        </w:rPr>
        <w:t xml:space="preserve"> «Мультстудия», «</w:t>
      </w:r>
      <w:r w:rsidRPr="00904519">
        <w:rPr>
          <w:rFonts w:ascii="Times New Roman" w:eastAsia="Times New Roman" w:hAnsi="Times New Roman" w:cs="Times New Roman"/>
          <w:sz w:val="28"/>
          <w:szCs w:val="28"/>
          <w:lang w:val="kk-KZ"/>
        </w:rPr>
        <w:t xml:space="preserve">Lego </w:t>
      </w:r>
      <w:r>
        <w:rPr>
          <w:rFonts w:ascii="Times New Roman" w:eastAsia="Times New Roman" w:hAnsi="Times New Roman" w:cs="Times New Roman"/>
          <w:sz w:val="28"/>
          <w:szCs w:val="28"/>
          <w:lang w:val="kk-KZ"/>
        </w:rPr>
        <w:t>конструктор», «Эксперимент» ойындар кешені</w:t>
      </w:r>
      <w:r w:rsidRPr="00A25964">
        <w:rPr>
          <w:rFonts w:ascii="Times New Roman" w:hAnsi="Times New Roman" w:cs="Times New Roman"/>
          <w:color w:val="000000" w:themeColor="text1"/>
          <w:sz w:val="28"/>
          <w:szCs w:val="28"/>
          <w:lang w:val="kk-KZ"/>
        </w:rPr>
        <w:t xml:space="preserve"> пайдаланады. </w:t>
      </w:r>
      <w:r>
        <w:rPr>
          <w:rFonts w:ascii="Times New Roman" w:hAnsi="Times New Roman" w:cs="Times New Roman"/>
          <w:color w:val="000000" w:themeColor="text1"/>
          <w:sz w:val="28"/>
          <w:szCs w:val="28"/>
          <w:lang w:val="kk-KZ"/>
        </w:rPr>
        <w:t>Балабақшада т</w:t>
      </w:r>
      <w:r w:rsidRPr="00A25964">
        <w:rPr>
          <w:rFonts w:ascii="Times New Roman" w:hAnsi="Times New Roman" w:cs="Times New Roman"/>
          <w:sz w:val="28"/>
          <w:szCs w:val="28"/>
          <w:lang w:val="kk-KZ"/>
        </w:rPr>
        <w:t>әрбиеленушінің шығармашылық жә</w:t>
      </w:r>
      <w:r>
        <w:rPr>
          <w:rFonts w:ascii="Times New Roman" w:hAnsi="Times New Roman" w:cs="Times New Roman"/>
          <w:sz w:val="28"/>
          <w:szCs w:val="28"/>
          <w:lang w:val="kk-KZ"/>
        </w:rPr>
        <w:t xml:space="preserve">не интеллектуалды қабілеттерін </w:t>
      </w:r>
      <w:r w:rsidRPr="00A25964">
        <w:rPr>
          <w:rFonts w:ascii="Times New Roman" w:hAnsi="Times New Roman" w:cs="Times New Roman"/>
          <w:sz w:val="28"/>
          <w:szCs w:val="28"/>
          <w:lang w:val="kk-KZ"/>
        </w:rPr>
        <w:t>дамытуда инновациялық педагогикалық технологияларды қолдану үшін жағдайлар жасау арқылы педагогт</w:t>
      </w:r>
      <w:r>
        <w:rPr>
          <w:rFonts w:ascii="Times New Roman" w:hAnsi="Times New Roman" w:cs="Times New Roman"/>
          <w:sz w:val="28"/>
          <w:szCs w:val="28"/>
          <w:lang w:val="kk-KZ"/>
        </w:rPr>
        <w:t>е</w:t>
      </w:r>
      <w:r w:rsidRPr="00A25964">
        <w:rPr>
          <w:rFonts w:ascii="Times New Roman" w:hAnsi="Times New Roman" w:cs="Times New Roman"/>
          <w:sz w:val="28"/>
          <w:szCs w:val="28"/>
          <w:lang w:val="kk-KZ"/>
        </w:rPr>
        <w:t>рд</w:t>
      </w:r>
      <w:r>
        <w:rPr>
          <w:rFonts w:ascii="Times New Roman" w:hAnsi="Times New Roman" w:cs="Times New Roman"/>
          <w:sz w:val="28"/>
          <w:szCs w:val="28"/>
          <w:lang w:val="kk-KZ"/>
        </w:rPr>
        <w:t>і</w:t>
      </w:r>
      <w:r w:rsidRPr="00A25964">
        <w:rPr>
          <w:rFonts w:ascii="Times New Roman" w:hAnsi="Times New Roman" w:cs="Times New Roman"/>
          <w:sz w:val="28"/>
          <w:szCs w:val="28"/>
          <w:lang w:val="kk-KZ"/>
        </w:rPr>
        <w:t>ң кәсіби құзыреттілігін арттыру</w:t>
      </w:r>
      <w:r w:rsidRPr="00A25964">
        <w:rPr>
          <w:rFonts w:ascii="Times New Roman" w:hAnsi="Times New Roman" w:cs="Times New Roman"/>
          <w:color w:val="000000" w:themeColor="text1"/>
          <w:sz w:val="28"/>
          <w:szCs w:val="28"/>
          <w:lang w:val="kk-KZ"/>
        </w:rPr>
        <w:t xml:space="preserve"> барысында жұмыс жүргізіледі. Ұйымдастырылған </w:t>
      </w:r>
      <w:r w:rsidR="00405BD0">
        <w:rPr>
          <w:rFonts w:ascii="Times New Roman" w:hAnsi="Times New Roman" w:cs="Times New Roman"/>
          <w:color w:val="000000" w:themeColor="text1"/>
          <w:sz w:val="28"/>
          <w:szCs w:val="28"/>
          <w:lang w:val="kk-KZ"/>
        </w:rPr>
        <w:t xml:space="preserve">іс әрекетінде </w:t>
      </w:r>
      <w:r w:rsidRPr="00A25964">
        <w:rPr>
          <w:rFonts w:ascii="Times New Roman" w:hAnsi="Times New Roman" w:cs="Times New Roman"/>
          <w:color w:val="000000" w:themeColor="text1"/>
          <w:sz w:val="28"/>
          <w:szCs w:val="28"/>
          <w:lang w:val="kk-KZ"/>
        </w:rPr>
        <w:t xml:space="preserve"> мультимедия, </w:t>
      </w:r>
      <w:r w:rsidRPr="006C3BED">
        <w:rPr>
          <w:rFonts w:ascii="Times New Roman" w:hAnsi="Times New Roman" w:cs="Times New Roman"/>
          <w:color w:val="000000" w:themeColor="text1"/>
          <w:sz w:val="28"/>
          <w:szCs w:val="28"/>
          <w:lang w:val="kk-KZ"/>
        </w:rPr>
        <w:t>бейнематериалдар</w:t>
      </w:r>
      <w:r>
        <w:rPr>
          <w:rFonts w:ascii="Times New Roman" w:hAnsi="Times New Roman" w:cs="Times New Roman"/>
          <w:color w:val="000000" w:themeColor="text1"/>
          <w:sz w:val="28"/>
          <w:szCs w:val="28"/>
          <w:lang w:val="kk-KZ"/>
        </w:rPr>
        <w:t>, аудиожазбалар, интербелсенді тақталар</w:t>
      </w:r>
      <w:r w:rsidRPr="006C3BED">
        <w:rPr>
          <w:rFonts w:ascii="Times New Roman" w:hAnsi="Times New Roman" w:cs="Times New Roman"/>
          <w:color w:val="000000" w:themeColor="text1"/>
          <w:sz w:val="28"/>
          <w:szCs w:val="28"/>
          <w:lang w:val="kk-KZ"/>
        </w:rPr>
        <w:t xml:space="preserve"> қолданылады.</w:t>
      </w:r>
    </w:p>
    <w:p w14:paraId="288DE303" w14:textId="77777777" w:rsidR="00315E64" w:rsidRPr="006C3BED" w:rsidRDefault="00315E64" w:rsidP="00315E64">
      <w:pPr>
        <w:spacing w:after="0" w:line="240" w:lineRule="auto"/>
        <w:ind w:left="-567" w:right="-597"/>
        <w:contextualSpacing/>
        <w:mirrorIndents/>
        <w:jc w:val="both"/>
        <w:rPr>
          <w:rFonts w:ascii="Times New Roman" w:hAnsi="Times New Roman" w:cs="Times New Roman"/>
          <w:color w:val="000000" w:themeColor="text1"/>
          <w:sz w:val="28"/>
          <w:szCs w:val="28"/>
          <w:lang w:val="kk-KZ"/>
        </w:rPr>
      </w:pPr>
    </w:p>
    <w:p w14:paraId="664AC44D" w14:textId="77777777" w:rsidR="00315E64" w:rsidRPr="00A25964" w:rsidRDefault="00315E64" w:rsidP="00315E64">
      <w:pPr>
        <w:spacing w:after="0" w:line="240" w:lineRule="auto"/>
        <w:ind w:left="-567"/>
        <w:jc w:val="both"/>
        <w:rPr>
          <w:rFonts w:ascii="Times New Roman" w:hAnsi="Times New Roman" w:cs="Times New Roman"/>
          <w:color w:val="000000" w:themeColor="text1"/>
          <w:sz w:val="28"/>
          <w:szCs w:val="28"/>
          <w:lang w:val="kk-KZ"/>
        </w:rPr>
      </w:pPr>
      <w:r>
        <w:rPr>
          <w:rFonts w:ascii="Times New Roman" w:hAnsi="Times New Roman" w:cs="Times New Roman"/>
          <w:b/>
          <w:color w:val="000000"/>
          <w:sz w:val="28"/>
          <w:lang w:val="kk-KZ"/>
        </w:rPr>
        <w:t xml:space="preserve">3. </w:t>
      </w:r>
      <w:r w:rsidRPr="006C3BED">
        <w:rPr>
          <w:rFonts w:ascii="Times New Roman" w:hAnsi="Times New Roman" w:cs="Times New Roman"/>
          <w:b/>
          <w:color w:val="000000"/>
          <w:sz w:val="28"/>
          <w:lang w:val="kk-KZ"/>
        </w:rPr>
        <w:t>Мектепке дейінгі тәрбие мен оқытудың үлгілік оқу бағдарламасына (бұдан әрі – МДТО үлгілік оқу бағдарламасы) сәйкес білім беру қызметін жүзеге асыру:</w:t>
      </w:r>
    </w:p>
    <w:p w14:paraId="5D59B27C" w14:textId="6737D7F5" w:rsidR="00315E64" w:rsidRPr="000F2CE4" w:rsidRDefault="00315E64" w:rsidP="000F2CE4">
      <w:pPr>
        <w:spacing w:after="0" w:line="240" w:lineRule="auto"/>
        <w:ind w:left="-567"/>
        <w:jc w:val="both"/>
        <w:rPr>
          <w:rFonts w:ascii="Times New Roman" w:hAnsi="Times New Roman" w:cs="Times New Roman"/>
          <w:sz w:val="28"/>
          <w:szCs w:val="28"/>
          <w:lang w:val="kk-KZ"/>
        </w:rPr>
      </w:pPr>
      <w:r w:rsidRPr="00A25964">
        <w:rPr>
          <w:rFonts w:ascii="Times New Roman" w:hAnsi="Times New Roman" w:cs="Times New Roman"/>
          <w:color w:val="000000" w:themeColor="text1"/>
          <w:sz w:val="28"/>
          <w:szCs w:val="28"/>
          <w:lang w:val="kk-KZ"/>
        </w:rPr>
        <w:t xml:space="preserve"> </w:t>
      </w:r>
      <w:r w:rsidRPr="00A25964">
        <w:rPr>
          <w:rFonts w:ascii="Times New Roman" w:hAnsi="Times New Roman" w:cs="Times New Roman"/>
          <w:color w:val="000000" w:themeColor="text1"/>
          <w:sz w:val="28"/>
          <w:szCs w:val="28"/>
          <w:lang w:val="kk-KZ"/>
        </w:rPr>
        <w:tab/>
      </w:r>
      <w:r w:rsidRPr="00A25964">
        <w:rPr>
          <w:rFonts w:ascii="Times New Roman" w:hAnsi="Times New Roman" w:cs="Times New Roman"/>
          <w:b/>
          <w:color w:val="000000"/>
          <w:sz w:val="28"/>
          <w:lang w:val="kk-KZ"/>
        </w:rPr>
        <w:t>О</w:t>
      </w:r>
      <w:r w:rsidRPr="00A25964">
        <w:rPr>
          <w:rFonts w:ascii="Times New Roman" w:hAnsi="Times New Roman" w:cs="Times New Roman"/>
          <w:color w:val="000000"/>
          <w:sz w:val="28"/>
          <w:lang w:val="kk-KZ"/>
        </w:rPr>
        <w:t xml:space="preserve">қытудың күтілетін нәтижелері түрінде ұсынылған мақсаттар мен міндеттерге қол жеткізу үшін педагогтер </w:t>
      </w:r>
      <w:r w:rsidRPr="00A25964">
        <w:rPr>
          <w:rFonts w:ascii="Times New Roman" w:hAnsi="Times New Roman" w:cs="Times New Roman"/>
          <w:color w:val="000000" w:themeColor="text1"/>
          <w:sz w:val="28"/>
          <w:szCs w:val="28"/>
          <w:lang w:val="kk-KZ"/>
        </w:rPr>
        <w:t>дәстүрлі сөздік, көрнекілік, практикалық, ойын және дәстүрден тыс шаттық шеңбері, психологиялық тренингтер, релаксация,  жобалау, галерея, бес саусақ, алты шам, сұрақ-жауап, әңгімелесу т.б әдістері қолдан</w:t>
      </w:r>
      <w:r>
        <w:rPr>
          <w:rFonts w:ascii="Times New Roman" w:hAnsi="Times New Roman" w:cs="Times New Roman"/>
          <w:color w:val="000000" w:themeColor="text1"/>
          <w:sz w:val="28"/>
          <w:szCs w:val="28"/>
          <w:lang w:val="kk-KZ"/>
        </w:rPr>
        <w:t>а</w:t>
      </w:r>
      <w:r w:rsidRPr="00A25964">
        <w:rPr>
          <w:rFonts w:ascii="Times New Roman" w:hAnsi="Times New Roman" w:cs="Times New Roman"/>
          <w:color w:val="000000" w:themeColor="text1"/>
          <w:sz w:val="28"/>
          <w:szCs w:val="28"/>
          <w:lang w:val="kk-KZ"/>
        </w:rPr>
        <w:t xml:space="preserve">ды. Оқу-тәрбие жұмыстарында алгоритм кестесі, жеке және дербес жұмыстар,  шараларын пайдаланып отырамыз. Балаларға арналған үлестірмелі материалдар мен дидактикалық құралдар жеткілікті. Дамытушы ойындар, дидактикалық, мазмұнды-рөлдік ойындары, қимылды, ұлттық ойындар арқылы балалардың қызығушылығын, шығармашылығын дамыту жұмыстар жүргізіледі. </w:t>
      </w:r>
      <w:r>
        <w:rPr>
          <w:rFonts w:ascii="Times New Roman" w:hAnsi="Times New Roman" w:cs="Times New Roman"/>
          <w:sz w:val="28"/>
          <w:szCs w:val="28"/>
          <w:lang w:val="kk-KZ"/>
        </w:rPr>
        <w:t>Және 202</w:t>
      </w:r>
      <w:r w:rsidR="003973BB">
        <w:rPr>
          <w:rFonts w:ascii="Times New Roman" w:hAnsi="Times New Roman" w:cs="Times New Roman"/>
          <w:sz w:val="28"/>
          <w:szCs w:val="28"/>
          <w:lang w:val="kk-KZ"/>
        </w:rPr>
        <w:t>4</w:t>
      </w:r>
      <w:r>
        <w:rPr>
          <w:rFonts w:ascii="Times New Roman" w:hAnsi="Times New Roman" w:cs="Times New Roman"/>
          <w:sz w:val="28"/>
          <w:szCs w:val="28"/>
          <w:lang w:val="kk-KZ"/>
        </w:rPr>
        <w:t>-202</w:t>
      </w:r>
      <w:r w:rsidR="003973BB">
        <w:rPr>
          <w:rFonts w:ascii="Times New Roman" w:hAnsi="Times New Roman" w:cs="Times New Roman"/>
          <w:sz w:val="28"/>
          <w:szCs w:val="28"/>
          <w:lang w:val="kk-KZ"/>
        </w:rPr>
        <w:t>5</w:t>
      </w:r>
      <w:r w:rsidR="000F2CE4">
        <w:rPr>
          <w:rFonts w:ascii="Times New Roman" w:hAnsi="Times New Roman" w:cs="Times New Roman"/>
          <w:sz w:val="28"/>
          <w:szCs w:val="28"/>
          <w:lang w:val="kk-KZ"/>
        </w:rPr>
        <w:t xml:space="preserve"> оқу жылы</w:t>
      </w:r>
      <w:r w:rsidRPr="00EF1032">
        <w:rPr>
          <w:rFonts w:ascii="Times New Roman" w:hAnsi="Times New Roman" w:cs="Times New Roman"/>
          <w:sz w:val="28"/>
          <w:szCs w:val="28"/>
          <w:lang w:val="kk-KZ"/>
        </w:rPr>
        <w:t xml:space="preserve"> аралығында </w:t>
      </w:r>
      <w:r w:rsidRPr="00C76950">
        <w:rPr>
          <w:rFonts w:ascii="Times New Roman" w:hAnsi="Times New Roman" w:cs="Times New Roman"/>
          <w:sz w:val="28"/>
          <w:szCs w:val="28"/>
          <w:lang w:val="kk-KZ"/>
        </w:rPr>
        <w:t>«Танымдық</w:t>
      </w:r>
      <w:r>
        <w:rPr>
          <w:rFonts w:ascii="Times New Roman" w:hAnsi="Times New Roman" w:cs="Times New Roman"/>
          <w:sz w:val="28"/>
          <w:szCs w:val="28"/>
          <w:lang w:val="kk-KZ"/>
        </w:rPr>
        <w:t xml:space="preserve"> зерттеу іс-әрекеттері арқылы тәрбиеленушілердің </w:t>
      </w:r>
      <w:r>
        <w:rPr>
          <w:rFonts w:ascii="Times New Roman" w:hAnsi="Times New Roman" w:cs="Times New Roman"/>
          <w:sz w:val="28"/>
          <w:szCs w:val="28"/>
          <w:lang w:val="kk-KZ"/>
        </w:rPr>
        <w:lastRenderedPageBreak/>
        <w:t>танымдық, шығармашылық және тілдік қабілеттерін дамыту</w:t>
      </w:r>
      <w:r w:rsidRPr="00C76950">
        <w:rPr>
          <w:rFonts w:ascii="Times New Roman" w:hAnsi="Times New Roman" w:cs="Times New Roman"/>
          <w:sz w:val="28"/>
          <w:szCs w:val="28"/>
          <w:lang w:val="kk-KZ"/>
        </w:rPr>
        <w:t>»</w:t>
      </w:r>
      <w:r>
        <w:rPr>
          <w:rFonts w:ascii="Times New Roman" w:hAnsi="Times New Roman" w:cs="Times New Roman"/>
          <w:sz w:val="28"/>
          <w:szCs w:val="28"/>
          <w:lang w:val="kk-KZ"/>
        </w:rPr>
        <w:t xml:space="preserve">, «Бейнелеу өнерінің дүстүрлі емес әдістері арқылы балалардың шығармашылығын арттыру»; «Тәрбиеленушілердің танымдық, шығармашылық құзыреттілігін қалыптастыруда М.Монтессори әдісін қолдану», Инновациялық технологияларды қолдану арқылы балалардың байланыстырып сөйлеу қабілеттерін дамыту»; Инновациялық технологиялар арқылы балалардың бойында сыни ойлау дағдыларын қалыптастыру. Дұрыс қарым-қатынас мәдениетіне тәрбиелеу», «Квест ойындарын қолдану арқылы балалардың танымдық, шығармашылық қабілеттерін қалыптастыру»; «Рухани-адамгершілік құңдылықтар негізінде баланың жеке қасиеттерін қалыптастыру»,дамытушы </w:t>
      </w:r>
      <w:r w:rsidRPr="00C32DB1">
        <w:rPr>
          <w:rFonts w:ascii="Times New Roman" w:hAnsi="Times New Roman" w:cs="Times New Roman"/>
          <w:sz w:val="28"/>
          <w:szCs w:val="28"/>
          <w:lang w:val="kk-KZ"/>
        </w:rPr>
        <w:t xml:space="preserve">ойындары арқылы </w:t>
      </w:r>
      <w:r w:rsidRPr="00C32DB1">
        <w:rPr>
          <w:rFonts w:ascii="Times New Roman" w:hAnsi="Times New Roman" w:cs="Times New Roman"/>
          <w:bCs/>
          <w:sz w:val="28"/>
          <w:szCs w:val="28"/>
          <w:lang w:val="kk-KZ"/>
        </w:rPr>
        <w:t xml:space="preserve">баланың таным белсенділігін, </w:t>
      </w:r>
      <w:r w:rsidRPr="00C32DB1">
        <w:rPr>
          <w:rFonts w:ascii="Times New Roman" w:hAnsi="Times New Roman" w:cs="Times New Roman"/>
          <w:sz w:val="28"/>
          <w:szCs w:val="28"/>
          <w:lang w:val="kk-KZ"/>
        </w:rPr>
        <w:t xml:space="preserve">сыни ойлауын, </w:t>
      </w:r>
      <w:r w:rsidRPr="00C32DB1">
        <w:rPr>
          <w:rFonts w:ascii="Times New Roman" w:hAnsi="Times New Roman" w:cs="Times New Roman"/>
          <w:bCs/>
          <w:sz w:val="28"/>
          <w:szCs w:val="28"/>
          <w:lang w:val="kk-KZ"/>
        </w:rPr>
        <w:t>коммуникативтік-әлеуметтік дағдыларын қалыптастыру</w:t>
      </w:r>
      <w:r w:rsidRPr="00C32DB1">
        <w:rPr>
          <w:rFonts w:ascii="Times New Roman" w:hAnsi="Times New Roman" w:cs="Times New Roman"/>
          <w:sz w:val="28"/>
          <w:szCs w:val="28"/>
          <w:lang w:val="kk-KZ"/>
        </w:rPr>
        <w:t>», «Халық ауыз-әдебиеті арқылы балаларды адамгершілікке</w:t>
      </w:r>
      <w:r>
        <w:rPr>
          <w:rFonts w:ascii="Times New Roman" w:hAnsi="Times New Roman" w:cs="Times New Roman"/>
          <w:sz w:val="28"/>
          <w:szCs w:val="28"/>
          <w:lang w:val="kk-KZ"/>
        </w:rPr>
        <w:t xml:space="preserve"> тәрбиелеу</w:t>
      </w:r>
      <w:r w:rsidRPr="00C32DB1">
        <w:rPr>
          <w:rFonts w:ascii="Times New Roman" w:hAnsi="Times New Roman" w:cs="Times New Roman"/>
          <w:sz w:val="28"/>
          <w:szCs w:val="28"/>
          <w:lang w:val="kk-KZ"/>
        </w:rPr>
        <w:t>» міндеттеріне қол жеткізуге бағытталған. Аталған міндеттерді орындау үшін балабақшада тәрбие мен оқытудың озық тәжірибелерін зерделей отырып, әрбір баланы жеке тұлға ретінде дамытудың тиімді жолдарын қарастыру жолға қойылған.</w:t>
      </w:r>
    </w:p>
    <w:p w14:paraId="55212A32" w14:textId="77777777" w:rsidR="00315E64" w:rsidRPr="00B90508" w:rsidRDefault="00315E64" w:rsidP="00315E64">
      <w:pPr>
        <w:spacing w:after="0" w:line="240" w:lineRule="auto"/>
        <w:ind w:left="-567"/>
        <w:jc w:val="both"/>
        <w:rPr>
          <w:rFonts w:ascii="Times New Roman" w:hAnsi="Times New Roman" w:cs="Times New Roman"/>
          <w:sz w:val="28"/>
          <w:szCs w:val="28"/>
          <w:lang w:val="kk-KZ"/>
        </w:rPr>
      </w:pPr>
      <w:r w:rsidRPr="00047286">
        <w:rPr>
          <w:rFonts w:ascii="Times New Roman" w:hAnsi="Times New Roman" w:cs="Times New Roman"/>
          <w:sz w:val="28"/>
          <w:szCs w:val="28"/>
          <w:lang w:val="kk-KZ"/>
        </w:rPr>
        <w:t>Т</w:t>
      </w:r>
      <w:r w:rsidRPr="00047286">
        <w:rPr>
          <w:rFonts w:ascii="Times New Roman" w:hAnsi="Times New Roman" w:cs="Times New Roman"/>
          <w:sz w:val="28"/>
          <w:lang w:val="kk-KZ"/>
        </w:rPr>
        <w:t>әрбиелеу мен оқытуға психологиялық-педагогикалық жағдай жасау</w:t>
      </w:r>
    </w:p>
    <w:p w14:paraId="745C9042" w14:textId="77777777" w:rsidR="00315E64" w:rsidRPr="00540E37" w:rsidRDefault="00315E64" w:rsidP="00315E64">
      <w:pPr>
        <w:spacing w:after="0" w:line="240" w:lineRule="auto"/>
        <w:ind w:left="-567" w:firstLine="567"/>
        <w:jc w:val="both"/>
        <w:rPr>
          <w:rFonts w:ascii="Times New Roman" w:hAnsi="Times New Roman" w:cs="Times New Roman"/>
          <w:sz w:val="28"/>
          <w:szCs w:val="28"/>
          <w:lang w:val="kk-KZ"/>
        </w:rPr>
      </w:pPr>
      <w:r w:rsidRPr="00540E37">
        <w:rPr>
          <w:rFonts w:ascii="Times New Roman" w:hAnsi="Times New Roman" w:cs="Times New Roman"/>
          <w:sz w:val="28"/>
          <w:szCs w:val="28"/>
          <w:lang w:val="kk-KZ"/>
        </w:rPr>
        <w:t xml:space="preserve">Білімі жоғары, мамандығы </w:t>
      </w:r>
      <w:r>
        <w:rPr>
          <w:rFonts w:ascii="Times New Roman" w:hAnsi="Times New Roman" w:cs="Times New Roman"/>
          <w:sz w:val="28"/>
          <w:szCs w:val="28"/>
          <w:lang w:val="kk-KZ"/>
        </w:rPr>
        <w:t xml:space="preserve">педагог–псохолог. Еңбек </w:t>
      </w:r>
      <w:r w:rsidRPr="00BA3B04">
        <w:rPr>
          <w:rFonts w:ascii="Times New Roman" w:hAnsi="Times New Roman" w:cs="Times New Roman"/>
          <w:sz w:val="28"/>
          <w:szCs w:val="28"/>
          <w:lang w:val="kk-KZ"/>
        </w:rPr>
        <w:t>өтілі-</w:t>
      </w:r>
      <w:r w:rsidR="00BA3B04" w:rsidRPr="00BA3B04">
        <w:rPr>
          <w:rFonts w:ascii="Times New Roman" w:hAnsi="Times New Roman" w:cs="Times New Roman"/>
          <w:sz w:val="28"/>
          <w:szCs w:val="28"/>
          <w:lang w:val="kk-KZ"/>
        </w:rPr>
        <w:t>19</w:t>
      </w:r>
      <w:r w:rsidRPr="00540E37">
        <w:rPr>
          <w:rFonts w:ascii="Times New Roman" w:hAnsi="Times New Roman" w:cs="Times New Roman"/>
          <w:sz w:val="28"/>
          <w:szCs w:val="28"/>
          <w:lang w:val="kk-KZ"/>
        </w:rPr>
        <w:t xml:space="preserve"> жыл. Психологтың жылдық, айлық, апталық жұмыс жоспарлары құрылған. Білім берудегі психологиялық қызмет жұмысының мазмұны баланың әр жас ерекшелік кезеңінде толық жеке және интеллектуалдық жетілуін, өзін-өзі тәрбиелеу және өзін-өзі жетілдіру қабілеттерін дамытуын қамтамасыз ету қажеттілігімен, әр балаға жекелей ықпал етуді және осыған сәйкес балалардың психологиялық-педагогикалық жағын  зерттеу ерекшеліктерін қамтамасыз ету маңыздылығымен анықталып жасалған. </w:t>
      </w:r>
    </w:p>
    <w:p w14:paraId="1E173ADA" w14:textId="77777777" w:rsidR="00315E64" w:rsidRPr="00540E37" w:rsidRDefault="00315E64" w:rsidP="00315E64">
      <w:pPr>
        <w:spacing w:after="0" w:line="240" w:lineRule="auto"/>
        <w:ind w:left="-567" w:firstLine="567"/>
        <w:jc w:val="both"/>
        <w:rPr>
          <w:rFonts w:ascii="Times New Roman" w:hAnsi="Times New Roman" w:cs="Times New Roman"/>
          <w:sz w:val="28"/>
          <w:szCs w:val="28"/>
          <w:lang w:val="kk-KZ"/>
        </w:rPr>
      </w:pPr>
      <w:r>
        <w:rPr>
          <w:rFonts w:ascii="Times New Roman" w:hAnsi="Times New Roman"/>
          <w:iCs/>
          <w:sz w:val="28"/>
          <w:szCs w:val="28"/>
          <w:lang w:val="kk-KZ"/>
        </w:rPr>
        <w:t>Балабақшада</w:t>
      </w:r>
      <w:r w:rsidRPr="00540E37">
        <w:rPr>
          <w:rFonts w:ascii="Times New Roman" w:hAnsi="Times New Roman" w:cs="Times New Roman"/>
          <w:sz w:val="28"/>
          <w:szCs w:val="28"/>
          <w:lang w:val="kk-KZ"/>
        </w:rPr>
        <w:t xml:space="preserve"> баланың жас ерекшелігіне қарай баланың психикалық жетілуі үшін жағдай жасалған. Баланың психологиялық ерекшеліктерін ескере отырып, мүмкіндіктері мен қабілетін дамытуға ықпал ету мақсатында жұмыс жүргізіледі. </w:t>
      </w:r>
    </w:p>
    <w:p w14:paraId="7C396EDF" w14:textId="77777777" w:rsidR="00315E64" w:rsidRPr="00540E37" w:rsidRDefault="00315E64" w:rsidP="00315E64">
      <w:pPr>
        <w:spacing w:after="0" w:line="240" w:lineRule="auto"/>
        <w:ind w:left="-567"/>
        <w:jc w:val="both"/>
        <w:rPr>
          <w:rFonts w:ascii="Times New Roman" w:hAnsi="Times New Roman" w:cs="Times New Roman"/>
          <w:sz w:val="28"/>
          <w:szCs w:val="28"/>
          <w:lang w:val="kk-KZ"/>
        </w:rPr>
      </w:pPr>
      <w:r w:rsidRPr="00540E37">
        <w:rPr>
          <w:rFonts w:ascii="Times New Roman" w:hAnsi="Times New Roman" w:cs="Times New Roman"/>
          <w:sz w:val="28"/>
          <w:szCs w:val="28"/>
          <w:lang w:val="kk-KZ"/>
        </w:rPr>
        <w:t>Психологиялық қызметтің міндеті:</w:t>
      </w:r>
    </w:p>
    <w:p w14:paraId="425F4B43" w14:textId="77777777" w:rsidR="00315E64" w:rsidRPr="00540E37" w:rsidRDefault="00315E64" w:rsidP="00315E64">
      <w:pPr>
        <w:pStyle w:val="14"/>
        <w:ind w:left="-567"/>
        <w:jc w:val="both"/>
        <w:rPr>
          <w:bCs/>
          <w:sz w:val="28"/>
          <w:szCs w:val="28"/>
          <w:lang w:val="kk-KZ"/>
        </w:rPr>
      </w:pPr>
      <w:r w:rsidRPr="00540E37">
        <w:rPr>
          <w:bCs/>
          <w:sz w:val="28"/>
          <w:szCs w:val="28"/>
          <w:lang w:val="kk-KZ"/>
        </w:rPr>
        <w:t>-диагностика жүргізуге және түзету жұмыстарын дамытуға, сондай-ақ балаларды әлеуметтік бейімдеу үшін қажетті жағдайлар жасау;</w:t>
      </w:r>
    </w:p>
    <w:p w14:paraId="5CD712B1" w14:textId="77777777" w:rsidR="00315E64" w:rsidRPr="00540E37" w:rsidRDefault="00315E64" w:rsidP="00315E64">
      <w:pPr>
        <w:spacing w:after="0" w:line="240" w:lineRule="auto"/>
        <w:ind w:left="-567"/>
        <w:jc w:val="both"/>
        <w:rPr>
          <w:rFonts w:ascii="Times New Roman" w:hAnsi="Times New Roman" w:cs="Times New Roman"/>
          <w:bCs/>
          <w:sz w:val="28"/>
          <w:szCs w:val="28"/>
          <w:lang w:val="kk-KZ"/>
        </w:rPr>
      </w:pPr>
      <w:r w:rsidRPr="00540E37">
        <w:rPr>
          <w:rFonts w:ascii="Times New Roman" w:hAnsi="Times New Roman" w:cs="Times New Roman"/>
          <w:bCs/>
          <w:sz w:val="28"/>
          <w:szCs w:val="28"/>
          <w:lang w:val="kk-KZ"/>
        </w:rPr>
        <w:t xml:space="preserve">- балаларға, тәрбиешілерге, ұжымға, ата-аналарға әртүрлі оңалту және кеңес беру көмек түрлерін көрсету. </w:t>
      </w:r>
    </w:p>
    <w:p w14:paraId="41F509D6" w14:textId="77777777" w:rsidR="00315E64" w:rsidRPr="00540E37" w:rsidRDefault="00315E64" w:rsidP="00315E64">
      <w:pPr>
        <w:spacing w:after="0" w:line="240" w:lineRule="auto"/>
        <w:ind w:left="-567" w:firstLine="567"/>
        <w:jc w:val="both"/>
        <w:rPr>
          <w:rFonts w:ascii="Times New Roman" w:hAnsi="Times New Roman" w:cs="Times New Roman"/>
          <w:sz w:val="28"/>
          <w:szCs w:val="28"/>
          <w:lang w:val="kk-KZ"/>
        </w:rPr>
      </w:pPr>
      <w:r w:rsidRPr="00540E37">
        <w:rPr>
          <w:rFonts w:ascii="Times New Roman" w:hAnsi="Times New Roman" w:cs="Times New Roman"/>
          <w:sz w:val="28"/>
          <w:szCs w:val="28"/>
          <w:lang w:val="kk-KZ"/>
        </w:rPr>
        <w:t xml:space="preserve">Психопрофилактикалық жұмыста балалармен ересектермен және құрбыларымен өзара қарым-қатынас, өз-өзін тәрбиелеу және т.б. мәселелері бойынша жеке жұмыстар жүргізілген. Сол сияқты балабақшаға жаңадан қабылданған балалардың балабақшаға бейімделуін анықтау мақсатында эмоция күнделігі жүргізіліп қорытындысы шығарылған. Балабақшаға толық бейімделмеген балалармен ары қарай қандай жұмыстар жүргізу керектігі туралы тәрбиешілер мен ата-аналарға кеңестер берілген. Психодиагностикалық бағытта жұмыс жүйелі, уақытылы атқарылған. </w:t>
      </w:r>
    </w:p>
    <w:p w14:paraId="7087220B" w14:textId="77777777" w:rsidR="00315E64" w:rsidRPr="00540E37" w:rsidRDefault="00315E64" w:rsidP="00315E64">
      <w:pPr>
        <w:pStyle w:val="14"/>
        <w:ind w:left="-567"/>
        <w:jc w:val="both"/>
        <w:rPr>
          <w:sz w:val="28"/>
          <w:szCs w:val="28"/>
          <w:lang w:val="kk-KZ"/>
        </w:rPr>
      </w:pPr>
      <w:r w:rsidRPr="00540E37">
        <w:rPr>
          <w:sz w:val="28"/>
          <w:szCs w:val="28"/>
          <w:lang w:val="kk-KZ"/>
        </w:rPr>
        <w:lastRenderedPageBreak/>
        <w:t>Психопрофилактикалық жұмыс бойынша: Топтағы әрбір балаға психологиялық мінездеме берілген. Агрессияға бейім, гиперактивті балалардың тізімін алып, балалармен алдын-алу коррекциялық жұмыстары жүргізіліп отырылады. Коррекциялық дамыту жұмысының бағдарламасы бар, құрастырылған. Сондықтан әр оқу жылының басында жұмыс балалардың таным процестерін зерттеуден басталады. Психологиялық тапсырмалар беріліп, логикалық ойындар, жаттығулар, тренингтер өткізіледі. Балалардың таным процестерін анықтаған соң түзету (коррекциялық жұмыстары өткізіледі. Бұндай іс-шаралар балалардың өзара қарым-қатынасын дамыту, олардың жағымды мінез-құлықтарын арттыру, өз рухани байлығын молайту, ойлау, қабылдау, есте сақтау қабілетін, зейінін дамыту мақсатымен жүргізіледі.</w:t>
      </w:r>
    </w:p>
    <w:p w14:paraId="0B31EEE5" w14:textId="77777777" w:rsidR="00315E64" w:rsidRDefault="00315E64" w:rsidP="00315E64">
      <w:pPr>
        <w:tabs>
          <w:tab w:val="left" w:pos="4019"/>
        </w:tabs>
        <w:spacing w:after="0" w:line="240" w:lineRule="auto"/>
        <w:ind w:left="-567"/>
        <w:jc w:val="both"/>
        <w:rPr>
          <w:rFonts w:ascii="Times New Roman" w:hAnsi="Times New Roman" w:cs="Times New Roman"/>
          <w:sz w:val="28"/>
          <w:szCs w:val="28"/>
          <w:lang w:val="kk-KZ"/>
        </w:rPr>
      </w:pPr>
      <w:r w:rsidRPr="00540E37">
        <w:rPr>
          <w:rFonts w:ascii="Times New Roman" w:hAnsi="Times New Roman" w:cs="Times New Roman"/>
          <w:sz w:val="28"/>
          <w:szCs w:val="28"/>
          <w:lang w:val="kk-KZ"/>
        </w:rPr>
        <w:t xml:space="preserve">       </w:t>
      </w:r>
    </w:p>
    <w:p w14:paraId="15A67414" w14:textId="77777777" w:rsidR="00315E64" w:rsidRDefault="00315E64" w:rsidP="00315E64">
      <w:pPr>
        <w:tabs>
          <w:tab w:val="left" w:pos="4019"/>
        </w:tabs>
        <w:spacing w:after="0" w:line="240" w:lineRule="auto"/>
        <w:ind w:left="-567"/>
        <w:jc w:val="both"/>
        <w:rPr>
          <w:rFonts w:ascii="Times New Roman" w:hAnsi="Times New Roman" w:cs="Times New Roman"/>
          <w:sz w:val="28"/>
          <w:szCs w:val="28"/>
          <w:lang w:val="kk-KZ"/>
        </w:rPr>
      </w:pPr>
    </w:p>
    <w:p w14:paraId="2DBFCF2D" w14:textId="77777777" w:rsidR="00315E64" w:rsidRDefault="00315E64" w:rsidP="00315E64">
      <w:pPr>
        <w:tabs>
          <w:tab w:val="left" w:pos="4019"/>
        </w:tabs>
        <w:spacing w:after="0" w:line="240" w:lineRule="auto"/>
        <w:ind w:left="-567"/>
        <w:jc w:val="both"/>
        <w:rPr>
          <w:rFonts w:ascii="Times New Roman" w:hAnsi="Times New Roman" w:cs="Times New Roman"/>
          <w:sz w:val="28"/>
          <w:szCs w:val="28"/>
          <w:lang w:val="kk-KZ"/>
        </w:rPr>
      </w:pPr>
    </w:p>
    <w:p w14:paraId="327BB5C2" w14:textId="77777777" w:rsidR="00315E64" w:rsidRDefault="00315E64" w:rsidP="00315E64">
      <w:pPr>
        <w:tabs>
          <w:tab w:val="left" w:pos="4019"/>
        </w:tabs>
        <w:spacing w:after="0" w:line="240" w:lineRule="auto"/>
        <w:ind w:left="-567"/>
        <w:jc w:val="both"/>
        <w:rPr>
          <w:rFonts w:ascii="Times New Roman" w:hAnsi="Times New Roman" w:cs="Times New Roman"/>
          <w:sz w:val="28"/>
          <w:szCs w:val="28"/>
          <w:lang w:val="kk-KZ"/>
        </w:rPr>
      </w:pPr>
    </w:p>
    <w:p w14:paraId="4EF8A719" w14:textId="77777777" w:rsidR="00315E64" w:rsidRDefault="00315E64" w:rsidP="00315E64">
      <w:pPr>
        <w:tabs>
          <w:tab w:val="left" w:pos="4019"/>
        </w:tabs>
        <w:spacing w:after="0" w:line="240" w:lineRule="auto"/>
        <w:ind w:left="-567"/>
        <w:jc w:val="both"/>
        <w:rPr>
          <w:rFonts w:ascii="Times New Roman" w:hAnsi="Times New Roman" w:cs="Times New Roman"/>
          <w:sz w:val="28"/>
          <w:szCs w:val="28"/>
          <w:lang w:val="kk-KZ"/>
        </w:rPr>
      </w:pPr>
    </w:p>
    <w:p w14:paraId="342F38D5" w14:textId="77777777" w:rsidR="00315E64" w:rsidRDefault="00315E64" w:rsidP="00315E64">
      <w:pPr>
        <w:tabs>
          <w:tab w:val="left" w:pos="4019"/>
        </w:tabs>
        <w:spacing w:after="0" w:line="240" w:lineRule="auto"/>
        <w:ind w:left="-567"/>
        <w:jc w:val="both"/>
        <w:rPr>
          <w:rFonts w:ascii="Times New Roman" w:hAnsi="Times New Roman" w:cs="Times New Roman"/>
          <w:sz w:val="28"/>
          <w:szCs w:val="28"/>
          <w:lang w:val="kk-KZ"/>
        </w:rPr>
      </w:pPr>
    </w:p>
    <w:p w14:paraId="12A4198D" w14:textId="77777777" w:rsidR="00315E64" w:rsidRPr="00540E37" w:rsidRDefault="00315E64" w:rsidP="00315E64">
      <w:pPr>
        <w:tabs>
          <w:tab w:val="left" w:pos="4019"/>
        </w:tabs>
        <w:spacing w:after="0" w:line="240" w:lineRule="auto"/>
        <w:ind w:left="-567"/>
        <w:jc w:val="both"/>
        <w:rPr>
          <w:rFonts w:ascii="Times New Roman" w:hAnsi="Times New Roman" w:cs="Times New Roman"/>
          <w:sz w:val="28"/>
          <w:szCs w:val="28"/>
          <w:lang w:val="kk-KZ"/>
        </w:rPr>
      </w:pPr>
      <w:r w:rsidRPr="00540E37">
        <w:rPr>
          <w:rFonts w:ascii="Times New Roman" w:hAnsi="Times New Roman" w:cs="Times New Roman"/>
          <w:sz w:val="28"/>
          <w:szCs w:val="28"/>
          <w:lang w:val="kk-KZ"/>
        </w:rPr>
        <w:t xml:space="preserve"> Балабақшада балалардың тәрбиеленуіне мүмкіндігінше қолайлы жағдай жасалынған. Балалардың таным процестерінің даму деңгейі, бейімделуі, мектепке психологиялық әзірлігі, қабілеттері, мінезі, темпераменті зерттеліп, дамытылады. </w:t>
      </w:r>
    </w:p>
    <w:p w14:paraId="3C74E55A" w14:textId="77777777" w:rsidR="00315E64" w:rsidRPr="00540E37" w:rsidRDefault="00315E64" w:rsidP="00315E64">
      <w:pPr>
        <w:pStyle w:val="a9"/>
        <w:spacing w:after="200"/>
        <w:ind w:left="-567"/>
        <w:jc w:val="both"/>
        <w:rPr>
          <w:rFonts w:ascii="Times New Roman" w:hAnsi="Times New Roman" w:cs="Times New Roman"/>
          <w:sz w:val="28"/>
          <w:szCs w:val="28"/>
          <w:lang w:val="kk-KZ"/>
        </w:rPr>
      </w:pPr>
      <w:r w:rsidRPr="00540E37">
        <w:rPr>
          <w:rFonts w:ascii="Times New Roman" w:hAnsi="Times New Roman" w:cs="Times New Roman"/>
          <w:sz w:val="28"/>
          <w:szCs w:val="28"/>
          <w:lang w:val="kk-KZ"/>
        </w:rPr>
        <w:t xml:space="preserve">      Мектепке дейінгі жастағы балалардың сөйлеу және тұлғалық дамуындағы бұзушылықтарды уақтылы анықтауға және жоюға бағытталған түзету жұмыстарын жүргізу мектепке дейінгі білім беру ұйымының білім беру процесінде маңызды болып табылады.</w:t>
      </w:r>
    </w:p>
    <w:p w14:paraId="6B8F9133" w14:textId="77777777" w:rsidR="00315E64" w:rsidRPr="00540E37" w:rsidRDefault="00315E64" w:rsidP="00315E64">
      <w:pPr>
        <w:tabs>
          <w:tab w:val="left" w:pos="142"/>
        </w:tabs>
        <w:spacing w:after="0" w:line="240" w:lineRule="auto"/>
        <w:ind w:left="-567" w:firstLine="567"/>
        <w:jc w:val="both"/>
        <w:rPr>
          <w:rFonts w:ascii="Times New Roman" w:hAnsi="Times New Roman" w:cs="Times New Roman"/>
          <w:sz w:val="28"/>
          <w:szCs w:val="28"/>
          <w:lang w:val="kk-KZ"/>
        </w:rPr>
      </w:pPr>
      <w:r w:rsidRPr="00540E37">
        <w:rPr>
          <w:rFonts w:ascii="Times New Roman" w:hAnsi="Times New Roman" w:cs="Times New Roman"/>
          <w:sz w:val="28"/>
          <w:lang w:val="kk-KZ"/>
        </w:rPr>
        <w:t xml:space="preserve">Мектеп жасына дейінгі тәрбиеленушілерді бастауыш білім беру ұйымдарында оқыту үшін тең бастапқы мүмкіндіктер құрылып, балабақша мен бастауыш білім беру арасында сабақтастық жұмыстары жүргізіледі. </w:t>
      </w:r>
      <w:r w:rsidRPr="00031711">
        <w:rPr>
          <w:rFonts w:ascii="Times New Roman" w:hAnsi="Times New Roman" w:cs="Times New Roman"/>
          <w:sz w:val="28"/>
          <w:lang w:val="kk-KZ"/>
        </w:rPr>
        <w:t xml:space="preserve">Осы мақсатта </w:t>
      </w:r>
      <w:r w:rsidRPr="00031711">
        <w:rPr>
          <w:rFonts w:ascii="Times New Roman" w:hAnsi="Times New Roman"/>
          <w:iCs/>
          <w:sz w:val="28"/>
          <w:szCs w:val="28"/>
          <w:lang w:val="kk-KZ"/>
        </w:rPr>
        <w:t xml:space="preserve">балабақша </w:t>
      </w:r>
      <w:r w:rsidR="00031711" w:rsidRPr="00031711">
        <w:rPr>
          <w:rFonts w:ascii="Times New Roman" w:hAnsi="Times New Roman" w:cs="Times New Roman"/>
          <w:sz w:val="28"/>
          <w:lang w:val="kk-KZ"/>
        </w:rPr>
        <w:t>Шонжы ауылындаға «Абай</w:t>
      </w:r>
      <w:r w:rsidRPr="00031711">
        <w:rPr>
          <w:rFonts w:ascii="Times New Roman" w:hAnsi="Times New Roman" w:cs="Times New Roman"/>
          <w:sz w:val="28"/>
          <w:lang w:val="kk-KZ"/>
        </w:rPr>
        <w:t>»</w:t>
      </w:r>
      <w:r w:rsidR="00031711" w:rsidRPr="00031711">
        <w:rPr>
          <w:rFonts w:ascii="Times New Roman" w:hAnsi="Times New Roman" w:cs="Times New Roman"/>
          <w:sz w:val="28"/>
          <w:lang w:val="kk-KZ"/>
        </w:rPr>
        <w:t xml:space="preserve"> атындағы мектеп гимназиясының</w:t>
      </w:r>
      <w:r w:rsidRPr="000F2CE4">
        <w:rPr>
          <w:rFonts w:ascii="Times New Roman" w:hAnsi="Times New Roman" w:cs="Times New Roman"/>
          <w:color w:val="FF0000"/>
          <w:sz w:val="28"/>
          <w:lang w:val="kk-KZ"/>
        </w:rPr>
        <w:t xml:space="preserve"> </w:t>
      </w:r>
      <w:r w:rsidRPr="00540E37">
        <w:rPr>
          <w:rFonts w:ascii="Times New Roman" w:hAnsi="Times New Roman" w:cs="Times New Roman"/>
          <w:sz w:val="28"/>
          <w:szCs w:val="28"/>
          <w:lang w:val="kk-KZ"/>
        </w:rPr>
        <w:t xml:space="preserve">бастауыш сынып мұғалімдерімен тәжірибе алмасу мақсаты көзделген. Мектепке саяхат жасау, мектеп және балабақша педагогтерінің өзара сабақтарға, ертеңгіліктерге, спорттық шараларға, «Ашық есік» күндеріне қатысу, мектеп мен мектепалды даярлық топ тәрбиеленушілерімен бірлескен сурет көрмелері өткізілген. </w:t>
      </w:r>
    </w:p>
    <w:p w14:paraId="7DC233C1" w14:textId="77777777" w:rsidR="00315E64" w:rsidRPr="00540E37" w:rsidRDefault="00315E64" w:rsidP="00315E64">
      <w:pPr>
        <w:spacing w:after="0" w:line="240" w:lineRule="auto"/>
        <w:ind w:left="-567" w:firstLine="567"/>
        <w:jc w:val="both"/>
        <w:rPr>
          <w:rFonts w:ascii="Times New Roman" w:hAnsi="Times New Roman" w:cs="Times New Roman"/>
          <w:sz w:val="28"/>
          <w:szCs w:val="28"/>
          <w:lang w:val="kk-KZ"/>
        </w:rPr>
      </w:pPr>
      <w:r w:rsidRPr="00540E37">
        <w:rPr>
          <w:rFonts w:ascii="Times New Roman" w:hAnsi="Times New Roman" w:cs="Times New Roman"/>
          <w:sz w:val="28"/>
          <w:szCs w:val="28"/>
          <w:lang w:val="kk-KZ"/>
        </w:rPr>
        <w:t xml:space="preserve">Түрлі жас кезеңіндегі балаларға психологиялық қолдау көрсету мәселелері бойынша ағарту ісінің қажеттілігін ескеріп, мектепке дейінгі әр жастағы балалардың, сондай-ақ олардың тәрбиешілері мен ата-аналарының психологиялық сүйемелдеу жұмыстары жүргізіледі. </w:t>
      </w:r>
    </w:p>
    <w:p w14:paraId="1395AC73" w14:textId="77777777" w:rsidR="003D3F58" w:rsidRDefault="003D3F58" w:rsidP="00315E64">
      <w:pPr>
        <w:spacing w:after="0" w:line="240" w:lineRule="auto"/>
        <w:ind w:left="-567"/>
        <w:jc w:val="both"/>
        <w:rPr>
          <w:rFonts w:ascii="Times New Roman" w:hAnsi="Times New Roman" w:cs="Times New Roman"/>
          <w:sz w:val="28"/>
          <w:lang w:val="kk-KZ"/>
        </w:rPr>
      </w:pPr>
    </w:p>
    <w:p w14:paraId="1DB94E37" w14:textId="77777777" w:rsidR="003D3F58" w:rsidRDefault="003D3F58" w:rsidP="00315E64">
      <w:pPr>
        <w:spacing w:after="0" w:line="240" w:lineRule="auto"/>
        <w:ind w:left="-567"/>
        <w:jc w:val="both"/>
        <w:rPr>
          <w:rFonts w:ascii="Times New Roman" w:hAnsi="Times New Roman" w:cs="Times New Roman"/>
          <w:sz w:val="28"/>
          <w:lang w:val="kk-KZ"/>
        </w:rPr>
      </w:pPr>
    </w:p>
    <w:p w14:paraId="2DFD7BDD" w14:textId="70057DD5" w:rsidR="00315E64" w:rsidRPr="00540E37" w:rsidRDefault="00315E64" w:rsidP="00315E64">
      <w:pPr>
        <w:spacing w:after="0" w:line="240" w:lineRule="auto"/>
        <w:ind w:left="-567"/>
        <w:jc w:val="both"/>
        <w:rPr>
          <w:rFonts w:ascii="Times New Roman" w:hAnsi="Times New Roman" w:cs="Times New Roman"/>
          <w:sz w:val="28"/>
          <w:lang w:val="kk-KZ"/>
        </w:rPr>
      </w:pPr>
      <w:r w:rsidRPr="00540E37">
        <w:rPr>
          <w:rFonts w:ascii="Times New Roman" w:hAnsi="Times New Roman" w:cs="Times New Roman"/>
          <w:sz w:val="28"/>
          <w:lang w:val="kk-KZ"/>
        </w:rPr>
        <w:lastRenderedPageBreak/>
        <w:t>4. МДТО үлгілік оқу бағдарламасына сәйкес баланың өмірін қорғауды және денсаулығын нығайтуды қамтамасыз ететін пәндік-кеңістіктік дамытушы орта құру.</w:t>
      </w:r>
    </w:p>
    <w:p w14:paraId="7085901F" w14:textId="77777777" w:rsidR="00315E64" w:rsidRPr="00540E37" w:rsidRDefault="00315E64" w:rsidP="00315E64">
      <w:pPr>
        <w:spacing w:after="0" w:line="240" w:lineRule="auto"/>
        <w:ind w:left="-567"/>
        <w:jc w:val="both"/>
        <w:rPr>
          <w:rFonts w:ascii="Times New Roman" w:hAnsi="Times New Roman" w:cs="Times New Roman"/>
          <w:sz w:val="28"/>
          <w:szCs w:val="28"/>
          <w:lang w:val="kk-KZ"/>
        </w:rPr>
      </w:pPr>
      <w:r w:rsidRPr="00540E37">
        <w:rPr>
          <w:rFonts w:ascii="Times New Roman" w:hAnsi="Times New Roman" w:cs="Times New Roman"/>
          <w:sz w:val="28"/>
          <w:szCs w:val="28"/>
          <w:lang w:val="kk-KZ"/>
        </w:rPr>
        <w:t xml:space="preserve">Балаларды тәрбиелеу мен оқыту үшін жағдайды жақсарту мақсатында бөбекжай-бақшасының материалдық базасын жетілдіру жұмыстары жоспарланған. </w:t>
      </w:r>
    </w:p>
    <w:p w14:paraId="4EF6E701" w14:textId="77777777" w:rsidR="00315E64" w:rsidRPr="00540E37" w:rsidRDefault="00315E64" w:rsidP="00315E64">
      <w:pPr>
        <w:tabs>
          <w:tab w:val="left" w:pos="945"/>
        </w:tabs>
        <w:spacing w:after="0" w:line="240" w:lineRule="auto"/>
        <w:ind w:left="-567"/>
        <w:jc w:val="both"/>
        <w:rPr>
          <w:rFonts w:ascii="Times New Roman" w:hAnsi="Times New Roman" w:cs="Times New Roman"/>
          <w:sz w:val="28"/>
          <w:szCs w:val="28"/>
          <w:lang w:val="kk-KZ"/>
        </w:rPr>
      </w:pPr>
      <w:r w:rsidRPr="00540E37">
        <w:rPr>
          <w:rFonts w:ascii="Times New Roman" w:hAnsi="Times New Roman" w:cs="Times New Roman"/>
          <w:sz w:val="28"/>
          <w:szCs w:val="28"/>
          <w:lang w:val="kk-KZ"/>
        </w:rPr>
        <w:t>Мемлекеттік стандарт талаптары, өрт қауіпсіздік талаптарына, санитарлық нормативте</w:t>
      </w:r>
      <w:r>
        <w:rPr>
          <w:rFonts w:ascii="Times New Roman" w:hAnsi="Times New Roman" w:cs="Times New Roman"/>
          <w:sz w:val="28"/>
          <w:szCs w:val="28"/>
          <w:lang w:val="kk-KZ"/>
        </w:rPr>
        <w:t>рге сәйкес балабақша ғимаратында</w:t>
      </w:r>
      <w:r w:rsidRPr="00540E37">
        <w:rPr>
          <w:rFonts w:ascii="Times New Roman" w:hAnsi="Times New Roman" w:cs="Times New Roman"/>
          <w:sz w:val="28"/>
          <w:szCs w:val="28"/>
          <w:lang w:val="kk-KZ"/>
        </w:rPr>
        <w:t xml:space="preserve"> бі</w:t>
      </w:r>
      <w:r>
        <w:rPr>
          <w:rFonts w:ascii="Times New Roman" w:hAnsi="Times New Roman" w:cs="Times New Roman"/>
          <w:sz w:val="28"/>
          <w:szCs w:val="28"/>
          <w:lang w:val="kk-KZ"/>
        </w:rPr>
        <w:t xml:space="preserve">рінші </w:t>
      </w:r>
      <w:r w:rsidRPr="00540E37">
        <w:rPr>
          <w:rFonts w:ascii="Times New Roman" w:hAnsi="Times New Roman" w:cs="Times New Roman"/>
          <w:sz w:val="28"/>
          <w:szCs w:val="28"/>
          <w:lang w:val="kk-KZ"/>
        </w:rPr>
        <w:t>меңгеруші,</w:t>
      </w:r>
      <w:r>
        <w:rPr>
          <w:rFonts w:ascii="Times New Roman" w:hAnsi="Times New Roman" w:cs="Times New Roman"/>
          <w:sz w:val="28"/>
          <w:szCs w:val="28"/>
          <w:lang w:val="kk-KZ"/>
        </w:rPr>
        <w:t xml:space="preserve"> әдістемелік, </w:t>
      </w:r>
      <w:r w:rsidRPr="00540E37">
        <w:rPr>
          <w:rFonts w:ascii="Times New Roman" w:hAnsi="Times New Roman" w:cs="Times New Roman"/>
          <w:sz w:val="28"/>
          <w:szCs w:val="28"/>
          <w:lang w:val="kk-KZ"/>
        </w:rPr>
        <w:t xml:space="preserve">  медбике кабинеті</w:t>
      </w:r>
      <w:r>
        <w:rPr>
          <w:rFonts w:ascii="Times New Roman" w:hAnsi="Times New Roman" w:cs="Times New Roman"/>
          <w:sz w:val="28"/>
          <w:szCs w:val="28"/>
          <w:lang w:val="kk-KZ"/>
        </w:rPr>
        <w:t xml:space="preserve"> </w:t>
      </w:r>
      <w:r w:rsidRPr="00540E37">
        <w:rPr>
          <w:rFonts w:ascii="Times New Roman" w:hAnsi="Times New Roman" w:cs="Times New Roman"/>
          <w:sz w:val="28"/>
          <w:szCs w:val="28"/>
          <w:lang w:val="kk-KZ"/>
        </w:rPr>
        <w:t xml:space="preserve"> кір жуатын бөлме, ас даярлайтын бөлме, азық түлік сақтайтын қойма</w:t>
      </w:r>
      <w:r>
        <w:rPr>
          <w:rFonts w:ascii="Times New Roman" w:hAnsi="Times New Roman" w:cs="Times New Roman"/>
          <w:sz w:val="28"/>
          <w:szCs w:val="28"/>
          <w:lang w:val="kk-KZ"/>
        </w:rPr>
        <w:t xml:space="preserve"> </w:t>
      </w:r>
      <w:r w:rsidRPr="00540E37">
        <w:rPr>
          <w:rFonts w:ascii="Times New Roman" w:hAnsi="Times New Roman" w:cs="Times New Roman"/>
          <w:sz w:val="28"/>
          <w:szCs w:val="28"/>
          <w:lang w:val="kk-KZ"/>
        </w:rPr>
        <w:t xml:space="preserve"> сонымен бірге </w:t>
      </w:r>
      <w:r>
        <w:rPr>
          <w:rFonts w:ascii="Times New Roman" w:hAnsi="Times New Roman" w:cs="Times New Roman"/>
          <w:sz w:val="28"/>
          <w:szCs w:val="28"/>
          <w:lang w:val="kk-KZ"/>
        </w:rPr>
        <w:t xml:space="preserve"> 1</w:t>
      </w:r>
      <w:r w:rsidRPr="00540E37">
        <w:rPr>
          <w:rFonts w:ascii="Times New Roman" w:hAnsi="Times New Roman" w:cs="Times New Roman"/>
          <w:sz w:val="28"/>
          <w:szCs w:val="28"/>
          <w:lang w:val="kk-KZ"/>
        </w:rPr>
        <w:t xml:space="preserve"> топ орналасқан. </w:t>
      </w:r>
      <w:r>
        <w:rPr>
          <w:rFonts w:ascii="Times New Roman" w:hAnsi="Times New Roman" w:cs="Times New Roman"/>
          <w:sz w:val="28"/>
          <w:szCs w:val="28"/>
          <w:lang w:val="kk-KZ"/>
        </w:rPr>
        <w:t>Б</w:t>
      </w:r>
      <w:r w:rsidRPr="00540E37">
        <w:rPr>
          <w:rFonts w:ascii="Times New Roman" w:hAnsi="Times New Roman" w:cs="Times New Roman"/>
          <w:sz w:val="28"/>
          <w:szCs w:val="28"/>
          <w:lang w:val="kk-KZ"/>
        </w:rPr>
        <w:t>алаларды қабылдау бөлмесі, ойын және ұоқ өткізетін,  ұйқы бөлмесінен және жуынатын бөлме мен дәретханадан тұрады. Ойын, тамақтанатын, жатын және т.б. бөлмелер балалардың дене және психикалық денсаулығын қорғау, нығайту, оларды салауатты өмір салты заңдылықтарына бейімдеу, мектепте оқытуға қажетті дағдыларды меңгеруіне, зияткерлік, эмоционалдық дамуына, жалпы адами және ұлттық құндылықтарға бейімдеу, мектепке дейінгі тәрбиелеу мен оқытудың білім беру бағдарламасын игеруіне жағдай жасайтындай жабдықталған. Бөлме жиһаздары балалардың жас ерекшелігіне, дене дамуына сай үйлесімді іріктелген. Жатын бөлмеде балаларға арналған төсектер мен төсек жабдықтары, қабылдау бөлмесіндегі киім ілетін шкафтар, ойын, оқу бөлмесіндегі үстел, орындықтар бала санына жеткілікті. Әр баланың үстел, орындықтары, төсектер мен төсек жабдықтары  таңбаланған.</w:t>
      </w:r>
    </w:p>
    <w:p w14:paraId="7108E102" w14:textId="77777777" w:rsidR="00315E64" w:rsidRPr="00540E37" w:rsidRDefault="00315E64" w:rsidP="00315E64">
      <w:pPr>
        <w:spacing w:after="0" w:line="240" w:lineRule="auto"/>
        <w:ind w:left="-567"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Топ</w:t>
      </w:r>
      <w:r w:rsidRPr="00540E37">
        <w:rPr>
          <w:rFonts w:ascii="Times New Roman" w:hAnsi="Times New Roman" w:cs="Times New Roman"/>
          <w:sz w:val="28"/>
          <w:szCs w:val="28"/>
          <w:lang w:val="kk-KZ"/>
        </w:rPr>
        <w:t xml:space="preserve"> тәрбиешілердің</w:t>
      </w:r>
      <w:r>
        <w:rPr>
          <w:rFonts w:ascii="Times New Roman" w:hAnsi="Times New Roman" w:cs="Times New Roman"/>
          <w:sz w:val="28"/>
          <w:szCs w:val="28"/>
          <w:lang w:val="kk-KZ"/>
        </w:rPr>
        <w:t xml:space="preserve"> күнделікті ұйымдастырылған  іс-әрекетіне </w:t>
      </w:r>
      <w:r w:rsidRPr="00540E37">
        <w:rPr>
          <w:rFonts w:ascii="Times New Roman" w:hAnsi="Times New Roman" w:cs="Times New Roman"/>
          <w:sz w:val="28"/>
          <w:szCs w:val="28"/>
          <w:lang w:val="kk-KZ"/>
        </w:rPr>
        <w:t xml:space="preserve"> және балалардың бос уақыттарында пайдалануға а</w:t>
      </w:r>
      <w:r>
        <w:rPr>
          <w:rFonts w:ascii="Times New Roman" w:hAnsi="Times New Roman" w:cs="Times New Roman"/>
          <w:sz w:val="28"/>
          <w:szCs w:val="28"/>
          <w:lang w:val="kk-KZ"/>
        </w:rPr>
        <w:t xml:space="preserve">рналған интерактивті тақтамен </w:t>
      </w:r>
      <w:r w:rsidRPr="00540E37">
        <w:rPr>
          <w:rFonts w:ascii="Times New Roman" w:hAnsi="Times New Roman" w:cs="Times New Roman"/>
          <w:sz w:val="28"/>
          <w:szCs w:val="28"/>
          <w:lang w:val="kk-KZ"/>
        </w:rPr>
        <w:t xml:space="preserve"> 1 проектор және теледидар сияқты ақпараттық, техникалық оқу құралдарымен қамтамасыз етілген. Сонымен қатар арнайы аудио кітаптар мен мультфильмдер, ертегілер қоры жинақталған. Заттық-кеңістіктік дамытушы орта баланың психикалық әл-ауқатының қауіпсіздігіне, оны дамыту мақсаттарына сәйкес ұйымдастырылған. Және баланың өз бетінше үйрену қабілетін дамытуға оң ықпал ететін жабдықтармен жабдықталған.  Балалардың өз қабілеттерін пайдалануға, қызығушылықтары мен мүмкіндіктеріне сүйене отырып, өзін қызықтыратын ойын материалдарымен ойнауға жағдай</w:t>
      </w:r>
      <w:r>
        <w:rPr>
          <w:rFonts w:ascii="Times New Roman" w:hAnsi="Times New Roman" w:cs="Times New Roman"/>
          <w:sz w:val="28"/>
          <w:szCs w:val="28"/>
          <w:lang w:val="kk-KZ"/>
        </w:rPr>
        <w:t xml:space="preserve"> жасалған. Заттық-</w:t>
      </w:r>
      <w:r w:rsidRPr="00540E37">
        <w:rPr>
          <w:rFonts w:ascii="Times New Roman" w:hAnsi="Times New Roman" w:cs="Times New Roman"/>
          <w:sz w:val="28"/>
          <w:szCs w:val="28"/>
          <w:lang w:val="kk-KZ"/>
        </w:rPr>
        <w:t>дамытушы орта қауіпсіз, қолжетімді, әртүрлі, мазмұнды, көп атқарымды, өзгермелі әрі тартымды ұйымдастырылған.</w:t>
      </w:r>
      <w:r>
        <w:rPr>
          <w:rFonts w:ascii="Times New Roman" w:hAnsi="Times New Roman" w:cs="Times New Roman"/>
          <w:sz w:val="28"/>
          <w:szCs w:val="28"/>
          <w:lang w:val="kk-KZ"/>
        </w:rPr>
        <w:t xml:space="preserve"> </w:t>
      </w:r>
      <w:r w:rsidR="00884CD2">
        <w:rPr>
          <w:rFonts w:ascii="Times New Roman" w:hAnsi="Times New Roman" w:cs="Times New Roman"/>
          <w:sz w:val="28"/>
          <w:szCs w:val="28"/>
          <w:lang w:val="kk-KZ"/>
        </w:rPr>
        <w:t>Топтарда</w:t>
      </w:r>
      <w:r w:rsidRPr="00540E37">
        <w:rPr>
          <w:rFonts w:ascii="Times New Roman" w:hAnsi="Times New Roman" w:cs="Times New Roman"/>
          <w:sz w:val="28"/>
          <w:szCs w:val="28"/>
          <w:lang w:val="kk-KZ"/>
        </w:rPr>
        <w:t xml:space="preserve"> дамытушы ойыншықтар, құрастыруға арналған жинақтар, пазлдар, ірі және ұсақ моториканы дамытатын ойын құралдары, сурет салуға арналған құралдар, театрландырылған ойынға арналған жинақтар, қуыршақтар, түрлі машиналар, танымдық қызығушылығын жетілдіруге арналған табиғи материалдар, шағын </w:t>
      </w:r>
      <w:r>
        <w:rPr>
          <w:rFonts w:ascii="Times New Roman" w:hAnsi="Times New Roman" w:cs="Times New Roman"/>
          <w:sz w:val="28"/>
          <w:szCs w:val="28"/>
          <w:lang w:val="kk-KZ"/>
        </w:rPr>
        <w:t xml:space="preserve">модельдер жинақталған,және </w:t>
      </w:r>
      <w:r w:rsidRPr="00540E37">
        <w:rPr>
          <w:rFonts w:ascii="Times New Roman" w:hAnsi="Times New Roman" w:cs="Times New Roman"/>
          <w:sz w:val="28"/>
          <w:szCs w:val="28"/>
          <w:lang w:val="kk-KZ"/>
        </w:rPr>
        <w:t xml:space="preserve">балалардың зерттеушілік қабілеттерін дамытуға арналған зерттеу орталығының материалдары жинақталған. Бұл жерде балаларға арналған арнайы фартуктар мен халаттар, үлкейткіш құралдар, тастардың түрлері, құм, топырақ, бояу түрлері, микроскоп, глобус, арқан, қорап, сым, доңғалақтар, ленталар, түрлі заттардың шаблондары мен макеттері және </w:t>
      </w:r>
      <w:r w:rsidRPr="00540E37">
        <w:rPr>
          <w:rFonts w:ascii="Times New Roman" w:hAnsi="Times New Roman" w:cs="Times New Roman"/>
          <w:sz w:val="28"/>
          <w:szCs w:val="28"/>
          <w:lang w:val="kk-KZ"/>
        </w:rPr>
        <w:lastRenderedPageBreak/>
        <w:t>басқа да құралдармен толықтырылған.</w:t>
      </w:r>
      <w:r>
        <w:rPr>
          <w:rFonts w:ascii="Times New Roman" w:hAnsi="Times New Roman" w:cs="Times New Roman"/>
          <w:sz w:val="28"/>
          <w:szCs w:val="28"/>
          <w:lang w:val="kk-KZ"/>
        </w:rPr>
        <w:t xml:space="preserve"> Бұл орталықта балалар көбінесе</w:t>
      </w:r>
      <w:r w:rsidRPr="00540E37">
        <w:rPr>
          <w:rFonts w:ascii="Times New Roman" w:hAnsi="Times New Roman" w:cs="Times New Roman"/>
          <w:sz w:val="28"/>
          <w:szCs w:val="28"/>
          <w:lang w:val="kk-KZ"/>
        </w:rPr>
        <w:t xml:space="preserve"> бос уақыттарында эксперименттер жүргізуге мүмкіндік алады. </w:t>
      </w:r>
    </w:p>
    <w:p w14:paraId="7CAD0D26" w14:textId="77777777" w:rsidR="00315E64" w:rsidRPr="00540E37" w:rsidRDefault="00315E64" w:rsidP="00315E64">
      <w:pPr>
        <w:spacing w:after="0" w:line="240" w:lineRule="auto"/>
        <w:ind w:left="-567"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Топта</w:t>
      </w:r>
      <w:r w:rsidRPr="00540E37">
        <w:rPr>
          <w:rFonts w:ascii="Times New Roman" w:hAnsi="Times New Roman" w:cs="Times New Roman"/>
          <w:sz w:val="28"/>
          <w:szCs w:val="28"/>
          <w:lang w:val="kk-KZ"/>
        </w:rPr>
        <w:t xml:space="preserve"> сондай-ақ</w:t>
      </w:r>
      <w:r>
        <w:rPr>
          <w:rFonts w:ascii="Times New Roman" w:hAnsi="Times New Roman" w:cs="Times New Roman"/>
          <w:sz w:val="28"/>
          <w:szCs w:val="28"/>
          <w:lang w:val="kk-KZ"/>
        </w:rPr>
        <w:t xml:space="preserve"> балалардың танымдық және зияткерлік дағдыларды дамыту</w:t>
      </w:r>
      <w:r w:rsidRPr="00540E37">
        <w:rPr>
          <w:rFonts w:ascii="Times New Roman" w:hAnsi="Times New Roman" w:cs="Times New Roman"/>
          <w:sz w:val="28"/>
          <w:szCs w:val="28"/>
          <w:lang w:val="kk-KZ"/>
        </w:rPr>
        <w:t xml:space="preserve"> және рухани-адамгершілік тәрбие беруге</w:t>
      </w:r>
      <w:r w:rsidR="00405BD0">
        <w:rPr>
          <w:rFonts w:ascii="Times New Roman" w:hAnsi="Times New Roman" w:cs="Times New Roman"/>
          <w:sz w:val="28"/>
          <w:szCs w:val="28"/>
          <w:lang w:val="kk-KZ"/>
        </w:rPr>
        <w:t xml:space="preserve"> бағытталған ұйымдастырылған  іс-</w:t>
      </w:r>
      <w:r>
        <w:rPr>
          <w:rFonts w:ascii="Times New Roman" w:hAnsi="Times New Roman" w:cs="Times New Roman"/>
          <w:sz w:val="28"/>
          <w:szCs w:val="28"/>
          <w:lang w:val="kk-KZ"/>
        </w:rPr>
        <w:t>әрекетін</w:t>
      </w:r>
      <w:r w:rsidRPr="00540E37">
        <w:rPr>
          <w:rFonts w:ascii="Times New Roman" w:hAnsi="Times New Roman" w:cs="Times New Roman"/>
          <w:sz w:val="28"/>
          <w:szCs w:val="28"/>
          <w:lang w:val="kk-KZ"/>
        </w:rPr>
        <w:t xml:space="preserve"> өткізуге арналған әр түрлі көлемдегі дамытушы дидактикалық ойыншықтар (мозаика, пазлдар, қима суреттер, суретті кубиктер</w:t>
      </w:r>
      <w:r>
        <w:rPr>
          <w:rFonts w:ascii="Times New Roman" w:hAnsi="Times New Roman" w:cs="Times New Roman"/>
          <w:sz w:val="28"/>
          <w:szCs w:val="28"/>
          <w:lang w:val="kk-KZ"/>
        </w:rPr>
        <w:t xml:space="preserve">, лото, домино, дойбы, </w:t>
      </w:r>
      <w:r w:rsidRPr="00540E37">
        <w:rPr>
          <w:rFonts w:ascii="Times New Roman" w:hAnsi="Times New Roman" w:cs="Times New Roman"/>
          <w:sz w:val="28"/>
          <w:szCs w:val="28"/>
          <w:lang w:val="kk-KZ"/>
        </w:rPr>
        <w:t xml:space="preserve"> «Лэпбук»), желілі-рөлді ойындарға керекті жабдықтар, қимылды ойынды ұйымдастыруға арналған атрибуттар, ойыншық жиһаз, балалар ыдысы, маусымдық киімдері бар қуыршақтар, қуыршақ театрына арналған шымылдық, үстел үсті театрына арналған қуыршақтар, саусақ, көлеңке театрына арналған қуыршақтар, транспорт түрлері, жолда жүру ережесін сақтауға байланысты ойыншықтар, баланың қол моторикасын дамытуға арналған ойын түрлері жинақталған. Ірі ойыншықтар еденде, ұсақ ойыншықтар сөренің жоғарғы жағында баланың қолы жететіндей жерде орналасқан. </w:t>
      </w:r>
      <w:r>
        <w:rPr>
          <w:rFonts w:ascii="Times New Roman" w:hAnsi="Times New Roman" w:cs="Times New Roman"/>
          <w:sz w:val="28"/>
          <w:szCs w:val="28"/>
          <w:lang w:val="kk-KZ"/>
        </w:rPr>
        <w:t xml:space="preserve"> Б</w:t>
      </w:r>
      <w:r w:rsidRPr="00540E37">
        <w:rPr>
          <w:rFonts w:ascii="Times New Roman" w:hAnsi="Times New Roman" w:cs="Times New Roman"/>
          <w:sz w:val="28"/>
          <w:szCs w:val="28"/>
          <w:lang w:val="kk-KZ"/>
        </w:rPr>
        <w:t>аланың жас ерекшелігіне қарай бөлме өсімдіктері оларды күтіп баптауға арналған құралдар бар. Және табиғат бұрышы мен кезекшілік бұрышы жасалып табиғи материалдар жинақталған (жаңғақ, кептірілген жапырақ, құм, тас т.б).</w:t>
      </w:r>
    </w:p>
    <w:p w14:paraId="15DE5BB9" w14:textId="77777777" w:rsidR="00315E64" w:rsidRPr="00540E37" w:rsidRDefault="00315E64" w:rsidP="00315E64">
      <w:pPr>
        <w:spacing w:after="0" w:line="240" w:lineRule="auto"/>
        <w:ind w:left="-567"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w:t>
      </w:r>
      <w:r w:rsidRPr="00540E37">
        <w:rPr>
          <w:rFonts w:ascii="Times New Roman" w:hAnsi="Times New Roman" w:cs="Times New Roman"/>
          <w:sz w:val="28"/>
          <w:szCs w:val="28"/>
          <w:lang w:val="kk-KZ"/>
        </w:rPr>
        <w:t xml:space="preserve">опта денсаулық бұрышы жабдықталған, онда жалпақтабандылықтың алдын алуға және шынықтыруға арналған </w:t>
      </w:r>
      <w:r w:rsidRPr="00540E37">
        <w:rPr>
          <w:rFonts w:ascii="Times New Roman" w:hAnsi="Times New Roman" w:cs="Times New Roman"/>
          <w:lang w:val="kk-KZ"/>
        </w:rPr>
        <w:t>м</w:t>
      </w:r>
      <w:r w:rsidRPr="00540E37">
        <w:rPr>
          <w:rFonts w:ascii="Times New Roman" w:hAnsi="Times New Roman" w:cs="Times New Roman"/>
          <w:sz w:val="28"/>
          <w:szCs w:val="28"/>
          <w:lang w:val="kk-KZ"/>
        </w:rPr>
        <w:t>ассажды жолақшалар мен т.б құралдар бар.</w:t>
      </w:r>
    </w:p>
    <w:p w14:paraId="0E7197DC" w14:textId="77777777" w:rsidR="00315E64" w:rsidRPr="00540E37" w:rsidRDefault="00315E64" w:rsidP="00315E64">
      <w:pPr>
        <w:spacing w:after="0" w:line="240" w:lineRule="auto"/>
        <w:ind w:left="-567" w:firstLine="709"/>
        <w:jc w:val="both"/>
        <w:rPr>
          <w:rFonts w:ascii="Times New Roman" w:hAnsi="Times New Roman" w:cs="Times New Roman"/>
          <w:sz w:val="28"/>
          <w:szCs w:val="28"/>
          <w:lang w:val="kk-KZ"/>
        </w:rPr>
      </w:pPr>
      <w:r w:rsidRPr="00540E37">
        <w:rPr>
          <w:rFonts w:ascii="Times New Roman" w:hAnsi="Times New Roman" w:cs="Times New Roman"/>
          <w:sz w:val="28"/>
          <w:szCs w:val="28"/>
          <w:lang w:val="kk-KZ"/>
        </w:rPr>
        <w:t>Әр</w:t>
      </w:r>
      <w:r>
        <w:rPr>
          <w:rFonts w:ascii="Times New Roman" w:hAnsi="Times New Roman" w:cs="Times New Roman"/>
          <w:sz w:val="28"/>
          <w:szCs w:val="28"/>
          <w:lang w:val="kk-KZ"/>
        </w:rPr>
        <w:t xml:space="preserve"> оқу жылында топтағы заттық-</w:t>
      </w:r>
      <w:r w:rsidRPr="00540E37">
        <w:rPr>
          <w:rFonts w:ascii="Times New Roman" w:hAnsi="Times New Roman" w:cs="Times New Roman"/>
          <w:sz w:val="28"/>
          <w:szCs w:val="28"/>
          <w:lang w:val="kk-KZ"/>
        </w:rPr>
        <w:t xml:space="preserve"> дамытушы орта ойыншықтар, ойын материалдары және басқа да заттармен толықтырылып отырылады. Орталықтағы құралдар балалардың әртүрлі креативті идеяларын жүзеге асыруына мүмкіндік береді.</w:t>
      </w:r>
    </w:p>
    <w:p w14:paraId="36DB899F" w14:textId="77777777" w:rsidR="00315E64" w:rsidRPr="00540E37" w:rsidRDefault="00315E64" w:rsidP="00315E64">
      <w:pPr>
        <w:spacing w:after="0" w:line="240" w:lineRule="auto"/>
        <w:ind w:left="-567" w:firstLine="567"/>
        <w:jc w:val="both"/>
        <w:rPr>
          <w:rFonts w:ascii="Times New Roman" w:hAnsi="Times New Roman" w:cs="Times New Roman"/>
          <w:sz w:val="28"/>
          <w:szCs w:val="28"/>
          <w:lang w:val="kk-KZ"/>
        </w:rPr>
      </w:pPr>
      <w:r w:rsidRPr="00540E37">
        <w:rPr>
          <w:rFonts w:ascii="Times New Roman" w:hAnsi="Times New Roman" w:cs="Times New Roman"/>
          <w:sz w:val="28"/>
          <w:szCs w:val="28"/>
          <w:lang w:val="kk-KZ"/>
        </w:rPr>
        <w:t>Дәліз, кабинеттер талапқа сай безендірілген.</w:t>
      </w:r>
    </w:p>
    <w:p w14:paraId="1F3B632B" w14:textId="77777777" w:rsidR="00031711" w:rsidRDefault="00315E64" w:rsidP="00031711">
      <w:pPr>
        <w:spacing w:after="0" w:line="240" w:lineRule="auto"/>
        <w:ind w:left="-567"/>
        <w:jc w:val="both"/>
        <w:rPr>
          <w:rFonts w:ascii="Times New Roman" w:hAnsi="Times New Roman" w:cs="Times New Roman"/>
          <w:sz w:val="28"/>
          <w:szCs w:val="28"/>
          <w:lang w:val="kk-KZ"/>
        </w:rPr>
      </w:pPr>
      <w:r w:rsidRPr="00540E37">
        <w:rPr>
          <w:rFonts w:ascii="Times New Roman" w:hAnsi="Times New Roman" w:cs="Times New Roman"/>
          <w:sz w:val="28"/>
          <w:szCs w:val="28"/>
          <w:lang w:val="kk-KZ"/>
        </w:rPr>
        <w:t xml:space="preserve">        Әдіскер кабинетінде әдістемелік бұрыш, оқу</w:t>
      </w:r>
      <w:r>
        <w:rPr>
          <w:rFonts w:ascii="Times New Roman" w:hAnsi="Times New Roman" w:cs="Times New Roman"/>
          <w:sz w:val="28"/>
          <w:szCs w:val="28"/>
          <w:lang w:val="kk-KZ"/>
        </w:rPr>
        <w:t>-әдістемелік әдебиет, құралдар,</w:t>
      </w:r>
      <w:r w:rsidRPr="00540E37">
        <w:rPr>
          <w:rFonts w:ascii="Times New Roman" w:hAnsi="Times New Roman" w:cs="Times New Roman"/>
          <w:sz w:val="28"/>
          <w:szCs w:val="28"/>
          <w:lang w:val="kk-KZ"/>
        </w:rPr>
        <w:t>әдістемелік нұсқаулықтар мен кітаптар қоры, балалар энциклопедиялары, үлестірмелі материалдар, сериалы көрнекіліктер топтамасы, электрондық оқу баспасының жиыны, балабақша тынысы жайлы альбомдар, қуыршақ театрына арналғ</w:t>
      </w:r>
      <w:r w:rsidR="00031711">
        <w:rPr>
          <w:rFonts w:ascii="Times New Roman" w:hAnsi="Times New Roman" w:cs="Times New Roman"/>
          <w:sz w:val="28"/>
          <w:szCs w:val="28"/>
          <w:lang w:val="kk-KZ"/>
        </w:rPr>
        <w:t>ан қуыршақтар мен құралдар бар.</w:t>
      </w:r>
    </w:p>
    <w:p w14:paraId="44582A42" w14:textId="77777777" w:rsidR="00315E64" w:rsidRPr="00540E37" w:rsidRDefault="00315E64" w:rsidP="00031711">
      <w:pPr>
        <w:spacing w:after="0" w:line="240" w:lineRule="auto"/>
        <w:ind w:left="-567"/>
        <w:jc w:val="both"/>
        <w:rPr>
          <w:rFonts w:ascii="Times New Roman" w:hAnsi="Times New Roman" w:cs="Times New Roman"/>
          <w:sz w:val="28"/>
          <w:szCs w:val="28"/>
          <w:lang w:val="kk-KZ"/>
        </w:rPr>
      </w:pPr>
      <w:r w:rsidRPr="00540E37">
        <w:rPr>
          <w:rFonts w:ascii="Times New Roman" w:hAnsi="Times New Roman" w:cs="Times New Roman"/>
          <w:sz w:val="28"/>
          <w:szCs w:val="28"/>
          <w:lang w:val="kk-KZ"/>
        </w:rPr>
        <w:t xml:space="preserve">Психолог кабинеті балалардың  физикалық және психологиялық денсаулықтарын қорғау мен эмоционалды-көңіл күйіне амандықтарына мүмкіндік туғызу және эффективті түрде дамуын қамтамасыз ету, психопрофилактикалық, психодиагностикалық, психокоррекциялық жұмыстар жүргізуі  үшін материалдармен  жабдықталған: </w:t>
      </w:r>
    </w:p>
    <w:p w14:paraId="055A0451" w14:textId="77777777" w:rsidR="00315E64" w:rsidRPr="00540E37" w:rsidRDefault="00315E64" w:rsidP="00315E64">
      <w:pPr>
        <w:pStyle w:val="a9"/>
        <w:numPr>
          <w:ilvl w:val="0"/>
          <w:numId w:val="7"/>
        </w:numPr>
        <w:spacing w:after="0" w:line="240" w:lineRule="auto"/>
        <w:ind w:left="0"/>
        <w:rPr>
          <w:rFonts w:ascii="Times New Roman" w:hAnsi="Times New Roman" w:cs="Times New Roman"/>
          <w:sz w:val="28"/>
          <w:szCs w:val="28"/>
          <w:lang w:val="kk-KZ"/>
        </w:rPr>
      </w:pPr>
      <w:r w:rsidRPr="00540E37">
        <w:rPr>
          <w:rFonts w:ascii="Times New Roman" w:hAnsi="Times New Roman" w:cs="Times New Roman"/>
          <w:sz w:val="28"/>
          <w:szCs w:val="28"/>
          <w:lang w:val="kk-KZ"/>
        </w:rPr>
        <w:t>Балаларға арналған өзін-өзі тану оқу қызметіне арналған дөңгелек үстел,</w:t>
      </w:r>
    </w:p>
    <w:p w14:paraId="69643ED6" w14:textId="77777777" w:rsidR="00315E64" w:rsidRPr="00540E37" w:rsidRDefault="00315E64" w:rsidP="00315E64">
      <w:pPr>
        <w:pStyle w:val="a9"/>
        <w:numPr>
          <w:ilvl w:val="0"/>
          <w:numId w:val="7"/>
        </w:numPr>
        <w:spacing w:after="0" w:line="240" w:lineRule="auto"/>
        <w:ind w:left="0"/>
        <w:rPr>
          <w:rFonts w:ascii="Times New Roman" w:hAnsi="Times New Roman" w:cs="Times New Roman"/>
          <w:sz w:val="28"/>
          <w:szCs w:val="28"/>
          <w:lang w:val="kk-KZ"/>
        </w:rPr>
      </w:pPr>
      <w:r w:rsidRPr="00540E37">
        <w:rPr>
          <w:rFonts w:ascii="Times New Roman" w:hAnsi="Times New Roman" w:cs="Times New Roman"/>
          <w:sz w:val="28"/>
          <w:szCs w:val="28"/>
          <w:lang w:val="kk-KZ"/>
        </w:rPr>
        <w:t>Құрал-жабдықтар мен ойыншықтар, дидактикалық материалдарға арналған шкаф;</w:t>
      </w:r>
    </w:p>
    <w:p w14:paraId="45CB8669" w14:textId="77777777" w:rsidR="00315E64" w:rsidRPr="00540E37" w:rsidRDefault="00031711" w:rsidP="00031711">
      <w:pPr>
        <w:pStyle w:val="a9"/>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w:t>
      </w:r>
      <w:r w:rsidR="00315E64" w:rsidRPr="00540E37">
        <w:rPr>
          <w:rFonts w:ascii="Times New Roman" w:hAnsi="Times New Roman" w:cs="Times New Roman"/>
          <w:sz w:val="28"/>
          <w:szCs w:val="28"/>
          <w:lang w:val="kk-KZ"/>
        </w:rPr>
        <w:t>Жұмсақ пуфиктер;</w:t>
      </w:r>
    </w:p>
    <w:p w14:paraId="2BF04EDA" w14:textId="77777777" w:rsidR="00315E64" w:rsidRPr="00540E37" w:rsidRDefault="00315E64" w:rsidP="00315E64">
      <w:pPr>
        <w:pStyle w:val="a9"/>
        <w:numPr>
          <w:ilvl w:val="0"/>
          <w:numId w:val="7"/>
        </w:numPr>
        <w:spacing w:after="0" w:line="240" w:lineRule="auto"/>
        <w:ind w:left="0"/>
        <w:rPr>
          <w:rFonts w:ascii="Times New Roman" w:hAnsi="Times New Roman" w:cs="Times New Roman"/>
          <w:sz w:val="28"/>
          <w:szCs w:val="28"/>
          <w:lang w:val="kk-KZ"/>
        </w:rPr>
      </w:pPr>
      <w:r w:rsidRPr="00540E37">
        <w:rPr>
          <w:rFonts w:ascii="Times New Roman" w:hAnsi="Times New Roman" w:cs="Times New Roman"/>
          <w:sz w:val="28"/>
          <w:szCs w:val="28"/>
          <w:lang w:val="kk-KZ"/>
        </w:rPr>
        <w:t xml:space="preserve">Сенсорлы құрал-жабдықтар; </w:t>
      </w:r>
    </w:p>
    <w:p w14:paraId="3D0DB978" w14:textId="77777777" w:rsidR="00315E64" w:rsidRPr="00540E37" w:rsidRDefault="00315E64" w:rsidP="00315E64">
      <w:pPr>
        <w:pStyle w:val="a9"/>
        <w:numPr>
          <w:ilvl w:val="0"/>
          <w:numId w:val="7"/>
        </w:numPr>
        <w:spacing w:after="0" w:line="240" w:lineRule="auto"/>
        <w:ind w:left="0"/>
        <w:rPr>
          <w:rFonts w:ascii="Times New Roman" w:hAnsi="Times New Roman" w:cs="Times New Roman"/>
          <w:sz w:val="28"/>
          <w:szCs w:val="28"/>
          <w:lang w:val="kk-KZ"/>
        </w:rPr>
      </w:pPr>
      <w:r w:rsidRPr="00540E37">
        <w:rPr>
          <w:rFonts w:ascii="Times New Roman" w:hAnsi="Times New Roman" w:cs="Times New Roman"/>
          <w:sz w:val="28"/>
          <w:szCs w:val="28"/>
          <w:lang w:val="kk-KZ"/>
        </w:rPr>
        <w:t>Жұмсақ жиһаз -1 жиынтық;</w:t>
      </w:r>
    </w:p>
    <w:p w14:paraId="5290F3E1" w14:textId="77777777" w:rsidR="00315E64" w:rsidRPr="00540E37" w:rsidRDefault="00315E64" w:rsidP="00315E64">
      <w:pPr>
        <w:spacing w:after="0" w:line="240" w:lineRule="auto"/>
        <w:ind w:left="-567" w:firstLine="567"/>
        <w:jc w:val="both"/>
        <w:rPr>
          <w:rFonts w:ascii="Times New Roman" w:hAnsi="Times New Roman" w:cs="Times New Roman"/>
          <w:sz w:val="28"/>
          <w:szCs w:val="28"/>
          <w:lang w:val="kk-KZ"/>
        </w:rPr>
      </w:pPr>
      <w:r w:rsidRPr="00540E37">
        <w:rPr>
          <w:rFonts w:ascii="Times New Roman" w:hAnsi="Times New Roman" w:cs="Times New Roman"/>
          <w:sz w:val="28"/>
          <w:szCs w:val="28"/>
          <w:lang w:val="kk-KZ"/>
        </w:rPr>
        <w:t xml:space="preserve">Кабинетте ойыншықтар, массажды құралдар, кітаптар, балалардың сурет салуына арналған құралдар, жаттығу жасау айнасы, үстел, кресло, диван </w:t>
      </w:r>
      <w:r w:rsidRPr="00540E37">
        <w:rPr>
          <w:rFonts w:ascii="Times New Roman" w:hAnsi="Times New Roman" w:cs="Times New Roman"/>
          <w:sz w:val="28"/>
          <w:szCs w:val="28"/>
          <w:lang w:val="kk-KZ"/>
        </w:rPr>
        <w:lastRenderedPageBreak/>
        <w:t>қойылған. Мамандардың құжаттары істер номенклатурасында бекітілуі бойынша жинақталады.</w:t>
      </w:r>
    </w:p>
    <w:p w14:paraId="1DE8DCED" w14:textId="77777777" w:rsidR="00315E64" w:rsidRPr="00540E37" w:rsidRDefault="00315E64" w:rsidP="00315E64">
      <w:pPr>
        <w:spacing w:after="0" w:line="240" w:lineRule="auto"/>
        <w:ind w:left="-567"/>
        <w:jc w:val="both"/>
        <w:rPr>
          <w:rFonts w:ascii="Times New Roman" w:hAnsi="Times New Roman" w:cs="Times New Roman"/>
          <w:sz w:val="28"/>
          <w:szCs w:val="28"/>
          <w:lang w:val="kk-KZ"/>
        </w:rPr>
      </w:pPr>
      <w:r w:rsidRPr="00540E37">
        <w:rPr>
          <w:rFonts w:ascii="Times New Roman" w:hAnsi="Times New Roman" w:cs="Times New Roman"/>
          <w:sz w:val="28"/>
          <w:szCs w:val="28"/>
          <w:lang w:val="kk-KZ"/>
        </w:rPr>
        <w:t xml:space="preserve">         Ас даярлайтын бөлмед</w:t>
      </w:r>
      <w:r>
        <w:rPr>
          <w:rFonts w:ascii="Times New Roman" w:hAnsi="Times New Roman" w:cs="Times New Roman"/>
          <w:sz w:val="28"/>
          <w:szCs w:val="28"/>
          <w:lang w:val="kk-KZ"/>
        </w:rPr>
        <w:t>е арнайы құралдар электр пеші-1</w:t>
      </w:r>
      <w:r w:rsidR="00884CD2">
        <w:rPr>
          <w:rFonts w:ascii="Times New Roman" w:hAnsi="Times New Roman" w:cs="Times New Roman"/>
          <w:sz w:val="28"/>
          <w:szCs w:val="28"/>
          <w:lang w:val="kk-KZ"/>
        </w:rPr>
        <w:t xml:space="preserve"> электр духовка-2</w:t>
      </w:r>
      <w:r w:rsidRPr="00540E37">
        <w:rPr>
          <w:rFonts w:ascii="Times New Roman" w:hAnsi="Times New Roman" w:cs="Times New Roman"/>
          <w:sz w:val="28"/>
          <w:szCs w:val="28"/>
          <w:lang w:val="kk-KZ"/>
        </w:rPr>
        <w:t xml:space="preserve">, электр еттартқыш-1, ыдыс  жуатын ванна, нан салатын шкаф, тамақ тарататын үстел, шикі тағам өнімдерін қабылдағанда оларды өлшейтін арнайы тексерістен өткен электронды таразы бар. Шикі етті, балықты бөлшектейтін, беті тот баспайтын үстелдер, тәуліктік сынама сақтайтын және сүт пен май, ет сақтайтын </w:t>
      </w:r>
      <w:r w:rsidR="00884CD2">
        <w:rPr>
          <w:rFonts w:ascii="Times New Roman" w:hAnsi="Times New Roman" w:cs="Times New Roman"/>
          <w:sz w:val="28"/>
          <w:szCs w:val="28"/>
          <w:lang w:val="kk-KZ"/>
        </w:rPr>
        <w:t>мұздатқыш</w:t>
      </w:r>
      <w:r w:rsidRPr="00540E37">
        <w:rPr>
          <w:rFonts w:ascii="Times New Roman" w:hAnsi="Times New Roman" w:cs="Times New Roman"/>
          <w:sz w:val="28"/>
          <w:szCs w:val="28"/>
          <w:lang w:val="kk-KZ"/>
        </w:rPr>
        <w:t xml:space="preserve"> және тоңазытқыш шкаф қойылған. Асханада ыдыс-аяқтар жинағы толық және олардың әрқайсысына маркировка жасалынған, сақталу ережелері жүйеге келтірілген. Шикі және дайын өнімдерді бөлшектеуге арналған пышақтар, қатты ағаш тақтайлар және қолдануға рұқсат етілген ыдыстар жеткілікті. Ас дайындайтын бөлмеде ауа алмасу құрылғысы орнатылған. Әкелінген азық-түліктерге сапалық сертификаттары, ветеринарлық куәліктері дер кезінде алынады. Азық-түліктерді есепке алу және қолдану құжаттары уақтылы, толық жүргізіледі. Азық-түлік жеткізуші кәсіпкерлермен келісім-шарт жасалынған. Ас үй қызметкерлерінің жеке гигиеналық ережелерді қатаң ұстануына барлық жағдай жасалған.</w:t>
      </w:r>
    </w:p>
    <w:p w14:paraId="09702FF1" w14:textId="77777777" w:rsidR="00315E64" w:rsidRPr="00540E37" w:rsidRDefault="00315E64" w:rsidP="00315E64">
      <w:pPr>
        <w:spacing w:after="0" w:line="240" w:lineRule="auto"/>
        <w:ind w:left="-567"/>
        <w:jc w:val="both"/>
        <w:rPr>
          <w:rFonts w:ascii="Times New Roman" w:hAnsi="Times New Roman" w:cs="Times New Roman"/>
          <w:sz w:val="28"/>
          <w:szCs w:val="28"/>
          <w:lang w:val="kk-KZ"/>
        </w:rPr>
      </w:pPr>
      <w:r w:rsidRPr="00540E37">
        <w:rPr>
          <w:rFonts w:ascii="Times New Roman" w:hAnsi="Times New Roman" w:cs="Times New Roman"/>
          <w:sz w:val="28"/>
          <w:szCs w:val="28"/>
          <w:lang w:val="kk-KZ"/>
        </w:rPr>
        <w:t xml:space="preserve">          Азық-түлік</w:t>
      </w:r>
      <w:r>
        <w:rPr>
          <w:rFonts w:ascii="Times New Roman" w:hAnsi="Times New Roman" w:cs="Times New Roman"/>
          <w:sz w:val="28"/>
          <w:szCs w:val="28"/>
          <w:lang w:val="kk-KZ"/>
        </w:rPr>
        <w:t xml:space="preserve"> қоймасында тоңазытқыш </w:t>
      </w:r>
      <w:r w:rsidRPr="00540E37">
        <w:rPr>
          <w:rFonts w:ascii="Times New Roman" w:hAnsi="Times New Roman" w:cs="Times New Roman"/>
          <w:sz w:val="28"/>
          <w:szCs w:val="28"/>
          <w:lang w:val="kk-KZ"/>
        </w:rPr>
        <w:t xml:space="preserve"> азық-түлік қоятын сөрелер, азық-түлікті салуға арналған ыдыстар бар. Қоймадағы азық-түліктердің сақталу деңгейі, мерзімі қатаң сақталады.</w:t>
      </w:r>
    </w:p>
    <w:p w14:paraId="2FEBDABD" w14:textId="77777777" w:rsidR="00315E64" w:rsidRPr="00540E37" w:rsidRDefault="00315E64" w:rsidP="00315E64">
      <w:pPr>
        <w:pStyle w:val="a7"/>
        <w:ind w:left="-567"/>
        <w:jc w:val="both"/>
        <w:rPr>
          <w:rFonts w:ascii="Times New Roman" w:hAnsi="Times New Roman" w:cs="Times New Roman"/>
          <w:sz w:val="28"/>
          <w:szCs w:val="28"/>
          <w:lang w:val="kk-KZ"/>
        </w:rPr>
      </w:pPr>
      <w:r w:rsidRPr="00540E37">
        <w:rPr>
          <w:rFonts w:ascii="Times New Roman" w:hAnsi="Times New Roman" w:cs="Times New Roman"/>
          <w:sz w:val="28"/>
          <w:szCs w:val="28"/>
          <w:lang w:val="kk-KZ"/>
        </w:rPr>
        <w:t xml:space="preserve">Кір жуатын блогында  </w:t>
      </w:r>
      <w:r>
        <w:rPr>
          <w:rFonts w:ascii="Times New Roman" w:hAnsi="Times New Roman" w:cs="Times New Roman"/>
          <w:sz w:val="28"/>
          <w:szCs w:val="28"/>
          <w:lang w:val="kk-KZ"/>
        </w:rPr>
        <w:t>1</w:t>
      </w:r>
      <w:r w:rsidR="00884CD2">
        <w:rPr>
          <w:rFonts w:ascii="Times New Roman" w:hAnsi="Times New Roman" w:cs="Times New Roman"/>
          <w:sz w:val="28"/>
          <w:szCs w:val="28"/>
          <w:lang w:val="kk-KZ"/>
        </w:rPr>
        <w:t xml:space="preserve"> (6</w:t>
      </w:r>
      <w:r w:rsidRPr="00540E37">
        <w:rPr>
          <w:rFonts w:ascii="Times New Roman" w:hAnsi="Times New Roman" w:cs="Times New Roman"/>
          <w:sz w:val="28"/>
          <w:szCs w:val="28"/>
          <w:lang w:val="kk-KZ"/>
        </w:rPr>
        <w:t xml:space="preserve"> к</w:t>
      </w:r>
      <w:r w:rsidR="00884CD2">
        <w:rPr>
          <w:rFonts w:ascii="Times New Roman" w:hAnsi="Times New Roman" w:cs="Times New Roman"/>
          <w:sz w:val="28"/>
          <w:szCs w:val="28"/>
          <w:lang w:val="kk-KZ"/>
        </w:rPr>
        <w:t xml:space="preserve">г ) кір жуатын автомат машинасы және  2 жартылай автомат кір жуатын машина бар,  </w:t>
      </w:r>
      <w:r w:rsidRPr="00540E37">
        <w:rPr>
          <w:rFonts w:ascii="Times New Roman" w:hAnsi="Times New Roman" w:cs="Times New Roman"/>
          <w:sz w:val="28"/>
          <w:szCs w:val="28"/>
          <w:lang w:val="kk-KZ"/>
        </w:rPr>
        <w:t xml:space="preserve"> төсек жабдықтары тұратын сөрелер, төсеніштерді жібітуге арналған ыдыс, кір орамалдарды жібітуге арналған және карантин кезіндегі орамалдарды дезинфекциялауға арналған көлемді ыдыс қарастырылған. Жуылған кірді үтіктейтін үтікт</w:t>
      </w:r>
      <w:r>
        <w:rPr>
          <w:rFonts w:ascii="Times New Roman" w:hAnsi="Times New Roman" w:cs="Times New Roman"/>
          <w:sz w:val="28"/>
          <w:szCs w:val="28"/>
          <w:lang w:val="kk-KZ"/>
        </w:rPr>
        <w:t>ер және үтіктеу тақтасы бар. Т</w:t>
      </w:r>
      <w:r w:rsidRPr="00540E37">
        <w:rPr>
          <w:rFonts w:ascii="Times New Roman" w:hAnsi="Times New Roman" w:cs="Times New Roman"/>
          <w:sz w:val="28"/>
          <w:szCs w:val="28"/>
          <w:lang w:val="kk-KZ"/>
        </w:rPr>
        <w:t>опқа төсеніштер бекітілген кесте бойынша таратылады. Төсеніштер СанЕмН талаптарына сәйкес бір балаға 3 данадан айналады.</w:t>
      </w:r>
    </w:p>
    <w:p w14:paraId="06334241" w14:textId="77777777" w:rsidR="00315E64" w:rsidRPr="00540E37" w:rsidRDefault="00315E64" w:rsidP="00315E64">
      <w:pPr>
        <w:spacing w:after="0" w:line="240" w:lineRule="auto"/>
        <w:ind w:left="-567"/>
        <w:jc w:val="both"/>
        <w:rPr>
          <w:rFonts w:ascii="Times New Roman" w:hAnsi="Times New Roman"/>
          <w:sz w:val="28"/>
          <w:szCs w:val="28"/>
          <w:lang w:val="kk-KZ"/>
        </w:rPr>
      </w:pPr>
      <w:r w:rsidRPr="00540E37">
        <w:rPr>
          <w:rFonts w:ascii="Times New Roman" w:hAnsi="Times New Roman"/>
          <w:sz w:val="28"/>
          <w:szCs w:val="28"/>
          <w:lang w:val="kk-KZ"/>
        </w:rPr>
        <w:t>Балабақшаның ойын алаңының жағдайы.</w:t>
      </w:r>
    </w:p>
    <w:p w14:paraId="778176ED" w14:textId="77777777" w:rsidR="00315E64" w:rsidRPr="00540E37" w:rsidRDefault="00315E64" w:rsidP="00315E64">
      <w:pPr>
        <w:spacing w:after="0" w:line="240" w:lineRule="auto"/>
        <w:ind w:left="-567" w:firstLine="425"/>
        <w:jc w:val="both"/>
        <w:rPr>
          <w:rFonts w:ascii="Times New Roman" w:hAnsi="Times New Roman"/>
          <w:sz w:val="28"/>
          <w:szCs w:val="28"/>
          <w:lang w:val="kk-KZ"/>
        </w:rPr>
      </w:pPr>
      <w:r w:rsidRPr="00540E37">
        <w:rPr>
          <w:rFonts w:ascii="Times New Roman" w:hAnsi="Times New Roman"/>
          <w:sz w:val="28"/>
          <w:szCs w:val="28"/>
          <w:lang w:val="kk-KZ"/>
        </w:rPr>
        <w:t>Ойын алаңдарының шегі  бөлінген. Әр алаңда құммен ойнауға жағдай жасалған</w:t>
      </w:r>
      <w:r>
        <w:rPr>
          <w:rFonts w:ascii="Times New Roman" w:hAnsi="Times New Roman"/>
          <w:sz w:val="28"/>
          <w:szCs w:val="28"/>
          <w:lang w:val="kk-KZ"/>
        </w:rPr>
        <w:t>, құмсалғыштың</w:t>
      </w:r>
      <w:r w:rsidRPr="00540E37">
        <w:rPr>
          <w:rFonts w:ascii="Times New Roman" w:hAnsi="Times New Roman"/>
          <w:sz w:val="28"/>
          <w:szCs w:val="28"/>
          <w:lang w:val="kk-KZ"/>
        </w:rPr>
        <w:t xml:space="preserve"> қақпақтары бар</w:t>
      </w:r>
      <w:r>
        <w:rPr>
          <w:rFonts w:ascii="Times New Roman" w:hAnsi="Times New Roman"/>
          <w:sz w:val="28"/>
          <w:szCs w:val="28"/>
          <w:lang w:val="kk-KZ"/>
        </w:rPr>
        <w:t>.Бір топта беседка</w:t>
      </w:r>
      <w:r w:rsidRPr="00540E37">
        <w:rPr>
          <w:rFonts w:ascii="Times New Roman" w:hAnsi="Times New Roman"/>
          <w:sz w:val="28"/>
          <w:szCs w:val="28"/>
          <w:lang w:val="kk-KZ"/>
        </w:rPr>
        <w:t xml:space="preserve"> бар. Беседканың ішінде алынбалы үстелдер және бекітілген орындықтар бар. Ойын алаңында карусель, сырғанақ, әткеншек, </w:t>
      </w:r>
      <w:r w:rsidRPr="00540E37">
        <w:rPr>
          <w:rFonts w:ascii="Times New Roman" w:hAnsi="Times New Roman" w:cs="Times New Roman"/>
          <w:sz w:val="28"/>
          <w:szCs w:val="28"/>
          <w:lang w:val="kk-KZ"/>
        </w:rPr>
        <w:t xml:space="preserve">құммен ойын алаңдары, балалардың бір уақыт отырып демалуына арналған орындықтар бар. </w:t>
      </w:r>
      <w:r w:rsidRPr="00540E37">
        <w:rPr>
          <w:rFonts w:ascii="Times New Roman" w:hAnsi="Times New Roman"/>
          <w:sz w:val="28"/>
          <w:szCs w:val="28"/>
          <w:lang w:val="kk-KZ"/>
        </w:rPr>
        <w:t xml:space="preserve">Барлығы баланың денсаулығына зиянсыз </w:t>
      </w:r>
      <w:r w:rsidRPr="00031711">
        <w:rPr>
          <w:rFonts w:ascii="Times New Roman" w:hAnsi="Times New Roman"/>
          <w:sz w:val="28"/>
          <w:szCs w:val="28"/>
          <w:lang w:val="kk-KZ"/>
        </w:rPr>
        <w:t>таза ағаштан</w:t>
      </w:r>
      <w:r w:rsidRPr="00540E37">
        <w:rPr>
          <w:rFonts w:ascii="Times New Roman" w:hAnsi="Times New Roman"/>
          <w:sz w:val="28"/>
          <w:szCs w:val="28"/>
          <w:lang w:val="kk-KZ"/>
        </w:rPr>
        <w:t xml:space="preserve"> жасалған.  </w:t>
      </w:r>
    </w:p>
    <w:p w14:paraId="3CBC4E98" w14:textId="77777777" w:rsidR="00315E64" w:rsidRPr="00540E37" w:rsidRDefault="00315E64" w:rsidP="00315E64">
      <w:pPr>
        <w:tabs>
          <w:tab w:val="center" w:pos="4677"/>
        </w:tabs>
        <w:spacing w:after="0" w:line="240" w:lineRule="auto"/>
        <w:ind w:left="-567" w:firstLine="567"/>
        <w:jc w:val="both"/>
        <w:rPr>
          <w:rFonts w:ascii="Times New Roman" w:hAnsi="Times New Roman"/>
          <w:sz w:val="28"/>
          <w:szCs w:val="28"/>
          <w:lang w:val="kk-KZ"/>
        </w:rPr>
      </w:pPr>
      <w:r w:rsidRPr="00540E37">
        <w:rPr>
          <w:rFonts w:ascii="Times New Roman" w:hAnsi="Times New Roman"/>
          <w:sz w:val="28"/>
          <w:szCs w:val="28"/>
          <w:lang w:val="kk-KZ"/>
        </w:rPr>
        <w:t>Балалардың дене жағынан дамуы мен денсаулығын нығайту үшін дене шынықтыру алаңы, қажетті құрал жабдықтармен жабдықталған.</w:t>
      </w:r>
    </w:p>
    <w:p w14:paraId="1F1FF7A9" w14:textId="77777777" w:rsidR="00315E64" w:rsidRPr="00540E37" w:rsidRDefault="00315E64" w:rsidP="00315E64">
      <w:pPr>
        <w:tabs>
          <w:tab w:val="center" w:pos="4677"/>
        </w:tabs>
        <w:spacing w:after="0" w:line="240" w:lineRule="auto"/>
        <w:ind w:left="-567" w:firstLine="567"/>
        <w:jc w:val="both"/>
        <w:rPr>
          <w:rFonts w:ascii="Times New Roman" w:hAnsi="Times New Roman"/>
          <w:bCs/>
          <w:iCs/>
          <w:sz w:val="28"/>
          <w:szCs w:val="28"/>
          <w:lang w:val="kk-KZ"/>
        </w:rPr>
      </w:pPr>
      <w:r w:rsidRPr="00540E37">
        <w:rPr>
          <w:rFonts w:ascii="Times New Roman" w:hAnsi="Times New Roman"/>
          <w:sz w:val="28"/>
          <w:szCs w:val="28"/>
          <w:lang w:val="kk-KZ"/>
        </w:rPr>
        <w:t>Балабақшаның айналасы көгалдандырылған, гүл отырғызылатын гүлзарлар бар. Ойын алаңдары мен балабақша айналасында балалардың серуен бөлімінде бақылауына арналған өсімдіктер өсіріледі. Бұталы өсімдіктер, ағаштар, және басқа өсімдіктер бағдарламаға сәйкес отырғызылған. Жолдар</w:t>
      </w:r>
      <w:r w:rsidRPr="000C7FF6">
        <w:rPr>
          <w:rFonts w:ascii="Times New Roman" w:hAnsi="Times New Roman"/>
          <w:color w:val="FF0000"/>
          <w:sz w:val="28"/>
          <w:szCs w:val="28"/>
          <w:lang w:val="kk-KZ"/>
        </w:rPr>
        <w:t xml:space="preserve"> </w:t>
      </w:r>
      <w:r w:rsidR="000C7FF6" w:rsidRPr="00BA3B04">
        <w:rPr>
          <w:rFonts w:ascii="Times New Roman" w:hAnsi="Times New Roman"/>
          <w:sz w:val="28"/>
          <w:szCs w:val="28"/>
          <w:lang w:val="kk-KZ"/>
        </w:rPr>
        <w:t>брусчаткамен</w:t>
      </w:r>
      <w:r w:rsidR="000C7FF6">
        <w:rPr>
          <w:rFonts w:ascii="Times New Roman" w:hAnsi="Times New Roman"/>
          <w:sz w:val="28"/>
          <w:szCs w:val="28"/>
          <w:lang w:val="kk-KZ"/>
        </w:rPr>
        <w:t xml:space="preserve"> </w:t>
      </w:r>
      <w:r w:rsidRPr="00540E37">
        <w:rPr>
          <w:rFonts w:ascii="Times New Roman" w:hAnsi="Times New Roman"/>
          <w:sz w:val="28"/>
          <w:szCs w:val="28"/>
          <w:lang w:val="kk-KZ"/>
        </w:rPr>
        <w:t xml:space="preserve">жабылған, жолдары тегіс, жолда жүру ережесін үйренуі үшін және басқа ойындар ойнауы үшін түрлі бояулармен сурет салынған.            </w:t>
      </w:r>
    </w:p>
    <w:p w14:paraId="286CCB17" w14:textId="77777777" w:rsidR="00315E64" w:rsidRPr="00BA3B04" w:rsidRDefault="00315E64" w:rsidP="00315E64">
      <w:pPr>
        <w:spacing w:after="0" w:line="240" w:lineRule="auto"/>
        <w:ind w:left="-567" w:firstLine="567"/>
        <w:jc w:val="both"/>
        <w:rPr>
          <w:rFonts w:ascii="Times New Roman" w:hAnsi="Times New Roman" w:cs="Times New Roman"/>
          <w:sz w:val="28"/>
          <w:szCs w:val="28"/>
          <w:lang w:val="kk-KZ"/>
        </w:rPr>
      </w:pPr>
      <w:r w:rsidRPr="00BA3B04">
        <w:rPr>
          <w:rFonts w:ascii="Times New Roman" w:hAnsi="Times New Roman" w:cs="Times New Roman"/>
          <w:sz w:val="28"/>
          <w:szCs w:val="28"/>
          <w:lang w:val="kk-KZ"/>
        </w:rPr>
        <w:lastRenderedPageBreak/>
        <w:t xml:space="preserve">Балабақшада өрт қауіпсіздігіне байланысты іс-шаралар жүргізіледі. Топта, коридордың екі жақ қанатында, от жағарда  және ас бөлмесінде 2024 жылға дейінгі мерзімге жарамды </w:t>
      </w:r>
      <w:r w:rsidR="00BA3B04" w:rsidRPr="00BA3B04">
        <w:rPr>
          <w:rFonts w:ascii="Times New Roman" w:hAnsi="Times New Roman" w:cs="Times New Roman"/>
          <w:sz w:val="28"/>
          <w:szCs w:val="28"/>
          <w:lang w:val="kk-KZ"/>
        </w:rPr>
        <w:t>9</w:t>
      </w:r>
      <w:r w:rsidRPr="00BA3B04">
        <w:rPr>
          <w:rFonts w:ascii="Times New Roman" w:hAnsi="Times New Roman" w:cs="Times New Roman"/>
          <w:sz w:val="28"/>
          <w:szCs w:val="28"/>
          <w:lang w:val="kk-KZ"/>
        </w:rPr>
        <w:t xml:space="preserve"> көбікті өртсөңдіргіш құралдары бар. Балабақша аумағында    өрт сөндіруге арналған бір щит бар,</w:t>
      </w:r>
      <w:r w:rsidR="00BA3B04" w:rsidRPr="00BA3B04">
        <w:rPr>
          <w:rFonts w:ascii="Times New Roman" w:hAnsi="Times New Roman" w:cs="Times New Roman"/>
          <w:sz w:val="28"/>
          <w:szCs w:val="28"/>
          <w:lang w:val="kk-KZ"/>
        </w:rPr>
        <w:t xml:space="preserve"> щитте 2</w:t>
      </w:r>
      <w:r w:rsidRPr="00BA3B04">
        <w:rPr>
          <w:rFonts w:ascii="Times New Roman" w:hAnsi="Times New Roman" w:cs="Times New Roman"/>
          <w:sz w:val="28"/>
          <w:szCs w:val="28"/>
          <w:lang w:val="kk-KZ"/>
        </w:rPr>
        <w:t xml:space="preserve"> шелек, 1 сүймен, 1 күрек,  1 балта, 1 құмы бар жәшік  құрал жабдықтары бар. </w:t>
      </w:r>
    </w:p>
    <w:p w14:paraId="70B7E9C6" w14:textId="77777777" w:rsidR="00315E64" w:rsidRPr="00BA3B04" w:rsidRDefault="00315E64" w:rsidP="00315E64">
      <w:pPr>
        <w:spacing w:after="0" w:line="240" w:lineRule="auto"/>
        <w:ind w:left="-567"/>
        <w:jc w:val="both"/>
        <w:rPr>
          <w:rFonts w:ascii="Times New Roman" w:hAnsi="Times New Roman" w:cs="Times New Roman"/>
          <w:sz w:val="28"/>
          <w:szCs w:val="28"/>
          <w:lang w:val="kk-KZ"/>
        </w:rPr>
      </w:pPr>
      <w:r w:rsidRPr="00BA3B04">
        <w:rPr>
          <w:rFonts w:ascii="Times New Roman" w:hAnsi="Times New Roman" w:cs="Times New Roman"/>
          <w:sz w:val="28"/>
          <w:szCs w:val="28"/>
          <w:lang w:val="kk-KZ"/>
        </w:rPr>
        <w:t xml:space="preserve">       Балабақша қазіргі заман талабына сай ақпараттық-техникалық құрал-жабдықтармен жабдықталған. 1 интерактивті тақта, 1 проектор, </w:t>
      </w:r>
      <w:r w:rsidR="00031711" w:rsidRPr="00BA3B04">
        <w:rPr>
          <w:rFonts w:ascii="Times New Roman" w:hAnsi="Times New Roman" w:cs="Times New Roman"/>
          <w:sz w:val="28"/>
          <w:szCs w:val="28"/>
          <w:lang w:val="kk-KZ"/>
        </w:rPr>
        <w:t>3</w:t>
      </w:r>
      <w:r w:rsidRPr="00BA3B04">
        <w:rPr>
          <w:rFonts w:ascii="Times New Roman" w:hAnsi="Times New Roman" w:cs="Times New Roman"/>
          <w:sz w:val="28"/>
          <w:szCs w:val="28"/>
          <w:lang w:val="kk-KZ"/>
        </w:rPr>
        <w:t xml:space="preserve"> теледидар, </w:t>
      </w:r>
      <w:r w:rsidR="00031711" w:rsidRPr="00BA3B04">
        <w:rPr>
          <w:rFonts w:ascii="Times New Roman" w:hAnsi="Times New Roman" w:cs="Times New Roman"/>
          <w:sz w:val="28"/>
          <w:szCs w:val="28"/>
          <w:lang w:val="kk-KZ"/>
        </w:rPr>
        <w:t>3</w:t>
      </w:r>
      <w:r w:rsidRPr="00BA3B04">
        <w:rPr>
          <w:rFonts w:ascii="Times New Roman" w:hAnsi="Times New Roman" w:cs="Times New Roman"/>
          <w:sz w:val="28"/>
          <w:szCs w:val="28"/>
          <w:lang w:val="kk-KZ"/>
        </w:rPr>
        <w:t xml:space="preserve"> компьютер, </w:t>
      </w:r>
      <w:r w:rsidR="00031711" w:rsidRPr="00BA3B04">
        <w:rPr>
          <w:rFonts w:ascii="Times New Roman" w:hAnsi="Times New Roman" w:cs="Times New Roman"/>
          <w:sz w:val="28"/>
          <w:szCs w:val="28"/>
          <w:lang w:val="kk-KZ"/>
        </w:rPr>
        <w:t>2</w:t>
      </w:r>
      <w:r w:rsidRPr="00BA3B04">
        <w:rPr>
          <w:rFonts w:ascii="Times New Roman" w:hAnsi="Times New Roman" w:cs="Times New Roman"/>
          <w:sz w:val="28"/>
          <w:szCs w:val="28"/>
          <w:lang w:val="kk-KZ"/>
        </w:rPr>
        <w:t xml:space="preserve"> </w:t>
      </w:r>
      <w:r w:rsidR="00031711" w:rsidRPr="00BA3B04">
        <w:rPr>
          <w:rFonts w:ascii="Times New Roman" w:hAnsi="Times New Roman" w:cs="Times New Roman"/>
          <w:sz w:val="28"/>
          <w:szCs w:val="28"/>
          <w:lang w:val="kk-KZ"/>
        </w:rPr>
        <w:t>ноутбук, 4</w:t>
      </w:r>
      <w:r w:rsidRPr="00BA3B04">
        <w:rPr>
          <w:rFonts w:ascii="Times New Roman" w:hAnsi="Times New Roman" w:cs="Times New Roman"/>
          <w:sz w:val="28"/>
          <w:szCs w:val="28"/>
          <w:lang w:val="kk-KZ"/>
        </w:rPr>
        <w:t xml:space="preserve"> принтермен қамтамасыз етілген. 1 интернет желісі орнатылған. Балабақша интернет желісін</w:t>
      </w:r>
      <w:r w:rsidR="00031711" w:rsidRPr="00BA3B04">
        <w:rPr>
          <w:rFonts w:ascii="Times New Roman" w:hAnsi="Times New Roman" w:cs="Times New Roman"/>
          <w:sz w:val="28"/>
          <w:szCs w:val="28"/>
          <w:lang w:val="kk-KZ"/>
        </w:rPr>
        <w:t>е қосылған, жылдамдығы 8</w:t>
      </w:r>
      <w:r w:rsidRPr="00BA3B04">
        <w:rPr>
          <w:rFonts w:ascii="Times New Roman" w:hAnsi="Times New Roman" w:cs="Times New Roman"/>
          <w:sz w:val="28"/>
          <w:szCs w:val="28"/>
          <w:lang w:val="kk-KZ"/>
        </w:rPr>
        <w:t xml:space="preserve"> Мб\с. </w:t>
      </w:r>
    </w:p>
    <w:p w14:paraId="5A904884" w14:textId="77777777" w:rsidR="00315E64" w:rsidRPr="00BA3B04" w:rsidRDefault="00315E64" w:rsidP="00315E64">
      <w:pPr>
        <w:spacing w:after="0" w:line="240" w:lineRule="auto"/>
        <w:ind w:left="-567"/>
        <w:jc w:val="both"/>
        <w:rPr>
          <w:rFonts w:ascii="Times New Roman" w:hAnsi="Times New Roman" w:cs="Times New Roman"/>
          <w:sz w:val="28"/>
          <w:szCs w:val="28"/>
          <w:lang w:val="kk-KZ"/>
        </w:rPr>
      </w:pPr>
      <w:r w:rsidRPr="00BA3B04">
        <w:rPr>
          <w:rFonts w:ascii="Times New Roman" w:hAnsi="Times New Roman" w:cs="Times New Roman"/>
          <w:sz w:val="28"/>
          <w:szCs w:val="28"/>
          <w:lang w:val="kk-KZ"/>
        </w:rPr>
        <w:t xml:space="preserve">Қолайлы қауіпсіз орта жағдай жасауда.Балабақша ҚР Үкіметінің 2021 жылғы 6 мамырдағы №305 қаулысымен бекітілген  Террористік тұрғыдан осал объектілердің терроризмге қарсы қорғалуын ұйымдастыруға қойылатын талаптарға сәйкес өзара ақпарат алмасуды жүзеге асыратын, бейнедеректерді жазып, сақтайтың 16 бейнебақылау камералары орнатылған. Білім беру ұйымының ғимаратына кіруді бақылауды кезегімен 2 күзетші ұйымдастырады. </w:t>
      </w:r>
    </w:p>
    <w:p w14:paraId="6C3AC5E5" w14:textId="77777777" w:rsidR="00315E64" w:rsidRPr="00BA3B04" w:rsidRDefault="00315E64" w:rsidP="00315E64">
      <w:pPr>
        <w:spacing w:after="0" w:line="240" w:lineRule="auto"/>
        <w:ind w:left="-567"/>
        <w:jc w:val="both"/>
        <w:rPr>
          <w:rFonts w:ascii="Times New Roman" w:hAnsi="Times New Roman" w:cs="Times New Roman"/>
          <w:sz w:val="28"/>
          <w:szCs w:val="28"/>
          <w:lang w:val="kk-KZ"/>
        </w:rPr>
      </w:pPr>
      <w:r w:rsidRPr="00BA3B04">
        <w:rPr>
          <w:rFonts w:ascii="Times New Roman" w:hAnsi="Times New Roman" w:cs="Times New Roman"/>
          <w:sz w:val="28"/>
          <w:szCs w:val="28"/>
          <w:lang w:val="kk-KZ"/>
        </w:rPr>
        <w:br w:type="page"/>
      </w:r>
    </w:p>
    <w:p w14:paraId="25C6C925" w14:textId="77777777" w:rsidR="00315E64" w:rsidRPr="00BA3B04" w:rsidRDefault="00315E64" w:rsidP="00315E64">
      <w:pPr>
        <w:spacing w:after="0" w:line="240" w:lineRule="auto"/>
        <w:ind w:left="-567"/>
        <w:jc w:val="both"/>
        <w:rPr>
          <w:rFonts w:ascii="Times New Roman" w:hAnsi="Times New Roman" w:cs="Times New Roman"/>
          <w:sz w:val="28"/>
          <w:szCs w:val="28"/>
          <w:lang w:val="kk-KZ"/>
        </w:rPr>
        <w:sectPr w:rsidR="00315E64" w:rsidRPr="00BA3B04" w:rsidSect="00F65761">
          <w:footerReference w:type="default" r:id="rId9"/>
          <w:pgSz w:w="11906" w:h="16838"/>
          <w:pgMar w:top="851" w:right="1418" w:bottom="851" w:left="0" w:header="709" w:footer="709" w:gutter="1701"/>
          <w:cols w:space="708"/>
          <w:docGrid w:linePitch="360"/>
        </w:sectPr>
      </w:pPr>
    </w:p>
    <w:p w14:paraId="561F5A18" w14:textId="77777777" w:rsidR="00315E64" w:rsidRDefault="00315E64" w:rsidP="00315E64">
      <w:pPr>
        <w:spacing w:after="0" w:line="240" w:lineRule="auto"/>
        <w:ind w:left="-567"/>
        <w:jc w:val="both"/>
        <w:rPr>
          <w:rFonts w:ascii="Times New Roman" w:hAnsi="Times New Roman" w:cs="Times New Roman"/>
          <w:sz w:val="28"/>
          <w:szCs w:val="28"/>
          <w:lang w:val="kk-KZ"/>
        </w:rPr>
      </w:pPr>
    </w:p>
    <w:p w14:paraId="0BD039C4" w14:textId="77777777" w:rsidR="00315E64" w:rsidRDefault="00315E64" w:rsidP="00315E64">
      <w:pPr>
        <w:spacing w:after="0" w:line="240" w:lineRule="auto"/>
        <w:ind w:left="-567"/>
        <w:jc w:val="both"/>
        <w:rPr>
          <w:rFonts w:ascii="Times New Roman" w:hAnsi="Times New Roman" w:cs="Times New Roman"/>
          <w:sz w:val="28"/>
          <w:szCs w:val="28"/>
          <w:lang w:val="kk-KZ"/>
        </w:rPr>
      </w:pPr>
    </w:p>
    <w:p w14:paraId="4E44CF05" w14:textId="77777777" w:rsidR="00315E64" w:rsidRDefault="00315E64" w:rsidP="00315E64">
      <w:pPr>
        <w:spacing w:after="0" w:line="240" w:lineRule="auto"/>
        <w:ind w:left="-567"/>
        <w:jc w:val="both"/>
        <w:rPr>
          <w:rFonts w:ascii="Times New Roman" w:hAnsi="Times New Roman" w:cs="Times New Roman"/>
          <w:b/>
          <w:color w:val="000000"/>
          <w:sz w:val="28"/>
          <w:lang w:val="kk-KZ"/>
        </w:rPr>
      </w:pPr>
    </w:p>
    <w:p w14:paraId="40C6E336" w14:textId="77777777" w:rsidR="00315E64" w:rsidRDefault="00315E64" w:rsidP="00315E64">
      <w:pPr>
        <w:spacing w:after="0" w:line="240" w:lineRule="auto"/>
        <w:ind w:left="-567"/>
        <w:jc w:val="center"/>
        <w:rPr>
          <w:rFonts w:ascii="Times New Roman" w:hAnsi="Times New Roman" w:cs="Times New Roman"/>
          <w:sz w:val="28"/>
          <w:szCs w:val="28"/>
          <w:lang w:val="kk-KZ"/>
        </w:rPr>
      </w:pPr>
      <w:r>
        <w:rPr>
          <w:rFonts w:ascii="Times New Roman" w:hAnsi="Times New Roman" w:cs="Times New Roman"/>
          <w:b/>
          <w:color w:val="000000"/>
          <w:sz w:val="28"/>
          <w:lang w:val="kk-KZ"/>
        </w:rPr>
        <w:t xml:space="preserve">5. </w:t>
      </w:r>
      <w:r w:rsidRPr="00A25964">
        <w:rPr>
          <w:rFonts w:ascii="Times New Roman" w:hAnsi="Times New Roman" w:cs="Times New Roman"/>
          <w:b/>
          <w:color w:val="000000"/>
          <w:sz w:val="28"/>
          <w:lang w:val="kk-KZ"/>
        </w:rPr>
        <w:t>МЖМБС және МДТО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w:t>
      </w:r>
      <w:r>
        <w:rPr>
          <w:rFonts w:ascii="Times New Roman" w:hAnsi="Times New Roman" w:cs="Times New Roman"/>
          <w:b/>
          <w:color w:val="000000"/>
          <w:sz w:val="28"/>
          <w:lang w:val="kk-KZ"/>
        </w:rPr>
        <w:t>а білімі бар педагогтердің үлесі</w:t>
      </w:r>
    </w:p>
    <w:p w14:paraId="290753C7" w14:textId="623614EE" w:rsidR="00315E64" w:rsidRPr="00D43FC9" w:rsidRDefault="00315E64" w:rsidP="00315E64">
      <w:pPr>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C7FF6">
        <w:rPr>
          <w:rFonts w:ascii="Times New Roman" w:hAnsi="Times New Roman" w:cs="Times New Roman"/>
          <w:color w:val="000000" w:themeColor="text1"/>
          <w:sz w:val="28"/>
          <w:szCs w:val="28"/>
          <w:lang w:val="kk-KZ"/>
        </w:rPr>
        <w:t>202</w:t>
      </w:r>
      <w:r w:rsidR="009F7454">
        <w:rPr>
          <w:rFonts w:ascii="Times New Roman" w:hAnsi="Times New Roman" w:cs="Times New Roman"/>
          <w:color w:val="000000" w:themeColor="text1"/>
          <w:sz w:val="28"/>
          <w:szCs w:val="28"/>
          <w:lang w:val="kk-KZ"/>
        </w:rPr>
        <w:t>4</w:t>
      </w:r>
      <w:r w:rsidR="000C7FF6">
        <w:rPr>
          <w:rFonts w:ascii="Times New Roman" w:hAnsi="Times New Roman" w:cs="Times New Roman"/>
          <w:color w:val="000000" w:themeColor="text1"/>
          <w:sz w:val="28"/>
          <w:szCs w:val="28"/>
          <w:lang w:val="kk-KZ"/>
        </w:rPr>
        <w:t>-202</w:t>
      </w:r>
      <w:r w:rsidR="009F7454">
        <w:rPr>
          <w:rFonts w:ascii="Times New Roman" w:hAnsi="Times New Roman" w:cs="Times New Roman"/>
          <w:color w:val="000000" w:themeColor="text1"/>
          <w:sz w:val="28"/>
          <w:szCs w:val="28"/>
          <w:lang w:val="kk-KZ"/>
        </w:rPr>
        <w:t>5</w:t>
      </w:r>
      <w:r w:rsidRPr="00A25964">
        <w:rPr>
          <w:rFonts w:ascii="Times New Roman" w:hAnsi="Times New Roman" w:cs="Times New Roman"/>
          <w:color w:val="000000" w:themeColor="text1"/>
          <w:sz w:val="28"/>
          <w:szCs w:val="28"/>
          <w:lang w:val="kk-KZ"/>
        </w:rPr>
        <w:t xml:space="preserve"> оқу ж</w:t>
      </w:r>
      <w:r>
        <w:rPr>
          <w:rFonts w:ascii="Times New Roman" w:hAnsi="Times New Roman" w:cs="Times New Roman"/>
          <w:color w:val="000000" w:themeColor="text1"/>
          <w:sz w:val="28"/>
          <w:szCs w:val="28"/>
          <w:lang w:val="kk-KZ"/>
        </w:rPr>
        <w:t>ылының қыркүйек айы</w:t>
      </w:r>
      <w:r w:rsidR="000C7FF6">
        <w:rPr>
          <w:rFonts w:ascii="Times New Roman" w:hAnsi="Times New Roman" w:cs="Times New Roman"/>
          <w:color w:val="000000" w:themeColor="text1"/>
          <w:sz w:val="28"/>
          <w:szCs w:val="28"/>
          <w:lang w:val="kk-KZ"/>
        </w:rPr>
        <w:t>нан бастап 1</w:t>
      </w:r>
      <w:r w:rsidR="009F7454">
        <w:rPr>
          <w:rFonts w:ascii="Times New Roman" w:hAnsi="Times New Roman" w:cs="Times New Roman"/>
          <w:color w:val="000000" w:themeColor="text1"/>
          <w:sz w:val="28"/>
          <w:szCs w:val="28"/>
          <w:lang w:val="kk-KZ"/>
        </w:rPr>
        <w:t>3</w:t>
      </w:r>
      <w:r>
        <w:rPr>
          <w:rFonts w:ascii="Times New Roman" w:hAnsi="Times New Roman" w:cs="Times New Roman"/>
          <w:color w:val="000000" w:themeColor="text1"/>
          <w:sz w:val="28"/>
          <w:szCs w:val="28"/>
          <w:lang w:val="kk-KZ"/>
        </w:rPr>
        <w:t xml:space="preserve"> педагог жұмыс істейді.</w:t>
      </w:r>
      <w:r w:rsidRPr="00A25964">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Оның </w:t>
      </w:r>
      <w:r w:rsidR="00BA3B04" w:rsidRPr="00BA3B04">
        <w:rPr>
          <w:rFonts w:ascii="Times New Roman" w:hAnsi="Times New Roman" w:cs="Times New Roman"/>
          <w:sz w:val="28"/>
          <w:szCs w:val="28"/>
          <w:lang w:val="kk-KZ"/>
        </w:rPr>
        <w:t>9</w:t>
      </w:r>
      <w:r w:rsidRPr="00BA3B04">
        <w:rPr>
          <w:rFonts w:ascii="Times New Roman" w:hAnsi="Times New Roman" w:cs="Times New Roman"/>
          <w:sz w:val="28"/>
          <w:szCs w:val="28"/>
          <w:lang w:val="kk-KZ"/>
        </w:rPr>
        <w:t xml:space="preserve">-і </w:t>
      </w:r>
      <w:r w:rsidRPr="00A25964">
        <w:rPr>
          <w:rFonts w:ascii="Times New Roman" w:hAnsi="Times New Roman" w:cs="Times New Roman"/>
          <w:color w:val="000000" w:themeColor="text1"/>
          <w:sz w:val="28"/>
          <w:szCs w:val="28"/>
          <w:lang w:val="kk-KZ"/>
        </w:rPr>
        <w:t xml:space="preserve">тәрбиеші </w:t>
      </w:r>
      <w:r w:rsidR="009F7454">
        <w:rPr>
          <w:rFonts w:ascii="Times New Roman" w:hAnsi="Times New Roman" w:cs="Times New Roman"/>
          <w:color w:val="000000" w:themeColor="text1"/>
          <w:sz w:val="28"/>
          <w:szCs w:val="28"/>
          <w:lang w:val="kk-KZ"/>
        </w:rPr>
        <w:t>4</w:t>
      </w:r>
      <w:r>
        <w:rPr>
          <w:rFonts w:ascii="Times New Roman" w:hAnsi="Times New Roman" w:cs="Times New Roman"/>
          <w:color w:val="000000" w:themeColor="text1"/>
          <w:sz w:val="28"/>
          <w:szCs w:val="28"/>
          <w:lang w:val="kk-KZ"/>
        </w:rPr>
        <w:t xml:space="preserve"> басқа </w:t>
      </w:r>
      <w:r w:rsidRPr="00A25964">
        <w:rPr>
          <w:rFonts w:ascii="Times New Roman" w:hAnsi="Times New Roman" w:cs="Times New Roman"/>
          <w:color w:val="000000" w:themeColor="text1"/>
          <w:sz w:val="28"/>
          <w:szCs w:val="28"/>
          <w:lang w:val="kk-KZ"/>
        </w:rPr>
        <w:t xml:space="preserve">мамандар. Барлық тәрбиешілер мен педагог мамандар мамандықтары бойынша жұмыс істейді. </w:t>
      </w:r>
    </w:p>
    <w:p w14:paraId="1925C5DF" w14:textId="77777777" w:rsidR="00315E64" w:rsidRDefault="00315E64" w:rsidP="00315E64">
      <w:pPr>
        <w:spacing w:after="0" w:line="240" w:lineRule="auto"/>
        <w:ind w:left="-567" w:firstLine="709"/>
        <w:jc w:val="both"/>
        <w:rPr>
          <w:rFonts w:ascii="Times New Roman" w:hAnsi="Times New Roman" w:cs="Times New Roman"/>
          <w:sz w:val="28"/>
          <w:szCs w:val="28"/>
          <w:lang w:val="kk-KZ"/>
        </w:rPr>
      </w:pPr>
      <w:r w:rsidRPr="00A25964">
        <w:rPr>
          <w:rFonts w:ascii="Times New Roman" w:hAnsi="Times New Roman" w:cs="Times New Roman"/>
          <w:sz w:val="28"/>
          <w:szCs w:val="28"/>
          <w:lang w:val="kk-KZ"/>
        </w:rPr>
        <w:t>Барлық педагог-мамандар уақытылы кәсіби білімін жетілдіру курстары мен а</w:t>
      </w:r>
      <w:r w:rsidR="00BA3B04">
        <w:rPr>
          <w:rFonts w:ascii="Times New Roman" w:hAnsi="Times New Roman" w:cs="Times New Roman"/>
          <w:sz w:val="28"/>
          <w:szCs w:val="28"/>
          <w:lang w:val="kk-KZ"/>
        </w:rPr>
        <w:t>ттестаттаудан уақытылы өтеді. О</w:t>
      </w:r>
      <w:r w:rsidRPr="00A25964">
        <w:rPr>
          <w:rFonts w:ascii="Times New Roman" w:hAnsi="Times New Roman" w:cs="Times New Roman"/>
          <w:sz w:val="28"/>
          <w:szCs w:val="28"/>
          <w:lang w:val="kk-KZ"/>
        </w:rPr>
        <w:t xml:space="preserve">қу жылының жылдық жоспарында курстан өту және аттестаттаудан өту жоспары бекітілген. Білім беру ұйымында мамандардың шығармашылықпен жұмыс  істеуіне инновациялық, тәжірибелік қызметке даярлау барысында әдістемелік көмектер көрсетіледі. </w:t>
      </w:r>
    </w:p>
    <w:p w14:paraId="5924C7EA" w14:textId="77777777" w:rsidR="00315E64" w:rsidRPr="00BA3B04" w:rsidRDefault="00315E64" w:rsidP="00BA3B04">
      <w:pPr>
        <w:pStyle w:val="a9"/>
        <w:pBdr>
          <w:bottom w:val="single" w:sz="4" w:space="31" w:color="FFFFFF"/>
        </w:pBdr>
        <w:shd w:val="clear" w:color="auto" w:fill="FFFFFF"/>
        <w:tabs>
          <w:tab w:val="num" w:pos="142"/>
          <w:tab w:val="left" w:pos="851"/>
        </w:tabs>
        <w:spacing w:after="0" w:line="240" w:lineRule="auto"/>
        <w:ind w:left="-567"/>
        <w:jc w:val="both"/>
        <w:textAlignment w:val="baseline"/>
        <w:rPr>
          <w:rFonts w:ascii="Times New Roman" w:hAnsi="Times New Roman" w:cs="Times New Roman"/>
          <w:bCs/>
          <w:color w:val="FF0000"/>
          <w:sz w:val="28"/>
          <w:szCs w:val="28"/>
          <w:lang w:val="kk-KZ"/>
        </w:rPr>
      </w:pPr>
      <w:r w:rsidRPr="00372290">
        <w:rPr>
          <w:rFonts w:ascii="Times New Roman" w:hAnsi="Times New Roman" w:cs="Times New Roman"/>
          <w:sz w:val="28"/>
          <w:szCs w:val="28"/>
          <w:lang w:val="kk-KZ"/>
        </w:rPr>
        <w:t>Б</w:t>
      </w:r>
      <w:r>
        <w:rPr>
          <w:rFonts w:ascii="Times New Roman" w:hAnsi="Times New Roman" w:cs="Times New Roman"/>
          <w:sz w:val="28"/>
          <w:szCs w:val="28"/>
          <w:lang w:val="kk-KZ"/>
        </w:rPr>
        <w:t>алабақшаның</w:t>
      </w:r>
      <w:r w:rsidRPr="00372290">
        <w:rPr>
          <w:rFonts w:ascii="Times New Roman" w:hAnsi="Times New Roman" w:cs="Times New Roman"/>
          <w:sz w:val="30"/>
          <w:szCs w:val="30"/>
          <w:lang w:val="kk-KZ"/>
        </w:rPr>
        <w:t xml:space="preserve"> </w:t>
      </w:r>
      <w:r w:rsidRPr="005D2A36">
        <w:rPr>
          <w:rFonts w:ascii="Times New Roman" w:hAnsi="Times New Roman" w:cs="Times New Roman"/>
          <w:sz w:val="28"/>
          <w:szCs w:val="28"/>
          <w:lang w:val="kk-KZ"/>
        </w:rPr>
        <w:t xml:space="preserve">педагогтері аудан, облыс, </w:t>
      </w:r>
      <w:r w:rsidRPr="00372290">
        <w:rPr>
          <w:rFonts w:ascii="Times New Roman" w:hAnsi="Times New Roman" w:cs="Times New Roman"/>
          <w:sz w:val="30"/>
          <w:szCs w:val="30"/>
          <w:lang w:val="kk-KZ"/>
        </w:rPr>
        <w:t xml:space="preserve"> көлемінде </w:t>
      </w:r>
      <w:r w:rsidRPr="00372290">
        <w:rPr>
          <w:rFonts w:ascii="Times New Roman" w:hAnsi="Times New Roman" w:cs="Times New Roman"/>
          <w:sz w:val="28"/>
          <w:szCs w:val="28"/>
          <w:lang w:val="kk-KZ"/>
        </w:rPr>
        <w:t>ұйымдастырылатын іс-шараларда өздерінің тәжірибес</w:t>
      </w:r>
      <w:r w:rsidR="000C7FF6">
        <w:rPr>
          <w:rFonts w:ascii="Times New Roman" w:hAnsi="Times New Roman" w:cs="Times New Roman"/>
          <w:sz w:val="28"/>
          <w:szCs w:val="28"/>
          <w:lang w:val="kk-KZ"/>
        </w:rPr>
        <w:t>імен бөлісуді жолға қойған. 2022</w:t>
      </w:r>
      <w:r>
        <w:rPr>
          <w:rFonts w:ascii="Times New Roman" w:hAnsi="Times New Roman" w:cs="Times New Roman"/>
          <w:sz w:val="28"/>
          <w:szCs w:val="28"/>
          <w:lang w:val="kk-KZ"/>
        </w:rPr>
        <w:t xml:space="preserve"> жылы  </w:t>
      </w:r>
      <w:r w:rsidR="000C7FF6">
        <w:rPr>
          <w:rFonts w:ascii="Times New Roman" w:hAnsi="Times New Roman" w:cs="Times New Roman"/>
          <w:sz w:val="28"/>
          <w:szCs w:val="28"/>
          <w:lang w:val="kk-KZ"/>
        </w:rPr>
        <w:t xml:space="preserve">педагог психолог </w:t>
      </w:r>
      <w:r w:rsidR="000C7FF6" w:rsidRPr="00BA3B04">
        <w:rPr>
          <w:rFonts w:ascii="Times New Roman" w:hAnsi="Times New Roman" w:cs="Times New Roman"/>
          <w:sz w:val="28"/>
          <w:szCs w:val="28"/>
          <w:lang w:val="kk-KZ"/>
        </w:rPr>
        <w:t xml:space="preserve">Бузурходжаева Адисям Масмахуновна </w:t>
      </w:r>
      <w:r w:rsidRPr="00BA3B04">
        <w:rPr>
          <w:rFonts w:ascii="Times New Roman" w:hAnsi="Times New Roman" w:cs="Times New Roman"/>
          <w:sz w:val="28"/>
          <w:szCs w:val="28"/>
          <w:lang w:val="kk-KZ"/>
        </w:rPr>
        <w:t xml:space="preserve"> </w:t>
      </w:r>
      <w:r w:rsidRPr="00BA3B04">
        <w:rPr>
          <w:rFonts w:ascii="Times New Roman" w:hAnsi="Times New Roman" w:cs="Times New Roman"/>
          <w:bCs/>
          <w:sz w:val="28"/>
          <w:szCs w:val="28"/>
          <w:lang w:val="kk-KZ"/>
        </w:rPr>
        <w:t>«</w:t>
      </w:r>
      <w:r w:rsidR="00BA3B04" w:rsidRPr="00BA3B04">
        <w:rPr>
          <w:rFonts w:ascii="Times New Roman" w:hAnsi="Times New Roman" w:cs="Times New Roman"/>
          <w:bCs/>
          <w:sz w:val="28"/>
          <w:szCs w:val="28"/>
          <w:lang w:val="kk-KZ"/>
        </w:rPr>
        <w:t>Тұрмыстық психологиялық зорлық –зомбылықтың алдын</w:t>
      </w:r>
      <w:r w:rsidRPr="00BA3B04">
        <w:rPr>
          <w:rFonts w:ascii="Times New Roman" w:hAnsi="Times New Roman" w:cs="Times New Roman"/>
          <w:bCs/>
          <w:sz w:val="28"/>
          <w:szCs w:val="28"/>
          <w:lang w:val="kk-KZ"/>
        </w:rPr>
        <w:t>»</w:t>
      </w:r>
      <w:r w:rsidR="00BA3B04" w:rsidRPr="00BA3B04">
        <w:rPr>
          <w:rFonts w:ascii="Times New Roman" w:hAnsi="Times New Roman" w:cs="Times New Roman"/>
          <w:bCs/>
          <w:sz w:val="28"/>
          <w:szCs w:val="28"/>
          <w:lang w:val="kk-KZ"/>
        </w:rPr>
        <w:t xml:space="preserve"> </w:t>
      </w:r>
      <w:r w:rsidRPr="00BA3B04">
        <w:rPr>
          <w:rFonts w:ascii="Times New Roman" w:hAnsi="Times New Roman" w:cs="Times New Roman"/>
          <w:bCs/>
          <w:sz w:val="28"/>
          <w:szCs w:val="28"/>
          <w:lang w:val="kk-KZ"/>
        </w:rPr>
        <w:t xml:space="preserve"> облыстық</w:t>
      </w:r>
      <w:r w:rsidR="00BA3B04" w:rsidRPr="00BA3B04">
        <w:rPr>
          <w:rFonts w:ascii="Times New Roman" w:hAnsi="Times New Roman" w:cs="Times New Roman"/>
          <w:bCs/>
          <w:sz w:val="28"/>
          <w:szCs w:val="28"/>
          <w:lang w:val="kk-KZ"/>
        </w:rPr>
        <w:t xml:space="preserve"> марафонында</w:t>
      </w:r>
      <w:r w:rsidRPr="00BA3B04">
        <w:rPr>
          <w:rFonts w:ascii="Times New Roman" w:hAnsi="Times New Roman" w:cs="Times New Roman"/>
          <w:bCs/>
          <w:sz w:val="28"/>
          <w:szCs w:val="28"/>
          <w:lang w:val="kk-KZ"/>
        </w:rPr>
        <w:t xml:space="preserve"> </w:t>
      </w:r>
      <w:r w:rsidR="00BA3B04" w:rsidRPr="00BA3B04">
        <w:rPr>
          <w:rFonts w:ascii="Times New Roman" w:hAnsi="Times New Roman" w:cs="Times New Roman"/>
          <w:bCs/>
          <w:sz w:val="28"/>
          <w:szCs w:val="28"/>
          <w:lang w:val="kk-KZ"/>
        </w:rPr>
        <w:t>3ші</w:t>
      </w:r>
      <w:r w:rsidR="00BA3B04">
        <w:rPr>
          <w:rFonts w:ascii="Times New Roman" w:hAnsi="Times New Roman" w:cs="Times New Roman"/>
          <w:bCs/>
          <w:sz w:val="28"/>
          <w:szCs w:val="28"/>
          <w:lang w:val="kk-KZ"/>
        </w:rPr>
        <w:t xml:space="preserve"> орынмен марапатталды.</w:t>
      </w:r>
      <w:r w:rsidRPr="00372290">
        <w:rPr>
          <w:rFonts w:ascii="Times New Roman" w:hAnsi="Times New Roman" w:cs="Times New Roman"/>
          <w:bCs/>
          <w:sz w:val="28"/>
          <w:szCs w:val="28"/>
          <w:lang w:val="kk-KZ"/>
        </w:rPr>
        <w:t xml:space="preserve"> Сонымен қатар балабақша тәрбиешілер аудандық семинарларда әртүрлі тақырыптарды шебер сыныптар,  вебинарлар өткізіп </w:t>
      </w:r>
      <w:r w:rsidR="00BA3B04">
        <w:rPr>
          <w:rFonts w:ascii="Times New Roman" w:hAnsi="Times New Roman" w:cs="Times New Roman"/>
          <w:bCs/>
          <w:sz w:val="28"/>
          <w:szCs w:val="28"/>
          <w:lang w:val="kk-KZ"/>
        </w:rPr>
        <w:t>іс-тәжірибелерімен бөлісіп отыр</w:t>
      </w:r>
      <w:r w:rsidRPr="00372290">
        <w:rPr>
          <w:rFonts w:ascii="Times New Roman" w:hAnsi="Times New Roman" w:cs="Times New Roman"/>
          <w:bCs/>
          <w:sz w:val="28"/>
          <w:szCs w:val="28"/>
          <w:lang w:val="kk-KZ"/>
        </w:rPr>
        <w:t>ды.</w:t>
      </w:r>
    </w:p>
    <w:p w14:paraId="731635EB" w14:textId="77777777" w:rsidR="00315E64" w:rsidRDefault="00315E64" w:rsidP="00315E64">
      <w:pPr>
        <w:spacing w:after="0" w:line="240" w:lineRule="auto"/>
        <w:ind w:left="-567"/>
        <w:jc w:val="center"/>
        <w:rPr>
          <w:rFonts w:ascii="Times New Roman" w:hAnsi="Times New Roman" w:cs="Times New Roman"/>
          <w:b/>
          <w:color w:val="000000" w:themeColor="text1"/>
          <w:sz w:val="28"/>
          <w:szCs w:val="28"/>
          <w:lang w:val="kk-KZ"/>
        </w:rPr>
      </w:pPr>
      <w:r w:rsidRPr="00A25964">
        <w:rPr>
          <w:rFonts w:ascii="Times New Roman" w:hAnsi="Times New Roman" w:cs="Times New Roman"/>
          <w:b/>
          <w:color w:val="000000" w:themeColor="text1"/>
          <w:sz w:val="28"/>
          <w:szCs w:val="28"/>
          <w:lang w:val="kk-KZ"/>
        </w:rPr>
        <w:t>Педагогикалық ұжымның сандық құрамы.</w:t>
      </w:r>
    </w:p>
    <w:p w14:paraId="361F7760" w14:textId="77777777" w:rsidR="00315E64" w:rsidRPr="00A25964" w:rsidRDefault="00315E64" w:rsidP="00315E64">
      <w:pPr>
        <w:spacing w:after="0" w:line="240" w:lineRule="auto"/>
        <w:ind w:left="-567"/>
        <w:jc w:val="both"/>
        <w:rPr>
          <w:rFonts w:ascii="Times New Roman" w:hAnsi="Times New Roman" w:cs="Times New Roman"/>
          <w:b/>
          <w:color w:val="000000" w:themeColor="text1"/>
          <w:sz w:val="28"/>
          <w:szCs w:val="28"/>
          <w:lang w:val="kk-KZ"/>
        </w:rPr>
      </w:pPr>
    </w:p>
    <w:tbl>
      <w:tblPr>
        <w:tblpPr w:leftFromText="180" w:rightFromText="180" w:vertAnchor="text" w:horzAnchor="margin" w:tblpXSpec="right" w:tblpY="255"/>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1276"/>
        <w:gridCol w:w="1701"/>
        <w:gridCol w:w="992"/>
        <w:gridCol w:w="2268"/>
        <w:gridCol w:w="1096"/>
      </w:tblGrid>
      <w:tr w:rsidR="00315E64" w:rsidRPr="00A25964" w14:paraId="36AD7DC0" w14:textId="77777777" w:rsidTr="00315E64">
        <w:trPr>
          <w:trHeight w:val="419"/>
        </w:trPr>
        <w:tc>
          <w:tcPr>
            <w:tcW w:w="2376" w:type="dxa"/>
            <w:vMerge w:val="restart"/>
            <w:shd w:val="clear" w:color="auto" w:fill="FFFFFF"/>
          </w:tcPr>
          <w:p w14:paraId="70337337" w14:textId="77777777" w:rsidR="00315E64" w:rsidRPr="00A25964" w:rsidRDefault="00315E64" w:rsidP="00315E64">
            <w:pPr>
              <w:spacing w:after="0" w:line="240" w:lineRule="auto"/>
              <w:ind w:left="-567"/>
              <w:contextualSpacing/>
              <w:mirrorIndents/>
              <w:jc w:val="center"/>
              <w:rPr>
                <w:rFonts w:ascii="Times New Roman" w:hAnsi="Times New Roman" w:cs="Times New Roman"/>
                <w:b/>
                <w:color w:val="000000" w:themeColor="text1"/>
                <w:sz w:val="28"/>
                <w:szCs w:val="28"/>
                <w:lang w:val="kk-KZ"/>
              </w:rPr>
            </w:pPr>
            <w:r w:rsidRPr="00A25964">
              <w:rPr>
                <w:rFonts w:ascii="Times New Roman" w:hAnsi="Times New Roman" w:cs="Times New Roman"/>
                <w:b/>
                <w:color w:val="000000" w:themeColor="text1"/>
                <w:sz w:val="28"/>
                <w:szCs w:val="28"/>
                <w:lang w:val="kk-KZ"/>
              </w:rPr>
              <w:t>Оқу жылы</w:t>
            </w:r>
          </w:p>
        </w:tc>
        <w:tc>
          <w:tcPr>
            <w:tcW w:w="1276" w:type="dxa"/>
            <w:vMerge w:val="restart"/>
            <w:shd w:val="clear" w:color="auto" w:fill="FFFFFF"/>
          </w:tcPr>
          <w:p w14:paraId="00D800EB" w14:textId="77777777" w:rsidR="00315E64" w:rsidRPr="00A25964" w:rsidRDefault="00315E64" w:rsidP="00315E64">
            <w:pPr>
              <w:spacing w:after="0" w:line="240" w:lineRule="auto"/>
              <w:ind w:left="-170"/>
              <w:contextualSpacing/>
              <w:mirrorIndents/>
              <w:jc w:val="center"/>
              <w:rPr>
                <w:rFonts w:ascii="Times New Roman" w:hAnsi="Times New Roman" w:cs="Times New Roman"/>
                <w:b/>
                <w:color w:val="000000" w:themeColor="text1"/>
                <w:sz w:val="28"/>
                <w:szCs w:val="28"/>
                <w:lang w:val="kk-KZ"/>
              </w:rPr>
            </w:pPr>
            <w:r w:rsidRPr="00A25964">
              <w:rPr>
                <w:rFonts w:ascii="Times New Roman" w:hAnsi="Times New Roman" w:cs="Times New Roman"/>
                <w:b/>
                <w:color w:val="000000" w:themeColor="text1"/>
                <w:sz w:val="28"/>
                <w:szCs w:val="28"/>
                <w:lang w:val="kk-KZ"/>
              </w:rPr>
              <w:t>Жалпы педагог саны</w:t>
            </w:r>
          </w:p>
        </w:tc>
        <w:tc>
          <w:tcPr>
            <w:tcW w:w="6057" w:type="dxa"/>
            <w:gridSpan w:val="4"/>
            <w:shd w:val="clear" w:color="auto" w:fill="FFFFFF"/>
          </w:tcPr>
          <w:p w14:paraId="79A7D544" w14:textId="77777777" w:rsidR="00315E64" w:rsidRPr="00A25964" w:rsidRDefault="00315E64" w:rsidP="00315E64">
            <w:pPr>
              <w:spacing w:after="0" w:line="240" w:lineRule="auto"/>
              <w:ind w:left="-170"/>
              <w:contextualSpacing/>
              <w:mirrorIndents/>
              <w:jc w:val="center"/>
              <w:rPr>
                <w:rFonts w:ascii="Times New Roman" w:hAnsi="Times New Roman" w:cs="Times New Roman"/>
                <w:b/>
                <w:color w:val="000000" w:themeColor="text1"/>
                <w:sz w:val="28"/>
                <w:szCs w:val="28"/>
                <w:lang w:val="kk-KZ"/>
              </w:rPr>
            </w:pPr>
          </w:p>
        </w:tc>
      </w:tr>
      <w:tr w:rsidR="00315E64" w:rsidRPr="00A25964" w14:paraId="33F5698F" w14:textId="77777777" w:rsidTr="00315E64">
        <w:trPr>
          <w:cantSplit/>
          <w:trHeight w:val="1823"/>
        </w:trPr>
        <w:tc>
          <w:tcPr>
            <w:tcW w:w="2376" w:type="dxa"/>
            <w:vMerge/>
            <w:shd w:val="clear" w:color="auto" w:fill="FFFFFF"/>
          </w:tcPr>
          <w:p w14:paraId="38BE1148" w14:textId="77777777" w:rsidR="00315E64" w:rsidRPr="00A25964" w:rsidRDefault="00315E64" w:rsidP="00315E64">
            <w:pPr>
              <w:spacing w:after="0" w:line="240" w:lineRule="auto"/>
              <w:ind w:left="-567"/>
              <w:contextualSpacing/>
              <w:mirrorIndents/>
              <w:jc w:val="center"/>
              <w:rPr>
                <w:rFonts w:ascii="Times New Roman" w:hAnsi="Times New Roman" w:cs="Times New Roman"/>
                <w:color w:val="000000" w:themeColor="text1"/>
                <w:sz w:val="28"/>
                <w:szCs w:val="28"/>
                <w:lang w:val="kk-KZ"/>
              </w:rPr>
            </w:pPr>
          </w:p>
        </w:tc>
        <w:tc>
          <w:tcPr>
            <w:tcW w:w="1276" w:type="dxa"/>
            <w:vMerge/>
            <w:shd w:val="clear" w:color="auto" w:fill="FFFFFF"/>
          </w:tcPr>
          <w:p w14:paraId="6EA9CB86" w14:textId="77777777" w:rsidR="00315E64" w:rsidRPr="00A25964" w:rsidRDefault="00315E64" w:rsidP="00315E64">
            <w:pPr>
              <w:spacing w:after="0" w:line="240" w:lineRule="auto"/>
              <w:ind w:left="-170"/>
              <w:contextualSpacing/>
              <w:mirrorIndents/>
              <w:jc w:val="center"/>
              <w:rPr>
                <w:rFonts w:ascii="Times New Roman" w:hAnsi="Times New Roman" w:cs="Times New Roman"/>
                <w:color w:val="000000" w:themeColor="text1"/>
                <w:sz w:val="28"/>
                <w:szCs w:val="28"/>
                <w:lang w:val="kk-KZ"/>
              </w:rPr>
            </w:pPr>
          </w:p>
        </w:tc>
        <w:tc>
          <w:tcPr>
            <w:tcW w:w="1701" w:type="dxa"/>
            <w:shd w:val="clear" w:color="auto" w:fill="FFFFFF"/>
          </w:tcPr>
          <w:p w14:paraId="02F1C1C1" w14:textId="77777777" w:rsidR="00315E64" w:rsidRPr="00A25964" w:rsidRDefault="00315E64" w:rsidP="00315E64">
            <w:pPr>
              <w:spacing w:after="0" w:line="240" w:lineRule="auto"/>
              <w:ind w:left="-170"/>
              <w:contextualSpacing/>
              <w:mirrorIndents/>
              <w:jc w:val="center"/>
              <w:rPr>
                <w:rFonts w:ascii="Times New Roman" w:hAnsi="Times New Roman" w:cs="Times New Roman"/>
                <w:b/>
                <w:color w:val="000000" w:themeColor="text1"/>
                <w:sz w:val="28"/>
                <w:szCs w:val="28"/>
                <w:lang w:val="kk-KZ"/>
              </w:rPr>
            </w:pPr>
            <w:r w:rsidRPr="00A25964">
              <w:rPr>
                <w:rFonts w:ascii="Times New Roman" w:hAnsi="Times New Roman" w:cs="Times New Roman"/>
                <w:b/>
                <w:color w:val="000000" w:themeColor="text1"/>
                <w:sz w:val="28"/>
                <w:szCs w:val="28"/>
                <w:lang w:val="kk-KZ"/>
              </w:rPr>
              <w:t>Мектепке дейінгі білімі бар педагогтар саны</w:t>
            </w:r>
          </w:p>
        </w:tc>
        <w:tc>
          <w:tcPr>
            <w:tcW w:w="992" w:type="dxa"/>
            <w:shd w:val="clear" w:color="auto" w:fill="FFFFFF"/>
          </w:tcPr>
          <w:p w14:paraId="0FA2B626" w14:textId="77777777" w:rsidR="00315E64" w:rsidRPr="00A25964" w:rsidRDefault="00315E64" w:rsidP="00315E64">
            <w:pPr>
              <w:spacing w:after="0" w:line="240" w:lineRule="auto"/>
              <w:ind w:left="-170"/>
              <w:contextualSpacing/>
              <w:mirrorIndents/>
              <w:jc w:val="center"/>
              <w:rPr>
                <w:rFonts w:ascii="Times New Roman" w:hAnsi="Times New Roman" w:cs="Times New Roman"/>
                <w:b/>
                <w:color w:val="000000" w:themeColor="text1"/>
                <w:sz w:val="28"/>
                <w:szCs w:val="28"/>
                <w:lang w:val="kk-KZ"/>
              </w:rPr>
            </w:pPr>
            <w:r w:rsidRPr="00A25964">
              <w:rPr>
                <w:rFonts w:ascii="Times New Roman" w:hAnsi="Times New Roman" w:cs="Times New Roman"/>
                <w:b/>
                <w:color w:val="000000" w:themeColor="text1"/>
                <w:sz w:val="28"/>
                <w:szCs w:val="28"/>
                <w:lang w:val="kk-KZ"/>
              </w:rPr>
              <w:t>%</w:t>
            </w:r>
          </w:p>
        </w:tc>
        <w:tc>
          <w:tcPr>
            <w:tcW w:w="2268" w:type="dxa"/>
            <w:shd w:val="clear" w:color="auto" w:fill="FFFFFF"/>
          </w:tcPr>
          <w:p w14:paraId="703289A6" w14:textId="77777777" w:rsidR="00315E64" w:rsidRPr="00A25964" w:rsidRDefault="00315E64" w:rsidP="00315E64">
            <w:pPr>
              <w:spacing w:after="0" w:line="240" w:lineRule="auto"/>
              <w:ind w:left="-170"/>
              <w:contextualSpacing/>
              <w:mirrorIndents/>
              <w:jc w:val="center"/>
              <w:rPr>
                <w:rFonts w:ascii="Times New Roman" w:hAnsi="Times New Roman" w:cs="Times New Roman"/>
                <w:b/>
                <w:color w:val="000000" w:themeColor="text1"/>
                <w:sz w:val="28"/>
                <w:szCs w:val="28"/>
                <w:lang w:val="kk-KZ"/>
              </w:rPr>
            </w:pPr>
            <w:r w:rsidRPr="00A25964">
              <w:rPr>
                <w:rFonts w:ascii="Times New Roman" w:hAnsi="Times New Roman" w:cs="Times New Roman"/>
                <w:b/>
                <w:color w:val="000000" w:themeColor="text1"/>
                <w:sz w:val="28"/>
                <w:szCs w:val="28"/>
                <w:lang w:val="kk-KZ"/>
              </w:rPr>
              <w:t>Педагогикалық білімі бар педагогтер саны</w:t>
            </w:r>
          </w:p>
        </w:tc>
        <w:tc>
          <w:tcPr>
            <w:tcW w:w="1096" w:type="dxa"/>
            <w:shd w:val="clear" w:color="auto" w:fill="FFFFFF"/>
          </w:tcPr>
          <w:p w14:paraId="5DD79ED6" w14:textId="77777777" w:rsidR="00315E64" w:rsidRPr="00A25964" w:rsidRDefault="00315E64" w:rsidP="00315E64">
            <w:pPr>
              <w:spacing w:after="0" w:line="240" w:lineRule="auto"/>
              <w:ind w:left="-567"/>
              <w:contextualSpacing/>
              <w:mirrorIndents/>
              <w:jc w:val="center"/>
              <w:rPr>
                <w:rFonts w:ascii="Times New Roman" w:hAnsi="Times New Roman" w:cs="Times New Roman"/>
                <w:color w:val="000000" w:themeColor="text1"/>
                <w:sz w:val="28"/>
                <w:szCs w:val="28"/>
                <w:lang w:val="kk-KZ"/>
              </w:rPr>
            </w:pPr>
            <w:r w:rsidRPr="00A25964">
              <w:rPr>
                <w:rFonts w:ascii="Times New Roman" w:hAnsi="Times New Roman" w:cs="Times New Roman"/>
                <w:b/>
                <w:color w:val="000000" w:themeColor="text1"/>
                <w:sz w:val="28"/>
                <w:szCs w:val="28"/>
                <w:lang w:val="kk-KZ"/>
              </w:rPr>
              <w:t>%</w:t>
            </w:r>
          </w:p>
        </w:tc>
      </w:tr>
      <w:tr w:rsidR="000C7FF6" w:rsidRPr="00713DD7" w14:paraId="5DDBF8DF" w14:textId="77777777" w:rsidTr="00302207">
        <w:trPr>
          <w:trHeight w:val="1040"/>
        </w:trPr>
        <w:tc>
          <w:tcPr>
            <w:tcW w:w="9709" w:type="dxa"/>
            <w:gridSpan w:val="6"/>
            <w:shd w:val="clear" w:color="auto" w:fill="FFFFFF"/>
          </w:tcPr>
          <w:p w14:paraId="68DF696A" w14:textId="77777777" w:rsidR="000C7FF6" w:rsidRPr="00713DD7" w:rsidRDefault="000C7FF6" w:rsidP="00315E64">
            <w:pPr>
              <w:spacing w:after="0" w:line="240" w:lineRule="auto"/>
              <w:ind w:left="-567"/>
              <w:contextualSpacing/>
              <w:mirrorIndents/>
              <w:jc w:val="center"/>
              <w:rPr>
                <w:rFonts w:ascii="Times New Roman" w:hAnsi="Times New Roman" w:cs="Times New Roman"/>
                <w:color w:val="000000" w:themeColor="text1"/>
                <w:sz w:val="28"/>
                <w:szCs w:val="28"/>
                <w:lang w:val="kk-KZ"/>
              </w:rPr>
            </w:pPr>
          </w:p>
        </w:tc>
      </w:tr>
      <w:tr w:rsidR="000C7FF6" w:rsidRPr="00713DD7" w14:paraId="6CD6DAF7" w14:textId="77777777" w:rsidTr="00315E64">
        <w:trPr>
          <w:trHeight w:val="515"/>
        </w:trPr>
        <w:tc>
          <w:tcPr>
            <w:tcW w:w="2376" w:type="dxa"/>
            <w:shd w:val="clear" w:color="auto" w:fill="FFFFFF"/>
          </w:tcPr>
          <w:p w14:paraId="5AE77C65" w14:textId="77777777" w:rsidR="000C7FF6" w:rsidRPr="00713DD7" w:rsidRDefault="000C7FF6" w:rsidP="000C7FF6">
            <w:pPr>
              <w:spacing w:after="0" w:line="240" w:lineRule="auto"/>
              <w:ind w:left="-567"/>
              <w:contextualSpacing/>
              <w:mirrorIndents/>
              <w:jc w:val="center"/>
              <w:rPr>
                <w:rFonts w:ascii="Times New Roman" w:hAnsi="Times New Roman" w:cs="Times New Roman"/>
                <w:color w:val="000000" w:themeColor="text1"/>
                <w:sz w:val="28"/>
                <w:szCs w:val="28"/>
                <w:lang w:val="kk-KZ"/>
              </w:rPr>
            </w:pPr>
          </w:p>
        </w:tc>
        <w:tc>
          <w:tcPr>
            <w:tcW w:w="1276" w:type="dxa"/>
            <w:shd w:val="clear" w:color="auto" w:fill="FFFFFF"/>
          </w:tcPr>
          <w:p w14:paraId="7D9C126B" w14:textId="0AEC7AA2" w:rsidR="000C7FF6" w:rsidRPr="007A6BA5" w:rsidRDefault="00BA3B04" w:rsidP="000C7FF6">
            <w:pPr>
              <w:spacing w:after="0" w:line="292" w:lineRule="atLeast"/>
              <w:jc w:val="center"/>
              <w:rPr>
                <w:rFonts w:ascii="Times New Roman" w:eastAsia="Arial" w:hAnsi="Times New Roman" w:cs="Times New Roman"/>
                <w:sz w:val="28"/>
                <w:szCs w:val="28"/>
                <w:lang w:val="kk-KZ"/>
              </w:rPr>
            </w:pPr>
            <w:r>
              <w:rPr>
                <w:rFonts w:ascii="Times New Roman" w:eastAsia="Arial" w:hAnsi="Times New Roman" w:cs="Times New Roman"/>
                <w:sz w:val="28"/>
                <w:szCs w:val="28"/>
                <w:lang w:val="kk-KZ"/>
              </w:rPr>
              <w:t>1</w:t>
            </w:r>
            <w:r w:rsidR="00D23F2F">
              <w:rPr>
                <w:rFonts w:ascii="Times New Roman" w:eastAsia="Arial" w:hAnsi="Times New Roman" w:cs="Times New Roman"/>
                <w:sz w:val="28"/>
                <w:szCs w:val="28"/>
                <w:lang w:val="kk-KZ"/>
              </w:rPr>
              <w:t>3</w:t>
            </w:r>
          </w:p>
        </w:tc>
        <w:tc>
          <w:tcPr>
            <w:tcW w:w="1701" w:type="dxa"/>
            <w:shd w:val="clear" w:color="auto" w:fill="FFFFFF"/>
          </w:tcPr>
          <w:p w14:paraId="677B8A01" w14:textId="222BBDAB" w:rsidR="000C7FF6" w:rsidRPr="00713DD7" w:rsidRDefault="00312947" w:rsidP="000C7FF6">
            <w:pPr>
              <w:spacing w:after="0" w:line="240" w:lineRule="auto"/>
              <w:ind w:left="-567"/>
              <w:contextualSpacing/>
              <w:mirrorIndents/>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r w:rsidR="00D23F2F">
              <w:rPr>
                <w:rFonts w:ascii="Times New Roman" w:hAnsi="Times New Roman" w:cs="Times New Roman"/>
                <w:color w:val="000000" w:themeColor="text1"/>
                <w:sz w:val="28"/>
                <w:szCs w:val="28"/>
                <w:lang w:val="kk-KZ"/>
              </w:rPr>
              <w:t>3</w:t>
            </w:r>
          </w:p>
        </w:tc>
        <w:tc>
          <w:tcPr>
            <w:tcW w:w="992" w:type="dxa"/>
            <w:shd w:val="clear" w:color="auto" w:fill="FFFFFF"/>
          </w:tcPr>
          <w:p w14:paraId="096A4160" w14:textId="77777777" w:rsidR="000C7FF6" w:rsidRPr="00713DD7" w:rsidRDefault="000C7FF6" w:rsidP="000C7FF6">
            <w:pPr>
              <w:spacing w:after="0" w:line="240" w:lineRule="auto"/>
              <w:ind w:left="-567" w:firstLine="318"/>
              <w:contextualSpacing/>
              <w:mirrorIndents/>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8</w:t>
            </w:r>
            <w:r w:rsidR="00312947">
              <w:rPr>
                <w:rFonts w:ascii="Times New Roman" w:hAnsi="Times New Roman" w:cs="Times New Roman"/>
                <w:color w:val="000000" w:themeColor="text1"/>
                <w:sz w:val="28"/>
                <w:szCs w:val="28"/>
                <w:lang w:val="kk-KZ"/>
              </w:rPr>
              <w:t>6</w:t>
            </w:r>
            <w:r w:rsidRPr="00A25964">
              <w:rPr>
                <w:rFonts w:ascii="Times New Roman" w:hAnsi="Times New Roman" w:cs="Times New Roman"/>
                <w:b/>
                <w:color w:val="000000" w:themeColor="text1"/>
                <w:sz w:val="28"/>
                <w:szCs w:val="28"/>
                <w:lang w:val="kk-KZ"/>
              </w:rPr>
              <w:t>%</w:t>
            </w:r>
          </w:p>
        </w:tc>
        <w:tc>
          <w:tcPr>
            <w:tcW w:w="2268" w:type="dxa"/>
            <w:shd w:val="clear" w:color="auto" w:fill="FFFFFF"/>
          </w:tcPr>
          <w:p w14:paraId="4C5AC0C3" w14:textId="4B1FA14C" w:rsidR="000C7FF6" w:rsidRPr="00713DD7" w:rsidRDefault="00D23F2F" w:rsidP="000C7FF6">
            <w:pPr>
              <w:spacing w:after="0" w:line="240" w:lineRule="auto"/>
              <w:ind w:left="-567"/>
              <w:contextualSpacing/>
              <w:mirrorIndents/>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p>
        </w:tc>
        <w:tc>
          <w:tcPr>
            <w:tcW w:w="1096" w:type="dxa"/>
            <w:shd w:val="clear" w:color="auto" w:fill="FFFFFF"/>
          </w:tcPr>
          <w:p w14:paraId="50A1DE38" w14:textId="77777777" w:rsidR="000C7FF6" w:rsidRPr="001E22ED" w:rsidRDefault="00312947" w:rsidP="000C7FF6">
            <w:pPr>
              <w:spacing w:after="0" w:line="240" w:lineRule="auto"/>
              <w:ind w:left="-567"/>
              <w:contextualSpacing/>
              <w:mirrorIndents/>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kk-KZ"/>
              </w:rPr>
              <w:t>14</w:t>
            </w:r>
            <w:r w:rsidR="000C7FF6">
              <w:rPr>
                <w:rFonts w:ascii="Times New Roman" w:hAnsi="Times New Roman" w:cs="Times New Roman"/>
                <w:color w:val="000000" w:themeColor="text1"/>
                <w:sz w:val="28"/>
                <w:szCs w:val="28"/>
                <w:lang w:val="en-US"/>
              </w:rPr>
              <w:t>%</w:t>
            </w:r>
          </w:p>
        </w:tc>
      </w:tr>
    </w:tbl>
    <w:p w14:paraId="099B20A8" w14:textId="77777777" w:rsidR="00315E64" w:rsidRPr="00713DD7" w:rsidRDefault="00315E64" w:rsidP="00315E64">
      <w:pPr>
        <w:spacing w:after="0" w:line="240" w:lineRule="auto"/>
        <w:ind w:left="-567"/>
        <w:contextualSpacing/>
        <w:mirrorIndents/>
        <w:jc w:val="center"/>
        <w:outlineLvl w:val="0"/>
        <w:rPr>
          <w:rFonts w:ascii="Times New Roman" w:hAnsi="Times New Roman" w:cs="Times New Roman"/>
          <w:color w:val="000000" w:themeColor="text1"/>
          <w:sz w:val="28"/>
          <w:szCs w:val="28"/>
          <w:lang w:val="kk-KZ"/>
        </w:rPr>
      </w:pPr>
      <w:r w:rsidRPr="00713DD7">
        <w:rPr>
          <w:rFonts w:ascii="Times New Roman" w:hAnsi="Times New Roman" w:cs="Times New Roman"/>
          <w:b/>
          <w:color w:val="000000" w:themeColor="text1"/>
          <w:sz w:val="28"/>
          <w:szCs w:val="28"/>
          <w:lang w:val="kk-KZ"/>
        </w:rPr>
        <w:t>Педагогикалық мамандардың білімі туралы</w:t>
      </w:r>
    </w:p>
    <w:p w14:paraId="1F40884D" w14:textId="77777777" w:rsidR="00315E64" w:rsidRPr="00713DD7" w:rsidRDefault="00315E64" w:rsidP="00315E64">
      <w:pPr>
        <w:spacing w:after="0" w:line="240" w:lineRule="auto"/>
        <w:ind w:left="-567"/>
        <w:contextualSpacing/>
        <w:mirrorIndents/>
        <w:jc w:val="both"/>
        <w:rPr>
          <w:rFonts w:ascii="Times New Roman" w:hAnsi="Times New Roman" w:cs="Times New Roman"/>
          <w:b/>
          <w:color w:val="000000" w:themeColor="text1"/>
          <w:sz w:val="28"/>
          <w:szCs w:val="28"/>
          <w:lang w:val="kk-KZ"/>
        </w:rPr>
      </w:pPr>
    </w:p>
    <w:tbl>
      <w:tblPr>
        <w:tblW w:w="1006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2977"/>
        <w:gridCol w:w="2409"/>
        <w:gridCol w:w="2694"/>
      </w:tblGrid>
      <w:tr w:rsidR="00315E64" w:rsidRPr="00713DD7" w14:paraId="6E5993A0" w14:textId="77777777" w:rsidTr="00315E64">
        <w:trPr>
          <w:trHeight w:val="475"/>
        </w:trPr>
        <w:tc>
          <w:tcPr>
            <w:tcW w:w="1985" w:type="dxa"/>
          </w:tcPr>
          <w:p w14:paraId="09B9BF74" w14:textId="77777777" w:rsidR="00315E64" w:rsidRPr="00713DD7" w:rsidRDefault="00315E64" w:rsidP="00315E64">
            <w:pPr>
              <w:spacing w:after="0" w:line="240" w:lineRule="auto"/>
              <w:ind w:left="-567"/>
              <w:contextualSpacing/>
              <w:mirrorIndents/>
              <w:jc w:val="right"/>
              <w:rPr>
                <w:rFonts w:ascii="Times New Roman" w:hAnsi="Times New Roman" w:cs="Times New Roman"/>
                <w:b/>
                <w:color w:val="000000" w:themeColor="text1"/>
                <w:sz w:val="28"/>
                <w:szCs w:val="28"/>
                <w:lang w:val="kk-KZ"/>
              </w:rPr>
            </w:pPr>
            <w:r w:rsidRPr="00713DD7">
              <w:rPr>
                <w:rFonts w:ascii="Times New Roman" w:hAnsi="Times New Roman" w:cs="Times New Roman"/>
                <w:b/>
                <w:color w:val="000000" w:themeColor="text1"/>
                <w:sz w:val="28"/>
                <w:szCs w:val="28"/>
                <w:lang w:val="kk-KZ"/>
              </w:rPr>
              <w:t>Оқу жылдары</w:t>
            </w:r>
          </w:p>
        </w:tc>
        <w:tc>
          <w:tcPr>
            <w:tcW w:w="2977" w:type="dxa"/>
          </w:tcPr>
          <w:p w14:paraId="35F27193" w14:textId="77777777" w:rsidR="00315E64" w:rsidRPr="00713DD7" w:rsidRDefault="00315E64" w:rsidP="00315E64">
            <w:pPr>
              <w:spacing w:after="0" w:line="240" w:lineRule="auto"/>
              <w:ind w:left="-567"/>
              <w:contextualSpacing/>
              <w:mirrorIndents/>
              <w:jc w:val="right"/>
              <w:rPr>
                <w:rFonts w:ascii="Times New Roman" w:hAnsi="Times New Roman" w:cs="Times New Roman"/>
                <w:b/>
                <w:color w:val="000000" w:themeColor="text1"/>
                <w:sz w:val="28"/>
                <w:szCs w:val="28"/>
                <w:lang w:val="kk-KZ"/>
              </w:rPr>
            </w:pPr>
            <w:r w:rsidRPr="00713DD7">
              <w:rPr>
                <w:rFonts w:ascii="Times New Roman" w:hAnsi="Times New Roman" w:cs="Times New Roman"/>
                <w:b/>
                <w:color w:val="000000" w:themeColor="text1"/>
                <w:sz w:val="28"/>
                <w:szCs w:val="28"/>
                <w:lang w:val="kk-KZ"/>
              </w:rPr>
              <w:t>Жалпы педагог саны</w:t>
            </w:r>
          </w:p>
        </w:tc>
        <w:tc>
          <w:tcPr>
            <w:tcW w:w="2409" w:type="dxa"/>
          </w:tcPr>
          <w:p w14:paraId="30FBE33A" w14:textId="77777777" w:rsidR="00315E64" w:rsidRPr="00713DD7" w:rsidRDefault="00315E64" w:rsidP="00315E64">
            <w:pPr>
              <w:spacing w:after="0" w:line="240" w:lineRule="auto"/>
              <w:ind w:left="-567"/>
              <w:contextualSpacing/>
              <w:mirrorIndents/>
              <w:jc w:val="center"/>
              <w:rPr>
                <w:rFonts w:ascii="Times New Roman" w:hAnsi="Times New Roman" w:cs="Times New Roman"/>
                <w:b/>
                <w:color w:val="000000" w:themeColor="text1"/>
                <w:sz w:val="28"/>
                <w:szCs w:val="28"/>
                <w:lang w:val="kk-KZ"/>
              </w:rPr>
            </w:pPr>
            <w:r w:rsidRPr="00713DD7">
              <w:rPr>
                <w:rFonts w:ascii="Times New Roman" w:hAnsi="Times New Roman" w:cs="Times New Roman"/>
                <w:b/>
                <w:color w:val="000000" w:themeColor="text1"/>
                <w:sz w:val="28"/>
                <w:szCs w:val="28"/>
                <w:lang w:val="kk-KZ"/>
              </w:rPr>
              <w:t>Жоғары білім</w:t>
            </w:r>
          </w:p>
        </w:tc>
        <w:tc>
          <w:tcPr>
            <w:tcW w:w="2694" w:type="dxa"/>
          </w:tcPr>
          <w:p w14:paraId="4A490535" w14:textId="77777777" w:rsidR="00315E64" w:rsidRPr="00713DD7" w:rsidRDefault="00315E64" w:rsidP="00315E64">
            <w:pPr>
              <w:spacing w:after="0" w:line="240" w:lineRule="auto"/>
              <w:ind w:left="-567"/>
              <w:contextualSpacing/>
              <w:mirrorIndents/>
              <w:jc w:val="center"/>
              <w:rPr>
                <w:rFonts w:ascii="Times New Roman" w:hAnsi="Times New Roman" w:cs="Times New Roman"/>
                <w:b/>
                <w:color w:val="000000" w:themeColor="text1"/>
                <w:sz w:val="28"/>
                <w:szCs w:val="28"/>
                <w:lang w:val="kk-KZ"/>
              </w:rPr>
            </w:pPr>
            <w:r w:rsidRPr="00713DD7">
              <w:rPr>
                <w:rFonts w:ascii="Times New Roman" w:hAnsi="Times New Roman" w:cs="Times New Roman"/>
                <w:b/>
                <w:color w:val="000000" w:themeColor="text1"/>
                <w:sz w:val="28"/>
                <w:szCs w:val="28"/>
                <w:lang w:val="kk-KZ"/>
              </w:rPr>
              <w:t xml:space="preserve"> Арнаулы орта</w:t>
            </w:r>
          </w:p>
        </w:tc>
      </w:tr>
      <w:tr w:rsidR="00FC16A8" w:rsidRPr="00713DD7" w14:paraId="01B248E5" w14:textId="77777777" w:rsidTr="00315E64">
        <w:tc>
          <w:tcPr>
            <w:tcW w:w="1985" w:type="dxa"/>
          </w:tcPr>
          <w:p w14:paraId="7D814500" w14:textId="77777777" w:rsidR="00FC16A8" w:rsidRPr="001E22ED" w:rsidRDefault="00FC16A8" w:rsidP="00302207">
            <w:pPr>
              <w:spacing w:after="0" w:line="240" w:lineRule="auto"/>
              <w:ind w:left="-567"/>
              <w:contextualSpacing/>
              <w:mirrorIndents/>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kk-KZ"/>
              </w:rPr>
              <w:t>202</w:t>
            </w:r>
            <w:r>
              <w:rPr>
                <w:rFonts w:ascii="Times New Roman" w:hAnsi="Times New Roman" w:cs="Times New Roman"/>
                <w:color w:val="000000" w:themeColor="text1"/>
                <w:sz w:val="28"/>
                <w:szCs w:val="28"/>
                <w:lang w:val="en-US"/>
              </w:rPr>
              <w:t>2</w:t>
            </w:r>
            <w:r>
              <w:rPr>
                <w:rFonts w:ascii="Times New Roman" w:hAnsi="Times New Roman" w:cs="Times New Roman"/>
                <w:color w:val="000000" w:themeColor="text1"/>
                <w:sz w:val="28"/>
                <w:szCs w:val="28"/>
                <w:lang w:val="kk-KZ"/>
              </w:rPr>
              <w:t>-202</w:t>
            </w:r>
            <w:r>
              <w:rPr>
                <w:rFonts w:ascii="Times New Roman" w:hAnsi="Times New Roman" w:cs="Times New Roman"/>
                <w:color w:val="000000" w:themeColor="text1"/>
                <w:sz w:val="28"/>
                <w:szCs w:val="28"/>
                <w:lang w:val="en-US"/>
              </w:rPr>
              <w:t>3</w:t>
            </w:r>
          </w:p>
        </w:tc>
        <w:tc>
          <w:tcPr>
            <w:tcW w:w="2977" w:type="dxa"/>
          </w:tcPr>
          <w:p w14:paraId="63411625" w14:textId="1F526390" w:rsidR="00FC16A8" w:rsidRPr="00312947" w:rsidRDefault="00312947" w:rsidP="00302207">
            <w:pPr>
              <w:spacing w:after="0" w:line="292" w:lineRule="atLeast"/>
              <w:jc w:val="center"/>
              <w:rPr>
                <w:rFonts w:ascii="Times New Roman" w:eastAsia="Arial" w:hAnsi="Times New Roman" w:cs="Times New Roman"/>
                <w:sz w:val="28"/>
                <w:szCs w:val="28"/>
                <w:lang w:val="kk-KZ"/>
              </w:rPr>
            </w:pPr>
            <w:r>
              <w:rPr>
                <w:rFonts w:ascii="Times New Roman" w:eastAsia="Arial" w:hAnsi="Times New Roman" w:cs="Times New Roman"/>
                <w:sz w:val="28"/>
                <w:szCs w:val="28"/>
                <w:lang w:val="kk-KZ"/>
              </w:rPr>
              <w:t>1</w:t>
            </w:r>
            <w:r w:rsidR="00D23F2F">
              <w:rPr>
                <w:rFonts w:ascii="Times New Roman" w:eastAsia="Arial" w:hAnsi="Times New Roman" w:cs="Times New Roman"/>
                <w:sz w:val="28"/>
                <w:szCs w:val="28"/>
                <w:lang w:val="kk-KZ"/>
              </w:rPr>
              <w:t>3</w:t>
            </w:r>
          </w:p>
        </w:tc>
        <w:tc>
          <w:tcPr>
            <w:tcW w:w="2409" w:type="dxa"/>
            <w:vAlign w:val="center"/>
          </w:tcPr>
          <w:p w14:paraId="52FB811A" w14:textId="17A8DD34" w:rsidR="00FC16A8" w:rsidRPr="00312947" w:rsidRDefault="00D23F2F" w:rsidP="00302207">
            <w:pPr>
              <w:spacing w:after="0" w:line="292" w:lineRule="atLeast"/>
              <w:jc w:val="center"/>
              <w:rPr>
                <w:rFonts w:ascii="Times New Roman" w:eastAsia="Arial" w:hAnsi="Times New Roman" w:cs="Times New Roman"/>
                <w:sz w:val="28"/>
                <w:szCs w:val="28"/>
                <w:lang w:val="kk-KZ"/>
              </w:rPr>
            </w:pPr>
            <w:r>
              <w:rPr>
                <w:rFonts w:ascii="Times New Roman" w:eastAsia="Arial" w:hAnsi="Times New Roman" w:cs="Times New Roman"/>
                <w:sz w:val="28"/>
                <w:szCs w:val="28"/>
                <w:lang w:val="kk-KZ"/>
              </w:rPr>
              <w:t>9</w:t>
            </w:r>
          </w:p>
        </w:tc>
        <w:tc>
          <w:tcPr>
            <w:tcW w:w="2694" w:type="dxa"/>
            <w:vAlign w:val="center"/>
          </w:tcPr>
          <w:p w14:paraId="15949F5C" w14:textId="7F0BE933" w:rsidR="00FC16A8" w:rsidRPr="00312947" w:rsidRDefault="00D23F2F" w:rsidP="00302207">
            <w:pPr>
              <w:spacing w:after="0" w:line="292" w:lineRule="atLeast"/>
              <w:jc w:val="center"/>
              <w:rPr>
                <w:rFonts w:ascii="Times New Roman" w:eastAsia="Arial" w:hAnsi="Times New Roman" w:cs="Times New Roman"/>
                <w:sz w:val="28"/>
                <w:szCs w:val="28"/>
                <w:lang w:val="kk-KZ"/>
              </w:rPr>
            </w:pPr>
            <w:r>
              <w:rPr>
                <w:rFonts w:ascii="Times New Roman" w:eastAsia="Arial" w:hAnsi="Times New Roman" w:cs="Times New Roman"/>
                <w:sz w:val="28"/>
                <w:szCs w:val="28"/>
                <w:lang w:val="kk-KZ"/>
              </w:rPr>
              <w:t>4</w:t>
            </w:r>
          </w:p>
        </w:tc>
      </w:tr>
    </w:tbl>
    <w:p w14:paraId="2FA31CB5" w14:textId="77777777" w:rsidR="00315E64" w:rsidRPr="00A25964" w:rsidRDefault="00315E64" w:rsidP="00315E64">
      <w:pPr>
        <w:spacing w:after="0" w:line="240" w:lineRule="auto"/>
        <w:ind w:left="-567"/>
        <w:contextualSpacing/>
        <w:mirrorIndents/>
        <w:jc w:val="both"/>
        <w:rPr>
          <w:rFonts w:ascii="Times New Roman" w:hAnsi="Times New Roman" w:cs="Times New Roman"/>
          <w:color w:val="000000" w:themeColor="text1"/>
          <w:sz w:val="28"/>
          <w:szCs w:val="28"/>
          <w:lang w:val="kk-KZ"/>
        </w:rPr>
      </w:pPr>
    </w:p>
    <w:p w14:paraId="1F912958" w14:textId="77777777" w:rsidR="00315E64" w:rsidRDefault="00315E64" w:rsidP="00315E64">
      <w:pPr>
        <w:spacing w:after="0" w:line="240" w:lineRule="auto"/>
        <w:ind w:left="-567"/>
        <w:contextualSpacing/>
        <w:mirrorIndents/>
        <w:jc w:val="both"/>
        <w:rPr>
          <w:rFonts w:ascii="Times New Roman" w:hAnsi="Times New Roman" w:cs="Times New Roman"/>
          <w:b/>
          <w:color w:val="000000" w:themeColor="text1"/>
          <w:sz w:val="28"/>
          <w:szCs w:val="28"/>
          <w:lang w:val="kk-KZ"/>
        </w:rPr>
      </w:pPr>
      <w:r w:rsidRPr="00A25964">
        <w:rPr>
          <w:rFonts w:ascii="Times New Roman" w:hAnsi="Times New Roman" w:cs="Times New Roman"/>
          <w:b/>
          <w:color w:val="000000" w:themeColor="text1"/>
          <w:sz w:val="28"/>
          <w:szCs w:val="28"/>
          <w:lang w:val="kk-KZ"/>
        </w:rPr>
        <w:lastRenderedPageBreak/>
        <w:t xml:space="preserve">      </w:t>
      </w:r>
    </w:p>
    <w:p w14:paraId="1EEBDA6E" w14:textId="77777777" w:rsidR="00315E64" w:rsidRPr="00A25964" w:rsidRDefault="00315E64" w:rsidP="00315E64">
      <w:pPr>
        <w:spacing w:after="0" w:line="240" w:lineRule="auto"/>
        <w:ind w:left="-567"/>
        <w:contextualSpacing/>
        <w:mirrorIndents/>
        <w:jc w:val="center"/>
        <w:rPr>
          <w:rFonts w:ascii="Times New Roman" w:hAnsi="Times New Roman" w:cs="Times New Roman"/>
          <w:b/>
          <w:color w:val="000000" w:themeColor="text1"/>
          <w:sz w:val="28"/>
          <w:szCs w:val="28"/>
          <w:lang w:val="kk-KZ"/>
        </w:rPr>
      </w:pPr>
      <w:r w:rsidRPr="00A25964">
        <w:rPr>
          <w:rFonts w:ascii="Times New Roman" w:hAnsi="Times New Roman" w:cs="Times New Roman"/>
          <w:b/>
          <w:color w:val="000000" w:themeColor="text1"/>
          <w:sz w:val="28"/>
          <w:szCs w:val="28"/>
          <w:lang w:val="kk-KZ"/>
        </w:rPr>
        <w:t>Тәрбиешілер мен педагогтарды</w:t>
      </w:r>
      <w:r>
        <w:rPr>
          <w:rFonts w:ascii="Times New Roman" w:hAnsi="Times New Roman" w:cs="Times New Roman"/>
          <w:b/>
          <w:color w:val="000000" w:themeColor="text1"/>
          <w:sz w:val="28"/>
          <w:szCs w:val="28"/>
          <w:lang w:val="kk-KZ"/>
        </w:rPr>
        <w:t>ң</w:t>
      </w:r>
      <w:r w:rsidRPr="00A25964">
        <w:rPr>
          <w:rFonts w:ascii="Times New Roman" w:hAnsi="Times New Roman" w:cs="Times New Roman"/>
          <w:b/>
          <w:color w:val="000000" w:themeColor="text1"/>
          <w:sz w:val="28"/>
          <w:szCs w:val="28"/>
          <w:lang w:val="kk-KZ"/>
        </w:rPr>
        <w:t xml:space="preserve"> базалық білімі туралы мәлімет</w:t>
      </w:r>
    </w:p>
    <w:p w14:paraId="5927700C" w14:textId="77777777" w:rsidR="00315E64" w:rsidRPr="00A25964" w:rsidRDefault="00315E64" w:rsidP="00315E64">
      <w:pPr>
        <w:spacing w:after="0" w:line="240" w:lineRule="auto"/>
        <w:ind w:left="-567"/>
        <w:contextualSpacing/>
        <w:mirrorIndents/>
        <w:jc w:val="both"/>
        <w:rPr>
          <w:rFonts w:ascii="Times New Roman" w:hAnsi="Times New Roman" w:cs="Times New Roman"/>
          <w:b/>
          <w:color w:val="000000" w:themeColor="text1"/>
          <w:sz w:val="28"/>
          <w:szCs w:val="28"/>
          <w:lang w:val="kk-KZ"/>
        </w:rPr>
      </w:pPr>
    </w:p>
    <w:tbl>
      <w:tblPr>
        <w:tblW w:w="10454"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1178"/>
        <w:gridCol w:w="3358"/>
        <w:gridCol w:w="3224"/>
      </w:tblGrid>
      <w:tr w:rsidR="00315E64" w:rsidRPr="00A25964" w14:paraId="22646073" w14:textId="77777777" w:rsidTr="00315E64">
        <w:tc>
          <w:tcPr>
            <w:tcW w:w="2694" w:type="dxa"/>
          </w:tcPr>
          <w:p w14:paraId="59025E24" w14:textId="77777777" w:rsidR="00315E64" w:rsidRPr="00A25964" w:rsidRDefault="00315E64" w:rsidP="00315E64">
            <w:pPr>
              <w:spacing w:after="0" w:line="240" w:lineRule="auto"/>
              <w:ind w:left="-567"/>
              <w:contextualSpacing/>
              <w:mirrorIndents/>
              <w:jc w:val="center"/>
              <w:rPr>
                <w:rFonts w:ascii="Times New Roman" w:hAnsi="Times New Roman" w:cs="Times New Roman"/>
                <w:b/>
                <w:color w:val="000000" w:themeColor="text1"/>
                <w:sz w:val="28"/>
                <w:szCs w:val="28"/>
                <w:lang w:val="kk-KZ"/>
              </w:rPr>
            </w:pPr>
            <w:r w:rsidRPr="00A25964">
              <w:rPr>
                <w:rFonts w:ascii="Times New Roman" w:hAnsi="Times New Roman" w:cs="Times New Roman"/>
                <w:b/>
                <w:color w:val="000000" w:themeColor="text1"/>
                <w:sz w:val="28"/>
                <w:szCs w:val="28"/>
                <w:lang w:val="kk-KZ"/>
              </w:rPr>
              <w:t>Жылы</w:t>
            </w:r>
          </w:p>
        </w:tc>
        <w:tc>
          <w:tcPr>
            <w:tcW w:w="1178" w:type="dxa"/>
          </w:tcPr>
          <w:p w14:paraId="4AE2667E" w14:textId="77777777" w:rsidR="00315E64" w:rsidRPr="00A25964" w:rsidRDefault="00315E64" w:rsidP="00315E64">
            <w:pPr>
              <w:spacing w:after="0" w:line="240" w:lineRule="auto"/>
              <w:contextualSpacing/>
              <w:mirrorIndents/>
              <w:jc w:val="center"/>
              <w:rPr>
                <w:rFonts w:ascii="Times New Roman" w:hAnsi="Times New Roman" w:cs="Times New Roman"/>
                <w:b/>
                <w:color w:val="000000" w:themeColor="text1"/>
                <w:sz w:val="28"/>
                <w:szCs w:val="28"/>
                <w:lang w:val="kk-KZ"/>
              </w:rPr>
            </w:pPr>
            <w:r w:rsidRPr="00A25964">
              <w:rPr>
                <w:rFonts w:ascii="Times New Roman" w:hAnsi="Times New Roman" w:cs="Times New Roman"/>
                <w:b/>
                <w:color w:val="000000" w:themeColor="text1"/>
                <w:sz w:val="28"/>
                <w:szCs w:val="28"/>
                <w:lang w:val="kk-KZ"/>
              </w:rPr>
              <w:t>Жалпы педагог саны</w:t>
            </w:r>
          </w:p>
        </w:tc>
        <w:tc>
          <w:tcPr>
            <w:tcW w:w="3358" w:type="dxa"/>
          </w:tcPr>
          <w:p w14:paraId="6A82BA53" w14:textId="77777777" w:rsidR="00315E64" w:rsidRPr="00A25964" w:rsidRDefault="00315E64" w:rsidP="00315E64">
            <w:pPr>
              <w:spacing w:after="0" w:line="240" w:lineRule="auto"/>
              <w:contextualSpacing/>
              <w:mirrorIndents/>
              <w:jc w:val="center"/>
              <w:rPr>
                <w:rFonts w:ascii="Times New Roman" w:hAnsi="Times New Roman" w:cs="Times New Roman"/>
                <w:b/>
                <w:color w:val="000000" w:themeColor="text1"/>
                <w:sz w:val="28"/>
                <w:szCs w:val="28"/>
                <w:lang w:val="kk-KZ"/>
              </w:rPr>
            </w:pPr>
            <w:r w:rsidRPr="00A25964">
              <w:rPr>
                <w:rFonts w:ascii="Times New Roman" w:hAnsi="Times New Roman" w:cs="Times New Roman"/>
                <w:b/>
                <w:color w:val="000000" w:themeColor="text1"/>
                <w:sz w:val="28"/>
                <w:szCs w:val="28"/>
                <w:lang w:val="kk-KZ"/>
              </w:rPr>
              <w:t>Мектепке дейінгі білімі бар педагогтер саны</w:t>
            </w:r>
          </w:p>
        </w:tc>
        <w:tc>
          <w:tcPr>
            <w:tcW w:w="3224" w:type="dxa"/>
          </w:tcPr>
          <w:p w14:paraId="3432F817" w14:textId="77777777" w:rsidR="00315E64" w:rsidRPr="00A25964" w:rsidRDefault="00315E64" w:rsidP="00315E64">
            <w:pPr>
              <w:spacing w:after="0" w:line="240" w:lineRule="auto"/>
              <w:ind w:left="-567"/>
              <w:contextualSpacing/>
              <w:mirrorIndents/>
              <w:jc w:val="center"/>
              <w:rPr>
                <w:rFonts w:ascii="Times New Roman" w:hAnsi="Times New Roman" w:cs="Times New Roman"/>
                <w:b/>
                <w:color w:val="000000" w:themeColor="text1"/>
                <w:sz w:val="28"/>
                <w:szCs w:val="28"/>
                <w:lang w:val="kk-KZ"/>
              </w:rPr>
            </w:pPr>
            <w:r w:rsidRPr="00A25964">
              <w:rPr>
                <w:rFonts w:ascii="Times New Roman" w:hAnsi="Times New Roman" w:cs="Times New Roman"/>
                <w:b/>
                <w:color w:val="000000" w:themeColor="text1"/>
                <w:sz w:val="28"/>
                <w:szCs w:val="28"/>
                <w:lang w:val="kk-KZ"/>
              </w:rPr>
              <w:t>Басқа педагогтер</w:t>
            </w:r>
          </w:p>
        </w:tc>
      </w:tr>
      <w:tr w:rsidR="00315E64" w:rsidRPr="00FA2B1D" w14:paraId="3450B8B7" w14:textId="77777777" w:rsidTr="00315E64">
        <w:tc>
          <w:tcPr>
            <w:tcW w:w="2694" w:type="dxa"/>
          </w:tcPr>
          <w:p w14:paraId="7FD4EA4C" w14:textId="77777777" w:rsidR="00315E64" w:rsidRPr="00A25964" w:rsidRDefault="00315E64" w:rsidP="00315E64">
            <w:pPr>
              <w:spacing w:after="0" w:line="240" w:lineRule="auto"/>
              <w:ind w:left="-567"/>
              <w:contextualSpacing/>
              <w:mirrorIndents/>
              <w:jc w:val="right"/>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 202</w:t>
            </w:r>
            <w:r>
              <w:rPr>
                <w:rFonts w:ascii="Times New Roman" w:hAnsi="Times New Roman" w:cs="Times New Roman"/>
                <w:b/>
                <w:color w:val="000000" w:themeColor="text1"/>
                <w:sz w:val="28"/>
                <w:szCs w:val="28"/>
                <w:lang w:val="en-US"/>
              </w:rPr>
              <w:t>2</w:t>
            </w:r>
            <w:r>
              <w:rPr>
                <w:rFonts w:ascii="Times New Roman" w:hAnsi="Times New Roman" w:cs="Times New Roman"/>
                <w:b/>
                <w:color w:val="000000" w:themeColor="text1"/>
                <w:sz w:val="28"/>
                <w:szCs w:val="28"/>
                <w:lang w:val="kk-KZ"/>
              </w:rPr>
              <w:t>-202</w:t>
            </w:r>
            <w:r>
              <w:rPr>
                <w:rFonts w:ascii="Times New Roman" w:hAnsi="Times New Roman" w:cs="Times New Roman"/>
                <w:b/>
                <w:color w:val="000000" w:themeColor="text1"/>
                <w:sz w:val="28"/>
                <w:szCs w:val="28"/>
                <w:lang w:val="en-US"/>
              </w:rPr>
              <w:t>3</w:t>
            </w:r>
            <w:r w:rsidRPr="00A25964">
              <w:rPr>
                <w:rFonts w:ascii="Times New Roman" w:hAnsi="Times New Roman" w:cs="Times New Roman"/>
                <w:b/>
                <w:color w:val="000000" w:themeColor="text1"/>
                <w:sz w:val="28"/>
                <w:szCs w:val="28"/>
                <w:lang w:val="kk-KZ"/>
              </w:rPr>
              <w:t xml:space="preserve"> оқу жылы</w:t>
            </w:r>
          </w:p>
        </w:tc>
        <w:tc>
          <w:tcPr>
            <w:tcW w:w="1178" w:type="dxa"/>
          </w:tcPr>
          <w:p w14:paraId="262D739A" w14:textId="77777777" w:rsidR="00315E64" w:rsidRPr="00312947" w:rsidRDefault="00312947" w:rsidP="00315E64">
            <w:pPr>
              <w:spacing w:after="0" w:line="240" w:lineRule="auto"/>
              <w:ind w:left="-567"/>
              <w:contextualSpacing/>
              <w:mirrorIndents/>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14</w:t>
            </w:r>
          </w:p>
        </w:tc>
        <w:tc>
          <w:tcPr>
            <w:tcW w:w="3358" w:type="dxa"/>
          </w:tcPr>
          <w:p w14:paraId="38B89684" w14:textId="77777777" w:rsidR="00315E64" w:rsidRPr="00312947" w:rsidRDefault="00312947" w:rsidP="00315E64">
            <w:pPr>
              <w:spacing w:after="0" w:line="240" w:lineRule="auto"/>
              <w:ind w:left="113"/>
              <w:contextualSpacing/>
              <w:mirrorIndents/>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11</w:t>
            </w:r>
          </w:p>
          <w:p w14:paraId="1C7308F1" w14:textId="77777777" w:rsidR="00315E64" w:rsidRDefault="00315E64" w:rsidP="00315E64">
            <w:pPr>
              <w:spacing w:after="0" w:line="240" w:lineRule="auto"/>
              <w:ind w:left="-138"/>
              <w:contextualSpacing/>
              <w:mirrorIndents/>
              <w:rPr>
                <w:rFonts w:ascii="Times New Roman" w:hAnsi="Times New Roman" w:cs="Times New Roman"/>
                <w:i/>
                <w:color w:val="000000" w:themeColor="text1"/>
                <w:sz w:val="28"/>
                <w:szCs w:val="28"/>
                <w:lang w:val="kk-KZ"/>
              </w:rPr>
            </w:pPr>
            <w:r w:rsidRPr="00A25964">
              <w:rPr>
                <w:rFonts w:ascii="Times New Roman" w:hAnsi="Times New Roman" w:cs="Times New Roman"/>
                <w:i/>
                <w:color w:val="000000" w:themeColor="text1"/>
                <w:sz w:val="28"/>
                <w:szCs w:val="28"/>
                <w:lang w:val="kk-KZ"/>
              </w:rPr>
              <w:t xml:space="preserve">(меңгеруші -1, әдіскер – 1, </w:t>
            </w:r>
          </w:p>
          <w:p w14:paraId="042AC7DE" w14:textId="77777777" w:rsidR="00315E64" w:rsidRPr="00A25964" w:rsidRDefault="00315E64" w:rsidP="00315E64">
            <w:pPr>
              <w:spacing w:after="0" w:line="240" w:lineRule="auto"/>
              <w:ind w:left="-138"/>
              <w:contextualSpacing/>
              <w:mirrorIndents/>
              <w:rPr>
                <w:rFonts w:ascii="Times New Roman" w:hAnsi="Times New Roman" w:cs="Times New Roman"/>
                <w:i/>
                <w:color w:val="000000" w:themeColor="text1"/>
                <w:sz w:val="28"/>
                <w:szCs w:val="28"/>
                <w:lang w:val="kk-KZ"/>
              </w:rPr>
            </w:pPr>
            <w:r>
              <w:rPr>
                <w:rFonts w:ascii="Times New Roman" w:hAnsi="Times New Roman" w:cs="Times New Roman"/>
                <w:i/>
                <w:color w:val="000000" w:themeColor="text1"/>
                <w:sz w:val="28"/>
                <w:szCs w:val="28"/>
                <w:lang w:val="kk-KZ"/>
              </w:rPr>
              <w:t xml:space="preserve">    </w:t>
            </w:r>
            <w:r w:rsidRPr="00A25964">
              <w:rPr>
                <w:rFonts w:ascii="Times New Roman" w:hAnsi="Times New Roman" w:cs="Times New Roman"/>
                <w:i/>
                <w:color w:val="000000" w:themeColor="text1"/>
                <w:sz w:val="28"/>
                <w:szCs w:val="28"/>
                <w:lang w:val="kk-KZ"/>
              </w:rPr>
              <w:t>тәрби</w:t>
            </w:r>
            <w:r>
              <w:rPr>
                <w:rFonts w:ascii="Times New Roman" w:hAnsi="Times New Roman" w:cs="Times New Roman"/>
                <w:i/>
                <w:color w:val="000000" w:themeColor="text1"/>
                <w:sz w:val="28"/>
                <w:szCs w:val="28"/>
                <w:lang w:val="kk-KZ"/>
              </w:rPr>
              <w:t xml:space="preserve">ешілер – </w:t>
            </w:r>
            <w:r w:rsidR="00312947">
              <w:rPr>
                <w:rFonts w:ascii="Times New Roman" w:hAnsi="Times New Roman" w:cs="Times New Roman"/>
                <w:i/>
                <w:color w:val="000000" w:themeColor="text1"/>
                <w:sz w:val="28"/>
                <w:szCs w:val="28"/>
                <w:lang w:val="kk-KZ"/>
              </w:rPr>
              <w:t>9</w:t>
            </w:r>
            <w:r>
              <w:rPr>
                <w:rFonts w:ascii="Times New Roman" w:hAnsi="Times New Roman" w:cs="Times New Roman"/>
                <w:i/>
                <w:color w:val="000000" w:themeColor="text1"/>
                <w:sz w:val="28"/>
                <w:szCs w:val="28"/>
                <w:lang w:val="kk-KZ"/>
              </w:rPr>
              <w:t>)</w:t>
            </w:r>
          </w:p>
          <w:p w14:paraId="7842399B" w14:textId="77777777" w:rsidR="00315E64" w:rsidRPr="00A25964" w:rsidRDefault="00315E64" w:rsidP="00315E64">
            <w:pPr>
              <w:spacing w:after="0" w:line="240" w:lineRule="auto"/>
              <w:ind w:left="113"/>
              <w:contextualSpacing/>
              <w:mirrorIndents/>
              <w:rPr>
                <w:rFonts w:ascii="Times New Roman" w:hAnsi="Times New Roman" w:cs="Times New Roman"/>
                <w:color w:val="000000" w:themeColor="text1"/>
                <w:sz w:val="28"/>
                <w:szCs w:val="28"/>
                <w:lang w:val="kk-KZ"/>
              </w:rPr>
            </w:pPr>
          </w:p>
        </w:tc>
        <w:tc>
          <w:tcPr>
            <w:tcW w:w="3224" w:type="dxa"/>
          </w:tcPr>
          <w:p w14:paraId="1FA8E4B9" w14:textId="77777777" w:rsidR="00315E64" w:rsidRPr="00A25964" w:rsidRDefault="00312947" w:rsidP="00315E64">
            <w:pPr>
              <w:spacing w:after="0" w:line="240" w:lineRule="auto"/>
              <w:ind w:left="113"/>
              <w:contextualSpacing/>
              <w:mirrorIndents/>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w:t>
            </w:r>
          </w:p>
          <w:p w14:paraId="2D5B58F6" w14:textId="77777777" w:rsidR="00315E64" w:rsidRDefault="00315E64" w:rsidP="00315E64">
            <w:pPr>
              <w:spacing w:after="0" w:line="240" w:lineRule="auto"/>
              <w:ind w:left="113"/>
              <w:contextualSpacing/>
              <w:mirrorIndents/>
              <w:rPr>
                <w:rFonts w:ascii="Times New Roman" w:hAnsi="Times New Roman" w:cs="Times New Roman"/>
                <w:i/>
                <w:color w:val="000000" w:themeColor="text1"/>
                <w:sz w:val="28"/>
                <w:szCs w:val="28"/>
                <w:lang w:val="kk-KZ"/>
              </w:rPr>
            </w:pPr>
            <w:r w:rsidRPr="00A25964">
              <w:rPr>
                <w:rFonts w:ascii="Times New Roman" w:hAnsi="Times New Roman" w:cs="Times New Roman"/>
                <w:i/>
                <w:color w:val="000000" w:themeColor="text1"/>
                <w:sz w:val="28"/>
                <w:szCs w:val="28"/>
                <w:lang w:val="kk-KZ"/>
              </w:rPr>
              <w:t xml:space="preserve">педагог-психолог – </w:t>
            </w:r>
            <w:r w:rsidR="00312947">
              <w:rPr>
                <w:rFonts w:ascii="Times New Roman" w:hAnsi="Times New Roman" w:cs="Times New Roman"/>
                <w:i/>
                <w:color w:val="000000" w:themeColor="text1"/>
                <w:sz w:val="28"/>
                <w:szCs w:val="28"/>
                <w:lang w:val="kk-KZ"/>
              </w:rPr>
              <w:t>1</w:t>
            </w:r>
          </w:p>
          <w:p w14:paraId="2470A159" w14:textId="77777777" w:rsidR="00312947" w:rsidRDefault="00312947" w:rsidP="00315E64">
            <w:pPr>
              <w:spacing w:after="0" w:line="240" w:lineRule="auto"/>
              <w:ind w:left="113"/>
              <w:contextualSpacing/>
              <w:mirrorIndents/>
              <w:rPr>
                <w:rFonts w:ascii="Times New Roman" w:hAnsi="Times New Roman" w:cs="Times New Roman"/>
                <w:i/>
                <w:color w:val="000000" w:themeColor="text1"/>
                <w:sz w:val="28"/>
                <w:szCs w:val="28"/>
                <w:lang w:val="kk-KZ"/>
              </w:rPr>
            </w:pPr>
            <w:r>
              <w:rPr>
                <w:rFonts w:ascii="Times New Roman" w:hAnsi="Times New Roman" w:cs="Times New Roman"/>
                <w:i/>
                <w:color w:val="000000" w:themeColor="text1"/>
                <w:sz w:val="28"/>
                <w:szCs w:val="28"/>
                <w:lang w:val="kk-KZ"/>
              </w:rPr>
              <w:t>қазақ тілі-1</w:t>
            </w:r>
          </w:p>
          <w:p w14:paraId="0FEA8DDB" w14:textId="77777777" w:rsidR="00312947" w:rsidRPr="00312947" w:rsidRDefault="00312947" w:rsidP="00315E64">
            <w:pPr>
              <w:spacing w:after="0" w:line="240" w:lineRule="auto"/>
              <w:ind w:left="113"/>
              <w:contextualSpacing/>
              <w:mirrorIndents/>
              <w:rPr>
                <w:rFonts w:ascii="Times New Roman" w:hAnsi="Times New Roman" w:cs="Times New Roman"/>
                <w:color w:val="000000" w:themeColor="text1"/>
                <w:sz w:val="28"/>
                <w:szCs w:val="28"/>
              </w:rPr>
            </w:pPr>
            <w:r>
              <w:rPr>
                <w:rFonts w:ascii="Times New Roman" w:hAnsi="Times New Roman" w:cs="Times New Roman"/>
                <w:i/>
                <w:color w:val="000000" w:themeColor="text1"/>
                <w:sz w:val="28"/>
                <w:szCs w:val="28"/>
                <w:lang w:val="kk-KZ"/>
              </w:rPr>
              <w:t>музыка жетекшісі -1</w:t>
            </w:r>
          </w:p>
        </w:tc>
      </w:tr>
    </w:tbl>
    <w:p w14:paraId="17CB1A20" w14:textId="77777777" w:rsidR="00315E64" w:rsidRPr="00A25964" w:rsidRDefault="00315E64" w:rsidP="00315E64">
      <w:pPr>
        <w:spacing w:after="0" w:line="240" w:lineRule="auto"/>
        <w:ind w:left="-567"/>
        <w:contextualSpacing/>
        <w:mirrorIndents/>
        <w:jc w:val="center"/>
        <w:rPr>
          <w:rFonts w:ascii="Times New Roman" w:hAnsi="Times New Roman" w:cs="Times New Roman"/>
          <w:b/>
          <w:color w:val="000000" w:themeColor="text1"/>
          <w:sz w:val="28"/>
          <w:szCs w:val="28"/>
          <w:lang w:val="kk-KZ"/>
        </w:rPr>
      </w:pPr>
    </w:p>
    <w:p w14:paraId="65B608B4" w14:textId="77777777" w:rsidR="00315E64" w:rsidRDefault="00315E64" w:rsidP="00315E64">
      <w:pPr>
        <w:spacing w:after="0" w:line="240" w:lineRule="auto"/>
        <w:ind w:left="-567"/>
        <w:contextualSpacing/>
        <w:mirrorIndents/>
        <w:jc w:val="center"/>
        <w:outlineLvl w:val="0"/>
        <w:rPr>
          <w:rFonts w:ascii="Times New Roman" w:hAnsi="Times New Roman" w:cs="Times New Roman"/>
          <w:b/>
          <w:color w:val="000000" w:themeColor="text1"/>
          <w:sz w:val="28"/>
          <w:szCs w:val="28"/>
          <w:lang w:val="kk-KZ"/>
        </w:rPr>
      </w:pPr>
    </w:p>
    <w:p w14:paraId="1378BB62" w14:textId="77777777" w:rsidR="00315E64" w:rsidRDefault="00315E64" w:rsidP="00315E64">
      <w:pPr>
        <w:spacing w:after="0" w:line="240" w:lineRule="auto"/>
        <w:ind w:left="-567"/>
        <w:contextualSpacing/>
        <w:mirrorIndents/>
        <w:jc w:val="center"/>
        <w:outlineLvl w:val="0"/>
        <w:rPr>
          <w:rFonts w:ascii="Times New Roman" w:hAnsi="Times New Roman" w:cs="Times New Roman"/>
          <w:b/>
          <w:color w:val="000000" w:themeColor="text1"/>
          <w:sz w:val="28"/>
          <w:szCs w:val="28"/>
          <w:lang w:val="kk-KZ"/>
        </w:rPr>
      </w:pPr>
    </w:p>
    <w:p w14:paraId="19B957D9" w14:textId="60719D4E" w:rsidR="00315E64" w:rsidRDefault="00315E64" w:rsidP="00302207">
      <w:pPr>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202</w:t>
      </w:r>
      <w:r w:rsidR="009F7454">
        <w:rPr>
          <w:rFonts w:ascii="Times New Roman" w:eastAsia="Times New Roman" w:hAnsi="Times New Roman" w:cs="Times New Roman"/>
          <w:b/>
          <w:bCs/>
          <w:color w:val="000000"/>
          <w:sz w:val="28"/>
          <w:szCs w:val="28"/>
          <w:lang w:val="kk-KZ"/>
        </w:rPr>
        <w:t>4</w:t>
      </w:r>
      <w:r>
        <w:rPr>
          <w:rFonts w:ascii="Times New Roman" w:eastAsia="Times New Roman" w:hAnsi="Times New Roman" w:cs="Times New Roman"/>
          <w:b/>
          <w:bCs/>
          <w:color w:val="000000"/>
          <w:sz w:val="28"/>
          <w:szCs w:val="28"/>
          <w:lang w:val="kk-KZ"/>
        </w:rPr>
        <w:t>-202</w:t>
      </w:r>
      <w:r w:rsidR="009F7454">
        <w:rPr>
          <w:rFonts w:ascii="Times New Roman" w:eastAsia="Times New Roman" w:hAnsi="Times New Roman" w:cs="Times New Roman"/>
          <w:b/>
          <w:bCs/>
          <w:color w:val="000000"/>
          <w:sz w:val="28"/>
          <w:szCs w:val="28"/>
          <w:lang w:val="kk-KZ"/>
        </w:rPr>
        <w:t>5</w:t>
      </w:r>
      <w:r w:rsidRPr="00F96B19">
        <w:rPr>
          <w:rFonts w:ascii="Times New Roman" w:eastAsia="Times New Roman" w:hAnsi="Times New Roman" w:cs="Times New Roman"/>
          <w:b/>
          <w:bCs/>
          <w:color w:val="000000"/>
          <w:sz w:val="28"/>
          <w:szCs w:val="28"/>
          <w:lang w:val="kk-KZ"/>
        </w:rPr>
        <w:t xml:space="preserve"> оқу жылындағы педагогтер</w:t>
      </w:r>
      <w:r>
        <w:rPr>
          <w:rFonts w:ascii="Times New Roman" w:eastAsia="Times New Roman" w:hAnsi="Times New Roman" w:cs="Times New Roman"/>
          <w:b/>
          <w:bCs/>
          <w:color w:val="000000"/>
          <w:sz w:val="28"/>
          <w:szCs w:val="28"/>
          <w:lang w:val="kk-KZ"/>
        </w:rPr>
        <w:t>дің</w:t>
      </w:r>
      <w:r w:rsidRPr="00F96B19">
        <w:rPr>
          <w:rFonts w:ascii="Times New Roman" w:eastAsia="Times New Roman" w:hAnsi="Times New Roman" w:cs="Times New Roman"/>
          <w:b/>
          <w:bCs/>
          <w:color w:val="000000"/>
          <w:sz w:val="28"/>
          <w:szCs w:val="28"/>
          <w:lang w:val="kk-KZ"/>
        </w:rPr>
        <w:t xml:space="preserve"> сапалық құрамы.</w:t>
      </w:r>
    </w:p>
    <w:p w14:paraId="766BF0FA" w14:textId="77777777" w:rsidR="00302207" w:rsidRDefault="00302207" w:rsidP="00302207">
      <w:pPr>
        <w:spacing w:after="0" w:line="240" w:lineRule="auto"/>
        <w:rPr>
          <w:rFonts w:ascii="Times New Roman" w:eastAsia="Times New Roman" w:hAnsi="Times New Roman" w:cs="Times New Roman"/>
          <w:b/>
          <w:bCs/>
          <w:color w:val="000000"/>
          <w:sz w:val="28"/>
          <w:szCs w:val="28"/>
          <w:lang w:val="kk-KZ"/>
        </w:rPr>
      </w:pPr>
    </w:p>
    <w:p w14:paraId="26089C29" w14:textId="77777777" w:rsidR="00302207" w:rsidRDefault="00302207" w:rsidP="00302207">
      <w:pPr>
        <w:spacing w:after="0" w:line="240" w:lineRule="auto"/>
        <w:rPr>
          <w:rFonts w:ascii="Times New Roman" w:eastAsia="Times New Roman" w:hAnsi="Times New Roman" w:cs="Times New Roman"/>
          <w:b/>
          <w:bCs/>
          <w:color w:val="000000"/>
          <w:sz w:val="28"/>
          <w:szCs w:val="28"/>
          <w:lang w:val="kk-KZ"/>
        </w:rPr>
      </w:pPr>
    </w:p>
    <w:tbl>
      <w:tblPr>
        <w:tblStyle w:val="af0"/>
        <w:tblW w:w="11057" w:type="dxa"/>
        <w:tblInd w:w="-1168" w:type="dxa"/>
        <w:tblLook w:val="04A0" w:firstRow="1" w:lastRow="0" w:firstColumn="1" w:lastColumn="0" w:noHBand="0" w:noVBand="1"/>
      </w:tblPr>
      <w:tblGrid>
        <w:gridCol w:w="525"/>
        <w:gridCol w:w="1629"/>
        <w:gridCol w:w="1266"/>
        <w:gridCol w:w="1076"/>
        <w:gridCol w:w="1862"/>
        <w:gridCol w:w="1394"/>
        <w:gridCol w:w="1288"/>
        <w:gridCol w:w="907"/>
        <w:gridCol w:w="1110"/>
      </w:tblGrid>
      <w:tr w:rsidR="003C7F9C" w14:paraId="35ECAD5C" w14:textId="77777777" w:rsidTr="003C7F9C">
        <w:tc>
          <w:tcPr>
            <w:tcW w:w="525" w:type="dxa"/>
          </w:tcPr>
          <w:p w14:paraId="335B95C1" w14:textId="77777777" w:rsidR="00302207" w:rsidRPr="00302207" w:rsidRDefault="00302207" w:rsidP="00302207">
            <w:pPr>
              <w:rPr>
                <w:b/>
                <w:bCs/>
                <w:color w:val="000000"/>
                <w:sz w:val="28"/>
                <w:szCs w:val="28"/>
              </w:rPr>
            </w:pPr>
            <w:r>
              <w:rPr>
                <w:b/>
                <w:bCs/>
                <w:color w:val="000000"/>
                <w:sz w:val="28"/>
                <w:szCs w:val="28"/>
              </w:rPr>
              <w:t>№</w:t>
            </w:r>
          </w:p>
        </w:tc>
        <w:tc>
          <w:tcPr>
            <w:tcW w:w="1629" w:type="dxa"/>
          </w:tcPr>
          <w:p w14:paraId="5B8CE42E" w14:textId="77777777" w:rsidR="00302207" w:rsidRDefault="00302207" w:rsidP="00302207">
            <w:pPr>
              <w:rPr>
                <w:b/>
                <w:bCs/>
                <w:color w:val="000000"/>
                <w:sz w:val="28"/>
                <w:szCs w:val="28"/>
                <w:lang w:val="kk-KZ"/>
              </w:rPr>
            </w:pPr>
            <w:r w:rsidRPr="00FA2B1D">
              <w:rPr>
                <w:b/>
                <w:color w:val="000000"/>
                <w:lang w:val="kk-KZ"/>
              </w:rPr>
              <w:t>Аты-жөні, тегі (толық)</w:t>
            </w:r>
          </w:p>
        </w:tc>
        <w:tc>
          <w:tcPr>
            <w:tcW w:w="1266" w:type="dxa"/>
          </w:tcPr>
          <w:p w14:paraId="471A9519" w14:textId="77777777" w:rsidR="00302207" w:rsidRDefault="00302207" w:rsidP="00302207">
            <w:pPr>
              <w:rPr>
                <w:b/>
                <w:bCs/>
                <w:color w:val="000000"/>
                <w:sz w:val="28"/>
                <w:szCs w:val="28"/>
                <w:lang w:val="kk-KZ"/>
              </w:rPr>
            </w:pPr>
            <w:r w:rsidRPr="00FA2B1D">
              <w:rPr>
                <w:b/>
                <w:color w:val="000000"/>
                <w:lang w:val="kk-KZ"/>
              </w:rPr>
              <w:t>Туған күні</w:t>
            </w:r>
            <w:r w:rsidRPr="00F96B19">
              <w:rPr>
                <w:b/>
                <w:color w:val="000000"/>
                <w:lang w:val="kk-KZ"/>
              </w:rPr>
              <w:t>, айы,</w:t>
            </w:r>
            <w:r w:rsidRPr="00FA2B1D">
              <w:rPr>
                <w:b/>
                <w:color w:val="000000"/>
                <w:lang w:val="kk-KZ"/>
              </w:rPr>
              <w:t xml:space="preserve"> жылы</w:t>
            </w:r>
          </w:p>
        </w:tc>
        <w:tc>
          <w:tcPr>
            <w:tcW w:w="1076" w:type="dxa"/>
          </w:tcPr>
          <w:p w14:paraId="61D6B87F" w14:textId="77777777" w:rsidR="00302207" w:rsidRDefault="00302207" w:rsidP="00302207">
            <w:pPr>
              <w:rPr>
                <w:b/>
                <w:bCs/>
                <w:color w:val="000000"/>
                <w:sz w:val="28"/>
                <w:szCs w:val="28"/>
                <w:lang w:val="kk-KZ"/>
              </w:rPr>
            </w:pPr>
            <w:r w:rsidRPr="00FA2B1D">
              <w:rPr>
                <w:b/>
                <w:color w:val="000000"/>
                <w:lang w:val="kk-KZ"/>
              </w:rPr>
              <w:t>Білі</w:t>
            </w:r>
            <w:r w:rsidRPr="00F96B19">
              <w:rPr>
                <w:b/>
                <w:color w:val="000000"/>
              </w:rPr>
              <w:t>мі</w:t>
            </w:r>
          </w:p>
        </w:tc>
        <w:tc>
          <w:tcPr>
            <w:tcW w:w="1862" w:type="dxa"/>
          </w:tcPr>
          <w:p w14:paraId="0570C6DE" w14:textId="77777777" w:rsidR="00302207" w:rsidRDefault="00302207" w:rsidP="00302207">
            <w:pPr>
              <w:rPr>
                <w:b/>
                <w:bCs/>
                <w:color w:val="000000"/>
                <w:sz w:val="28"/>
                <w:szCs w:val="28"/>
                <w:lang w:val="kk-KZ"/>
              </w:rPr>
            </w:pPr>
            <w:r w:rsidRPr="00F96B19">
              <w:rPr>
                <w:b/>
                <w:color w:val="000000"/>
              </w:rPr>
              <w:t>Бітірген оқу орны (толық), жылы</w:t>
            </w:r>
          </w:p>
        </w:tc>
        <w:tc>
          <w:tcPr>
            <w:tcW w:w="1394" w:type="dxa"/>
          </w:tcPr>
          <w:p w14:paraId="5289E73F" w14:textId="77777777" w:rsidR="00302207" w:rsidRDefault="00302207" w:rsidP="00302207">
            <w:pPr>
              <w:rPr>
                <w:b/>
                <w:bCs/>
                <w:color w:val="000000"/>
                <w:sz w:val="28"/>
                <w:szCs w:val="28"/>
                <w:lang w:val="kk-KZ"/>
              </w:rPr>
            </w:pPr>
            <w:r w:rsidRPr="00F96B19">
              <w:rPr>
                <w:b/>
                <w:color w:val="000000"/>
              </w:rPr>
              <w:t>Мамандығы</w:t>
            </w:r>
          </w:p>
        </w:tc>
        <w:tc>
          <w:tcPr>
            <w:tcW w:w="1288" w:type="dxa"/>
          </w:tcPr>
          <w:p w14:paraId="0F79495C" w14:textId="77777777" w:rsidR="00302207" w:rsidRDefault="00302207" w:rsidP="00302207">
            <w:pPr>
              <w:rPr>
                <w:b/>
                <w:bCs/>
                <w:color w:val="000000"/>
                <w:sz w:val="28"/>
                <w:szCs w:val="28"/>
                <w:lang w:val="kk-KZ"/>
              </w:rPr>
            </w:pPr>
            <w:r w:rsidRPr="00F96B19">
              <w:rPr>
                <w:b/>
                <w:color w:val="000000"/>
                <w:lang w:val="kk-KZ"/>
              </w:rPr>
              <w:t>Л</w:t>
            </w:r>
            <w:r w:rsidRPr="00F96B19">
              <w:rPr>
                <w:b/>
                <w:color w:val="000000"/>
              </w:rPr>
              <w:t>ауазымы</w:t>
            </w:r>
          </w:p>
        </w:tc>
        <w:tc>
          <w:tcPr>
            <w:tcW w:w="907" w:type="dxa"/>
          </w:tcPr>
          <w:p w14:paraId="3B00105C" w14:textId="77777777" w:rsidR="00302207" w:rsidRDefault="00302207" w:rsidP="00302207">
            <w:pPr>
              <w:rPr>
                <w:b/>
                <w:bCs/>
                <w:color w:val="000000"/>
                <w:sz w:val="28"/>
                <w:szCs w:val="28"/>
                <w:lang w:val="kk-KZ"/>
              </w:rPr>
            </w:pPr>
            <w:r w:rsidRPr="00F96B19">
              <w:rPr>
                <w:b/>
                <w:color w:val="000000"/>
              </w:rPr>
              <w:t>Пед өтілі</w:t>
            </w:r>
          </w:p>
        </w:tc>
        <w:tc>
          <w:tcPr>
            <w:tcW w:w="1110" w:type="dxa"/>
          </w:tcPr>
          <w:p w14:paraId="0C806D45" w14:textId="77777777" w:rsidR="00302207" w:rsidRDefault="00302207" w:rsidP="00302207">
            <w:pPr>
              <w:rPr>
                <w:b/>
                <w:bCs/>
                <w:color w:val="000000"/>
                <w:sz w:val="28"/>
                <w:szCs w:val="28"/>
                <w:lang w:val="kk-KZ"/>
              </w:rPr>
            </w:pPr>
            <w:r w:rsidRPr="00F96B19">
              <w:rPr>
                <w:b/>
                <w:color w:val="000000"/>
              </w:rPr>
              <w:t>Санаты</w:t>
            </w:r>
          </w:p>
        </w:tc>
      </w:tr>
      <w:tr w:rsidR="003C7F9C" w14:paraId="57A3EF4C" w14:textId="77777777" w:rsidTr="003C7F9C">
        <w:tc>
          <w:tcPr>
            <w:tcW w:w="525" w:type="dxa"/>
          </w:tcPr>
          <w:p w14:paraId="53C36C3A" w14:textId="77777777" w:rsidR="00302207" w:rsidRPr="00F96B19" w:rsidRDefault="00302207" w:rsidP="00302207">
            <w:pPr>
              <w:jc w:val="both"/>
              <w:rPr>
                <w:b/>
                <w:bCs/>
                <w:color w:val="000000"/>
              </w:rPr>
            </w:pPr>
            <w:r w:rsidRPr="00F96B19">
              <w:rPr>
                <w:b/>
                <w:bCs/>
                <w:color w:val="000000"/>
              </w:rPr>
              <w:t>1</w:t>
            </w:r>
          </w:p>
        </w:tc>
        <w:tc>
          <w:tcPr>
            <w:tcW w:w="1629" w:type="dxa"/>
          </w:tcPr>
          <w:p w14:paraId="0B1BC3B1" w14:textId="77777777" w:rsidR="00302207" w:rsidRPr="00302207" w:rsidRDefault="00302207" w:rsidP="00302207">
            <w:pPr>
              <w:jc w:val="both"/>
              <w:rPr>
                <w:bCs/>
                <w:color w:val="000000"/>
              </w:rPr>
            </w:pPr>
            <w:r w:rsidRPr="00302207">
              <w:rPr>
                <w:lang w:val="kk-KZ"/>
              </w:rPr>
              <w:t>Акимбекова Гульбада</w:t>
            </w:r>
          </w:p>
        </w:tc>
        <w:tc>
          <w:tcPr>
            <w:tcW w:w="1266" w:type="dxa"/>
          </w:tcPr>
          <w:p w14:paraId="432F0FE1" w14:textId="77777777" w:rsidR="00302207" w:rsidRPr="00302207" w:rsidRDefault="00302207" w:rsidP="00302207">
            <w:pPr>
              <w:jc w:val="both"/>
            </w:pPr>
            <w:r w:rsidRPr="00302207">
              <w:t>27.04.1966ж</w:t>
            </w:r>
          </w:p>
          <w:p w14:paraId="7F80F583" w14:textId="77777777" w:rsidR="00302207" w:rsidRPr="00302207" w:rsidRDefault="00302207" w:rsidP="00302207">
            <w:pPr>
              <w:jc w:val="both"/>
              <w:rPr>
                <w:bCs/>
                <w:color w:val="000000"/>
                <w:lang w:val="kk-KZ"/>
              </w:rPr>
            </w:pPr>
          </w:p>
        </w:tc>
        <w:tc>
          <w:tcPr>
            <w:tcW w:w="1076" w:type="dxa"/>
          </w:tcPr>
          <w:p w14:paraId="1157AD6F" w14:textId="77777777" w:rsidR="00302207" w:rsidRPr="00302207" w:rsidRDefault="00302207" w:rsidP="00302207">
            <w:pPr>
              <w:jc w:val="both"/>
              <w:rPr>
                <w:bCs/>
                <w:color w:val="000000"/>
              </w:rPr>
            </w:pPr>
            <w:r w:rsidRPr="00302207">
              <w:rPr>
                <w:color w:val="000000"/>
              </w:rPr>
              <w:t>Жоғары</w:t>
            </w:r>
          </w:p>
        </w:tc>
        <w:tc>
          <w:tcPr>
            <w:tcW w:w="1862" w:type="dxa"/>
          </w:tcPr>
          <w:p w14:paraId="6BA54520" w14:textId="77777777" w:rsidR="00302207" w:rsidRPr="00302207" w:rsidRDefault="00302207" w:rsidP="00302207">
            <w:pPr>
              <w:jc w:val="center"/>
              <w:rPr>
                <w:lang w:val="kk-KZ"/>
              </w:rPr>
            </w:pPr>
            <w:r w:rsidRPr="00302207">
              <w:rPr>
                <w:lang w:val="kk-KZ"/>
              </w:rPr>
              <w:t>Алматы үздіксіз білім беру  университеті(2009-2012ж)</w:t>
            </w:r>
          </w:p>
        </w:tc>
        <w:tc>
          <w:tcPr>
            <w:tcW w:w="1394" w:type="dxa"/>
          </w:tcPr>
          <w:p w14:paraId="3E59D99B" w14:textId="77777777" w:rsidR="00302207" w:rsidRPr="00302207" w:rsidRDefault="00302207" w:rsidP="00302207">
            <w:pPr>
              <w:jc w:val="center"/>
            </w:pPr>
            <w:r w:rsidRPr="00302207">
              <w:t>педагогика және психология</w:t>
            </w:r>
          </w:p>
          <w:p w14:paraId="17FDE840" w14:textId="77777777" w:rsidR="00302207" w:rsidRPr="00302207" w:rsidRDefault="00302207" w:rsidP="00302207">
            <w:pPr>
              <w:jc w:val="center"/>
              <w:rPr>
                <w:lang w:val="kk-KZ"/>
              </w:rPr>
            </w:pPr>
          </w:p>
        </w:tc>
        <w:tc>
          <w:tcPr>
            <w:tcW w:w="1288" w:type="dxa"/>
          </w:tcPr>
          <w:p w14:paraId="02C3AA08" w14:textId="77777777" w:rsidR="00302207" w:rsidRPr="00302207" w:rsidRDefault="00302207" w:rsidP="00302207">
            <w:pPr>
              <w:jc w:val="both"/>
              <w:rPr>
                <w:bCs/>
                <w:color w:val="000000"/>
                <w:highlight w:val="yellow"/>
                <w:lang w:val="kk-KZ"/>
              </w:rPr>
            </w:pPr>
            <w:r w:rsidRPr="00302207">
              <w:rPr>
                <w:bCs/>
                <w:color w:val="000000"/>
                <w:lang w:val="kk-KZ"/>
              </w:rPr>
              <w:t>басшы</w:t>
            </w:r>
          </w:p>
        </w:tc>
        <w:tc>
          <w:tcPr>
            <w:tcW w:w="907" w:type="dxa"/>
          </w:tcPr>
          <w:p w14:paraId="275EB306" w14:textId="57B33332" w:rsidR="00302207" w:rsidRPr="009F7454" w:rsidRDefault="009F7454" w:rsidP="00302207">
            <w:pPr>
              <w:rPr>
                <w:color w:val="000000"/>
                <w:lang w:val="kk-KZ"/>
              </w:rPr>
            </w:pPr>
            <w:r w:rsidRPr="009F7454">
              <w:rPr>
                <w:color w:val="000000"/>
                <w:lang w:val="kk-KZ"/>
              </w:rPr>
              <w:t>30</w:t>
            </w:r>
          </w:p>
        </w:tc>
        <w:tc>
          <w:tcPr>
            <w:tcW w:w="1110" w:type="dxa"/>
          </w:tcPr>
          <w:p w14:paraId="7706B6E9" w14:textId="77777777" w:rsidR="00302207" w:rsidRDefault="00302207" w:rsidP="00302207">
            <w:pPr>
              <w:rPr>
                <w:b/>
                <w:bCs/>
                <w:color w:val="000000"/>
                <w:sz w:val="28"/>
                <w:szCs w:val="28"/>
                <w:lang w:val="kk-KZ"/>
              </w:rPr>
            </w:pPr>
          </w:p>
        </w:tc>
      </w:tr>
      <w:tr w:rsidR="003C7F9C" w14:paraId="05DA214C" w14:textId="77777777" w:rsidTr="003C7F9C">
        <w:tc>
          <w:tcPr>
            <w:tcW w:w="525" w:type="dxa"/>
          </w:tcPr>
          <w:p w14:paraId="47200AC1" w14:textId="77777777" w:rsidR="00302207" w:rsidRPr="00F96B19" w:rsidRDefault="00302207" w:rsidP="00302207">
            <w:pPr>
              <w:jc w:val="both"/>
              <w:rPr>
                <w:b/>
                <w:bCs/>
                <w:color w:val="000000"/>
                <w:lang w:val="kk-KZ"/>
              </w:rPr>
            </w:pPr>
            <w:r w:rsidRPr="00F96B19">
              <w:rPr>
                <w:b/>
                <w:bCs/>
                <w:color w:val="000000"/>
                <w:lang w:val="kk-KZ"/>
              </w:rPr>
              <w:t>2</w:t>
            </w:r>
          </w:p>
        </w:tc>
        <w:tc>
          <w:tcPr>
            <w:tcW w:w="1629" w:type="dxa"/>
          </w:tcPr>
          <w:p w14:paraId="33496747" w14:textId="77777777" w:rsidR="00302207" w:rsidRPr="00302207" w:rsidRDefault="00302207" w:rsidP="00302207">
            <w:r w:rsidRPr="00302207">
              <w:t>Дуганова Гулнарам Нурахуновна</w:t>
            </w:r>
          </w:p>
          <w:p w14:paraId="220BEE7B" w14:textId="77777777" w:rsidR="00302207" w:rsidRPr="00302207" w:rsidRDefault="00302207" w:rsidP="00302207">
            <w:pPr>
              <w:rPr>
                <w:lang w:val="kk-KZ"/>
              </w:rPr>
            </w:pPr>
          </w:p>
        </w:tc>
        <w:tc>
          <w:tcPr>
            <w:tcW w:w="1266" w:type="dxa"/>
          </w:tcPr>
          <w:p w14:paraId="3EC89670" w14:textId="77777777" w:rsidR="00302207" w:rsidRPr="00302207" w:rsidRDefault="00302207" w:rsidP="00302207">
            <w:pPr>
              <w:jc w:val="center"/>
              <w:rPr>
                <w:color w:val="000000"/>
              </w:rPr>
            </w:pPr>
            <w:r w:rsidRPr="00302207">
              <w:rPr>
                <w:color w:val="000000"/>
              </w:rPr>
              <w:t>04.01.1981ж</w:t>
            </w:r>
          </w:p>
          <w:p w14:paraId="3040118B" w14:textId="77777777" w:rsidR="00302207" w:rsidRPr="00302207" w:rsidRDefault="00302207" w:rsidP="00302207">
            <w:pPr>
              <w:jc w:val="center"/>
              <w:rPr>
                <w:lang w:val="kk-KZ"/>
              </w:rPr>
            </w:pPr>
          </w:p>
        </w:tc>
        <w:tc>
          <w:tcPr>
            <w:tcW w:w="1076" w:type="dxa"/>
          </w:tcPr>
          <w:p w14:paraId="24EDC695" w14:textId="77777777" w:rsidR="00302207" w:rsidRPr="00302207" w:rsidRDefault="00302207" w:rsidP="00302207">
            <w:pPr>
              <w:jc w:val="both"/>
              <w:rPr>
                <w:color w:val="000000"/>
                <w:lang w:val="kk-KZ"/>
              </w:rPr>
            </w:pPr>
            <w:r w:rsidRPr="00302207">
              <w:rPr>
                <w:color w:val="000000"/>
                <w:lang w:val="kk-KZ"/>
              </w:rPr>
              <w:t>Жоғары</w:t>
            </w:r>
          </w:p>
        </w:tc>
        <w:tc>
          <w:tcPr>
            <w:tcW w:w="1862" w:type="dxa"/>
          </w:tcPr>
          <w:p w14:paraId="50E807BD" w14:textId="77777777" w:rsidR="00302207" w:rsidRPr="00302207" w:rsidRDefault="00302207" w:rsidP="00302207">
            <w:pPr>
              <w:jc w:val="center"/>
              <w:rPr>
                <w:color w:val="000000"/>
              </w:rPr>
            </w:pPr>
            <w:r w:rsidRPr="00302207">
              <w:rPr>
                <w:color w:val="000000"/>
              </w:rPr>
              <w:t>Алматы үздіксіз білім беру университеті 2010-2013</w:t>
            </w:r>
          </w:p>
          <w:p w14:paraId="707DADAE" w14:textId="77777777" w:rsidR="00302207" w:rsidRPr="00302207" w:rsidRDefault="00302207" w:rsidP="00302207">
            <w:pPr>
              <w:jc w:val="center"/>
              <w:rPr>
                <w:lang w:val="kk-KZ"/>
              </w:rPr>
            </w:pPr>
          </w:p>
        </w:tc>
        <w:tc>
          <w:tcPr>
            <w:tcW w:w="1394" w:type="dxa"/>
          </w:tcPr>
          <w:p w14:paraId="207CEC1E" w14:textId="77777777" w:rsidR="00302207" w:rsidRPr="00302207" w:rsidRDefault="00302207" w:rsidP="00302207">
            <w:pPr>
              <w:jc w:val="center"/>
              <w:rPr>
                <w:lang w:val="kk-KZ"/>
              </w:rPr>
            </w:pPr>
            <w:r w:rsidRPr="00302207">
              <w:rPr>
                <w:lang w:val="kk-KZ"/>
              </w:rPr>
              <w:t>Бастауыш оқыту педагогикасы мен әдістемесі</w:t>
            </w:r>
          </w:p>
          <w:p w14:paraId="737AF0C5" w14:textId="77777777" w:rsidR="00302207" w:rsidRPr="00302207" w:rsidRDefault="00302207" w:rsidP="00302207">
            <w:pPr>
              <w:jc w:val="center"/>
              <w:rPr>
                <w:lang w:val="kk-KZ"/>
              </w:rPr>
            </w:pPr>
          </w:p>
          <w:p w14:paraId="4E73A668" w14:textId="77777777" w:rsidR="00302207" w:rsidRPr="00302207" w:rsidRDefault="00302207" w:rsidP="00302207">
            <w:pPr>
              <w:jc w:val="center"/>
              <w:rPr>
                <w:lang w:val="kk-KZ"/>
              </w:rPr>
            </w:pPr>
          </w:p>
        </w:tc>
        <w:tc>
          <w:tcPr>
            <w:tcW w:w="1288" w:type="dxa"/>
          </w:tcPr>
          <w:p w14:paraId="45C3D2E6" w14:textId="77777777" w:rsidR="00302207" w:rsidRPr="00302207" w:rsidRDefault="00302207" w:rsidP="00302207">
            <w:pPr>
              <w:jc w:val="both"/>
              <w:rPr>
                <w:color w:val="000000"/>
                <w:spacing w:val="-20"/>
                <w:lang w:val="kk-KZ"/>
              </w:rPr>
            </w:pPr>
            <w:r w:rsidRPr="00302207">
              <w:rPr>
                <w:color w:val="000000"/>
                <w:spacing w:val="-20"/>
                <w:lang w:val="kk-KZ"/>
              </w:rPr>
              <w:t>Әдіскер</w:t>
            </w:r>
          </w:p>
        </w:tc>
        <w:tc>
          <w:tcPr>
            <w:tcW w:w="907" w:type="dxa"/>
          </w:tcPr>
          <w:p w14:paraId="047EA9B5" w14:textId="172AA443" w:rsidR="00302207" w:rsidRPr="009F7454" w:rsidRDefault="009F7454" w:rsidP="00302207">
            <w:pPr>
              <w:rPr>
                <w:color w:val="000000"/>
                <w:lang w:val="kk-KZ"/>
              </w:rPr>
            </w:pPr>
            <w:r w:rsidRPr="009F7454">
              <w:rPr>
                <w:color w:val="000000"/>
                <w:lang w:val="kk-KZ"/>
              </w:rPr>
              <w:t>13</w:t>
            </w:r>
          </w:p>
        </w:tc>
        <w:tc>
          <w:tcPr>
            <w:tcW w:w="1110" w:type="dxa"/>
          </w:tcPr>
          <w:p w14:paraId="0A414AAA" w14:textId="6B54A96B" w:rsidR="00302207" w:rsidRPr="007D31D6" w:rsidRDefault="007D31D6" w:rsidP="00302207">
            <w:pPr>
              <w:rPr>
                <w:color w:val="000000"/>
                <w:lang w:val="kk-KZ"/>
              </w:rPr>
            </w:pPr>
            <w:r w:rsidRPr="007D31D6">
              <w:rPr>
                <w:color w:val="000000"/>
                <w:lang w:val="kk-KZ"/>
              </w:rPr>
              <w:t>Педагог-модератор</w:t>
            </w:r>
          </w:p>
        </w:tc>
      </w:tr>
      <w:tr w:rsidR="003C7F9C" w:rsidRPr="00302207" w14:paraId="4DDAD1B0" w14:textId="77777777" w:rsidTr="003C7F9C">
        <w:tc>
          <w:tcPr>
            <w:tcW w:w="525" w:type="dxa"/>
          </w:tcPr>
          <w:p w14:paraId="1C3C034E" w14:textId="77777777" w:rsidR="00302207" w:rsidRPr="00302207" w:rsidRDefault="00302207" w:rsidP="00302207">
            <w:pPr>
              <w:rPr>
                <w:bCs/>
                <w:color w:val="000000"/>
                <w:lang w:val="kk-KZ"/>
              </w:rPr>
            </w:pPr>
            <w:r w:rsidRPr="00302207">
              <w:rPr>
                <w:bCs/>
                <w:color w:val="000000"/>
                <w:lang w:val="kk-KZ"/>
              </w:rPr>
              <w:t>3</w:t>
            </w:r>
          </w:p>
        </w:tc>
        <w:tc>
          <w:tcPr>
            <w:tcW w:w="1629" w:type="dxa"/>
          </w:tcPr>
          <w:p w14:paraId="45577EA2" w14:textId="77777777" w:rsidR="00302207" w:rsidRPr="00302207" w:rsidRDefault="00302207" w:rsidP="00302207">
            <w:pPr>
              <w:rPr>
                <w:bCs/>
                <w:color w:val="000000"/>
                <w:lang w:val="kk-KZ"/>
              </w:rPr>
            </w:pPr>
            <w:r w:rsidRPr="00302207">
              <w:rPr>
                <w:bCs/>
                <w:color w:val="000000"/>
                <w:lang w:val="kk-KZ"/>
              </w:rPr>
              <w:t>Бузурходжаева</w:t>
            </w:r>
          </w:p>
          <w:p w14:paraId="48A1E8A3" w14:textId="77777777" w:rsidR="00302207" w:rsidRPr="00302207" w:rsidRDefault="00302207" w:rsidP="00302207">
            <w:pPr>
              <w:rPr>
                <w:bCs/>
                <w:color w:val="000000"/>
                <w:lang w:val="kk-KZ"/>
              </w:rPr>
            </w:pPr>
            <w:r w:rsidRPr="00302207">
              <w:rPr>
                <w:bCs/>
                <w:color w:val="000000"/>
                <w:lang w:val="kk-KZ"/>
              </w:rPr>
              <w:t>Адисям</w:t>
            </w:r>
          </w:p>
          <w:p w14:paraId="0666A29D" w14:textId="77777777" w:rsidR="00302207" w:rsidRPr="00302207" w:rsidRDefault="00302207" w:rsidP="00302207">
            <w:pPr>
              <w:rPr>
                <w:bCs/>
                <w:color w:val="000000"/>
                <w:lang w:val="kk-KZ"/>
              </w:rPr>
            </w:pPr>
            <w:r w:rsidRPr="00302207">
              <w:rPr>
                <w:bCs/>
                <w:color w:val="000000"/>
                <w:lang w:val="kk-KZ"/>
              </w:rPr>
              <w:t>Масмахуновна</w:t>
            </w:r>
          </w:p>
        </w:tc>
        <w:tc>
          <w:tcPr>
            <w:tcW w:w="1266" w:type="dxa"/>
          </w:tcPr>
          <w:p w14:paraId="2A791C01" w14:textId="77777777" w:rsidR="00302207" w:rsidRPr="00302207" w:rsidRDefault="00302207" w:rsidP="00302207">
            <w:pPr>
              <w:rPr>
                <w:bCs/>
                <w:color w:val="000000"/>
                <w:lang w:val="kk-KZ"/>
              </w:rPr>
            </w:pPr>
            <w:r w:rsidRPr="00302207">
              <w:rPr>
                <w:bCs/>
                <w:color w:val="000000"/>
                <w:lang w:val="kk-KZ"/>
              </w:rPr>
              <w:t>17</w:t>
            </w:r>
            <w:r>
              <w:rPr>
                <w:bCs/>
                <w:color w:val="000000"/>
                <w:lang w:val="kk-KZ"/>
              </w:rPr>
              <w:t>.02.1972ж</w:t>
            </w:r>
          </w:p>
        </w:tc>
        <w:tc>
          <w:tcPr>
            <w:tcW w:w="1076" w:type="dxa"/>
          </w:tcPr>
          <w:p w14:paraId="03342A55" w14:textId="77777777" w:rsidR="00302207" w:rsidRPr="00302207" w:rsidRDefault="00302207" w:rsidP="00302207">
            <w:pPr>
              <w:rPr>
                <w:bCs/>
                <w:color w:val="000000"/>
                <w:lang w:val="kk-KZ"/>
              </w:rPr>
            </w:pPr>
            <w:r>
              <w:rPr>
                <w:bCs/>
                <w:color w:val="000000"/>
                <w:lang w:val="kk-KZ"/>
              </w:rPr>
              <w:t>Жоғары</w:t>
            </w:r>
          </w:p>
        </w:tc>
        <w:tc>
          <w:tcPr>
            <w:tcW w:w="1862" w:type="dxa"/>
          </w:tcPr>
          <w:p w14:paraId="0348BBCD" w14:textId="77777777" w:rsidR="00263FA7" w:rsidRDefault="00263FA7" w:rsidP="00302207">
            <w:pPr>
              <w:rPr>
                <w:color w:val="000000"/>
                <w:lang w:val="kk-KZ"/>
              </w:rPr>
            </w:pPr>
            <w:r w:rsidRPr="00302207">
              <w:rPr>
                <w:color w:val="000000"/>
                <w:lang w:val="kk-KZ"/>
              </w:rPr>
              <w:t>"Жаркент гуманитарлық</w:t>
            </w:r>
            <w:r>
              <w:rPr>
                <w:color w:val="000000"/>
                <w:lang w:val="kk-KZ"/>
              </w:rPr>
              <w:t>-техникалық колледжі" (1987-1990</w:t>
            </w:r>
            <w:r w:rsidRPr="00302207">
              <w:rPr>
                <w:color w:val="000000"/>
                <w:lang w:val="kk-KZ"/>
              </w:rPr>
              <w:t>ж)</w:t>
            </w:r>
          </w:p>
          <w:p w14:paraId="18594E71" w14:textId="77777777" w:rsidR="00302207" w:rsidRDefault="00263FA7" w:rsidP="00302207">
            <w:pPr>
              <w:rPr>
                <w:color w:val="000000"/>
                <w:lang w:val="kk-KZ"/>
              </w:rPr>
            </w:pPr>
            <w:r w:rsidRPr="00302207">
              <w:rPr>
                <w:color w:val="000000"/>
                <w:lang w:val="kk-KZ"/>
              </w:rPr>
              <w:t>"Қазақ ұлттық қыздар  педагогикалық университеті"</w:t>
            </w:r>
            <w:r>
              <w:rPr>
                <w:color w:val="000000"/>
                <w:lang w:val="kk-KZ"/>
              </w:rPr>
              <w:t xml:space="preserve"> (2011-2014)</w:t>
            </w:r>
          </w:p>
          <w:p w14:paraId="3522FA8C" w14:textId="77777777" w:rsidR="00263FA7" w:rsidRPr="00302207" w:rsidRDefault="00263FA7" w:rsidP="00302207">
            <w:pPr>
              <w:rPr>
                <w:bCs/>
                <w:color w:val="000000"/>
                <w:lang w:val="kk-KZ"/>
              </w:rPr>
            </w:pPr>
          </w:p>
        </w:tc>
        <w:tc>
          <w:tcPr>
            <w:tcW w:w="1394" w:type="dxa"/>
          </w:tcPr>
          <w:p w14:paraId="19F2933D" w14:textId="77777777" w:rsidR="00302207" w:rsidRPr="00302207" w:rsidRDefault="00263FA7" w:rsidP="00263FA7">
            <w:pPr>
              <w:rPr>
                <w:bCs/>
                <w:color w:val="000000"/>
                <w:lang w:val="kk-KZ"/>
              </w:rPr>
            </w:pPr>
            <w:r w:rsidRPr="00263FA7">
              <w:rPr>
                <w:bCs/>
                <w:color w:val="000000"/>
                <w:lang w:val="kk-KZ"/>
              </w:rPr>
              <w:t xml:space="preserve">Мектепке дейінгі тәрбие </w:t>
            </w:r>
            <w:r>
              <w:rPr>
                <w:bCs/>
                <w:color w:val="000000"/>
                <w:lang w:val="kk-KZ"/>
              </w:rPr>
              <w:t>П</w:t>
            </w:r>
            <w:r w:rsidRPr="00263FA7">
              <w:rPr>
                <w:bCs/>
                <w:color w:val="000000"/>
                <w:lang w:val="kk-KZ"/>
              </w:rPr>
              <w:t xml:space="preserve">едагогика және психология; </w:t>
            </w:r>
          </w:p>
        </w:tc>
        <w:tc>
          <w:tcPr>
            <w:tcW w:w="1288" w:type="dxa"/>
          </w:tcPr>
          <w:p w14:paraId="0A074C47" w14:textId="77777777" w:rsidR="00302207" w:rsidRPr="00302207" w:rsidRDefault="00263FA7" w:rsidP="00302207">
            <w:pPr>
              <w:rPr>
                <w:bCs/>
                <w:color w:val="000000"/>
                <w:lang w:val="kk-KZ"/>
              </w:rPr>
            </w:pPr>
            <w:r>
              <w:rPr>
                <w:bCs/>
                <w:color w:val="000000"/>
                <w:lang w:val="kk-KZ"/>
              </w:rPr>
              <w:t>Педагог-психолог</w:t>
            </w:r>
          </w:p>
        </w:tc>
        <w:tc>
          <w:tcPr>
            <w:tcW w:w="907" w:type="dxa"/>
          </w:tcPr>
          <w:p w14:paraId="5505ED59" w14:textId="77777777" w:rsidR="00302207" w:rsidRPr="00302207" w:rsidRDefault="00263FA7" w:rsidP="00302207">
            <w:pPr>
              <w:rPr>
                <w:bCs/>
                <w:color w:val="000000"/>
                <w:lang w:val="kk-KZ"/>
              </w:rPr>
            </w:pPr>
            <w:r>
              <w:rPr>
                <w:bCs/>
                <w:color w:val="000000"/>
                <w:lang w:val="kk-KZ"/>
              </w:rPr>
              <w:t>19</w:t>
            </w:r>
          </w:p>
        </w:tc>
        <w:tc>
          <w:tcPr>
            <w:tcW w:w="1110" w:type="dxa"/>
          </w:tcPr>
          <w:p w14:paraId="5F6F59F4" w14:textId="77777777" w:rsidR="00302207" w:rsidRPr="00302207" w:rsidRDefault="00263FA7" w:rsidP="00302207">
            <w:pPr>
              <w:rPr>
                <w:bCs/>
                <w:color w:val="000000"/>
                <w:lang w:val="kk-KZ"/>
              </w:rPr>
            </w:pPr>
            <w:r>
              <w:rPr>
                <w:bCs/>
                <w:color w:val="000000"/>
                <w:lang w:val="kk-KZ"/>
              </w:rPr>
              <w:t>Тәрбиеші-педагог сарапшы</w:t>
            </w:r>
          </w:p>
        </w:tc>
      </w:tr>
      <w:tr w:rsidR="003C7F9C" w:rsidRPr="00302207" w14:paraId="13A0CF53" w14:textId="77777777" w:rsidTr="003C7F9C">
        <w:tc>
          <w:tcPr>
            <w:tcW w:w="525" w:type="dxa"/>
          </w:tcPr>
          <w:p w14:paraId="5EAB23ED" w14:textId="77777777" w:rsidR="00401875" w:rsidRDefault="00401875" w:rsidP="00534C60">
            <w:pPr>
              <w:jc w:val="both"/>
              <w:rPr>
                <w:b/>
                <w:bCs/>
                <w:color w:val="000000"/>
                <w:lang w:val="kk-KZ"/>
              </w:rPr>
            </w:pPr>
          </w:p>
          <w:p w14:paraId="668E36E1" w14:textId="051D4A62" w:rsidR="00401875" w:rsidRPr="00F96B19" w:rsidRDefault="009F7454" w:rsidP="00534C60">
            <w:pPr>
              <w:jc w:val="both"/>
              <w:rPr>
                <w:b/>
                <w:bCs/>
                <w:color w:val="000000"/>
                <w:lang w:val="kk-KZ"/>
              </w:rPr>
            </w:pPr>
            <w:r>
              <w:rPr>
                <w:b/>
                <w:bCs/>
                <w:color w:val="000000"/>
                <w:lang w:val="kk-KZ"/>
              </w:rPr>
              <w:t>4</w:t>
            </w:r>
          </w:p>
        </w:tc>
        <w:tc>
          <w:tcPr>
            <w:tcW w:w="1629" w:type="dxa"/>
            <w:vAlign w:val="center"/>
          </w:tcPr>
          <w:p w14:paraId="78DC3246" w14:textId="77777777" w:rsidR="00401875" w:rsidRPr="00302207" w:rsidRDefault="00401875" w:rsidP="00534C60">
            <w:pPr>
              <w:rPr>
                <w:color w:val="000000"/>
              </w:rPr>
            </w:pPr>
            <w:r w:rsidRPr="00302207">
              <w:rPr>
                <w:color w:val="000000"/>
              </w:rPr>
              <w:t>Амраева Сахидям Зариповна</w:t>
            </w:r>
          </w:p>
        </w:tc>
        <w:tc>
          <w:tcPr>
            <w:tcW w:w="1266" w:type="dxa"/>
          </w:tcPr>
          <w:p w14:paraId="32818DC8" w14:textId="77777777" w:rsidR="00401875" w:rsidRPr="00302207" w:rsidRDefault="00401875" w:rsidP="00534C60">
            <w:pPr>
              <w:jc w:val="center"/>
              <w:rPr>
                <w:lang w:val="kk-KZ"/>
              </w:rPr>
            </w:pPr>
          </w:p>
          <w:p w14:paraId="2F29104B" w14:textId="77777777" w:rsidR="00401875" w:rsidRPr="00302207" w:rsidRDefault="00401875" w:rsidP="00534C60">
            <w:pPr>
              <w:jc w:val="center"/>
              <w:rPr>
                <w:lang w:val="kk-KZ"/>
              </w:rPr>
            </w:pPr>
            <w:r w:rsidRPr="00302207">
              <w:rPr>
                <w:lang w:val="kk-KZ"/>
              </w:rPr>
              <w:t>17.08.1966ж</w:t>
            </w:r>
          </w:p>
        </w:tc>
        <w:tc>
          <w:tcPr>
            <w:tcW w:w="1076" w:type="dxa"/>
          </w:tcPr>
          <w:p w14:paraId="5562D088" w14:textId="77777777" w:rsidR="00401875" w:rsidRPr="00302207" w:rsidRDefault="00401875" w:rsidP="00534C60">
            <w:pPr>
              <w:jc w:val="both"/>
              <w:rPr>
                <w:lang w:val="kk-KZ"/>
              </w:rPr>
            </w:pPr>
          </w:p>
          <w:p w14:paraId="4AE6CF97" w14:textId="77777777" w:rsidR="00401875" w:rsidRPr="00302207" w:rsidRDefault="00401875" w:rsidP="00534C60">
            <w:pPr>
              <w:jc w:val="both"/>
              <w:rPr>
                <w:color w:val="000000"/>
              </w:rPr>
            </w:pPr>
            <w:r w:rsidRPr="00302207">
              <w:rPr>
                <w:color w:val="000000"/>
              </w:rPr>
              <w:t>арнаулы орта</w:t>
            </w:r>
          </w:p>
          <w:p w14:paraId="13B6BA10" w14:textId="77777777" w:rsidR="00401875" w:rsidRPr="00302207" w:rsidRDefault="00401875" w:rsidP="00534C60">
            <w:pPr>
              <w:jc w:val="both"/>
              <w:rPr>
                <w:color w:val="000000"/>
                <w:lang w:val="kk-KZ"/>
              </w:rPr>
            </w:pPr>
          </w:p>
        </w:tc>
        <w:tc>
          <w:tcPr>
            <w:tcW w:w="1862" w:type="dxa"/>
          </w:tcPr>
          <w:p w14:paraId="640CA1FF" w14:textId="77777777" w:rsidR="00401875" w:rsidRPr="00302207" w:rsidRDefault="00401875" w:rsidP="00534C60">
            <w:pPr>
              <w:jc w:val="center"/>
              <w:rPr>
                <w:lang w:val="kk-KZ"/>
              </w:rPr>
            </w:pPr>
            <w:r w:rsidRPr="00302207">
              <w:rPr>
                <w:lang w:val="kk-KZ"/>
              </w:rPr>
              <w:t>ОҚМПУ</w:t>
            </w:r>
          </w:p>
          <w:p w14:paraId="53AF9797" w14:textId="77777777" w:rsidR="00401875" w:rsidRPr="00302207" w:rsidRDefault="00401875" w:rsidP="00534C60">
            <w:pPr>
              <w:jc w:val="center"/>
              <w:rPr>
                <w:lang w:val="kk-KZ"/>
              </w:rPr>
            </w:pPr>
            <w:r w:rsidRPr="00302207">
              <w:rPr>
                <w:lang w:val="kk-KZ"/>
              </w:rPr>
              <w:t>"Панфилов педагогикалық учелищесі"</w:t>
            </w:r>
          </w:p>
        </w:tc>
        <w:tc>
          <w:tcPr>
            <w:tcW w:w="1394" w:type="dxa"/>
          </w:tcPr>
          <w:p w14:paraId="12576189" w14:textId="77777777" w:rsidR="00401875" w:rsidRPr="00302207" w:rsidRDefault="00401875" w:rsidP="00534C60">
            <w:pPr>
              <w:jc w:val="center"/>
              <w:rPr>
                <w:lang w:val="kk-KZ"/>
              </w:rPr>
            </w:pPr>
            <w:r w:rsidRPr="00302207">
              <w:rPr>
                <w:lang w:val="kk-KZ"/>
              </w:rPr>
              <w:t>Балалар бақшасының тәрбиешісі</w:t>
            </w:r>
          </w:p>
        </w:tc>
        <w:tc>
          <w:tcPr>
            <w:tcW w:w="1288" w:type="dxa"/>
          </w:tcPr>
          <w:p w14:paraId="3D458AE7" w14:textId="77777777" w:rsidR="00401875" w:rsidRPr="00302207" w:rsidRDefault="00401875" w:rsidP="00534C60">
            <w:pPr>
              <w:jc w:val="center"/>
              <w:rPr>
                <w:lang w:val="kk-KZ"/>
              </w:rPr>
            </w:pPr>
            <w:r w:rsidRPr="00302207">
              <w:rPr>
                <w:lang w:val="kk-KZ"/>
              </w:rPr>
              <w:t>Тәрбиеші</w:t>
            </w:r>
          </w:p>
        </w:tc>
        <w:tc>
          <w:tcPr>
            <w:tcW w:w="907" w:type="dxa"/>
          </w:tcPr>
          <w:p w14:paraId="2FEE9A5C" w14:textId="77777777" w:rsidR="00401875" w:rsidRPr="00302207" w:rsidRDefault="00401875" w:rsidP="00534C60">
            <w:pPr>
              <w:jc w:val="center"/>
              <w:rPr>
                <w:lang w:val="kk-KZ"/>
              </w:rPr>
            </w:pPr>
            <w:r w:rsidRPr="00302207">
              <w:rPr>
                <w:lang w:val="kk-KZ"/>
              </w:rPr>
              <w:t>23</w:t>
            </w:r>
          </w:p>
        </w:tc>
        <w:tc>
          <w:tcPr>
            <w:tcW w:w="1110" w:type="dxa"/>
          </w:tcPr>
          <w:p w14:paraId="6FA4781C" w14:textId="77777777" w:rsidR="00401875" w:rsidRPr="00F96B19" w:rsidRDefault="00401875" w:rsidP="00534C60">
            <w:pPr>
              <w:jc w:val="both"/>
              <w:rPr>
                <w:color w:val="000000"/>
                <w:lang w:val="kk-KZ"/>
              </w:rPr>
            </w:pPr>
          </w:p>
        </w:tc>
      </w:tr>
      <w:tr w:rsidR="003C7F9C" w:rsidRPr="00302207" w14:paraId="3D5383A1" w14:textId="77777777" w:rsidTr="003C7F9C">
        <w:tc>
          <w:tcPr>
            <w:tcW w:w="525" w:type="dxa"/>
          </w:tcPr>
          <w:p w14:paraId="1B3E4E17" w14:textId="5DAF2970" w:rsidR="00401875" w:rsidRPr="00F96B19" w:rsidRDefault="009F7454" w:rsidP="00534C60">
            <w:pPr>
              <w:jc w:val="both"/>
              <w:rPr>
                <w:b/>
                <w:bCs/>
                <w:color w:val="000000"/>
                <w:lang w:val="kk-KZ"/>
              </w:rPr>
            </w:pPr>
            <w:r>
              <w:rPr>
                <w:b/>
                <w:bCs/>
                <w:color w:val="000000"/>
                <w:lang w:val="kk-KZ"/>
              </w:rPr>
              <w:t>5</w:t>
            </w:r>
          </w:p>
        </w:tc>
        <w:tc>
          <w:tcPr>
            <w:tcW w:w="1629" w:type="dxa"/>
            <w:vAlign w:val="center"/>
          </w:tcPr>
          <w:p w14:paraId="40467EE7" w14:textId="53A3B60E" w:rsidR="00401875" w:rsidRPr="009F7454" w:rsidRDefault="009F7454" w:rsidP="00534C60">
            <w:pPr>
              <w:rPr>
                <w:color w:val="000000"/>
                <w:lang w:val="kk-KZ"/>
              </w:rPr>
            </w:pPr>
            <w:r>
              <w:rPr>
                <w:color w:val="000000"/>
                <w:lang w:val="kk-KZ"/>
              </w:rPr>
              <w:t>Исамдинова-Махпирова Зухра Иламдуновна</w:t>
            </w:r>
          </w:p>
        </w:tc>
        <w:tc>
          <w:tcPr>
            <w:tcW w:w="1266" w:type="dxa"/>
          </w:tcPr>
          <w:p w14:paraId="0CC9FDA2" w14:textId="1868CA4A" w:rsidR="00401875" w:rsidRPr="00302207" w:rsidRDefault="009F7454" w:rsidP="00534C60">
            <w:pPr>
              <w:jc w:val="center"/>
              <w:rPr>
                <w:b/>
                <w:lang w:val="kk-KZ"/>
              </w:rPr>
            </w:pPr>
            <w:r>
              <w:rPr>
                <w:b/>
                <w:lang w:val="kk-KZ"/>
              </w:rPr>
              <w:t>10.10.1982ж</w:t>
            </w:r>
          </w:p>
        </w:tc>
        <w:tc>
          <w:tcPr>
            <w:tcW w:w="1076" w:type="dxa"/>
          </w:tcPr>
          <w:p w14:paraId="3C98C3C0" w14:textId="77777777" w:rsidR="009F7454" w:rsidRPr="00302207" w:rsidRDefault="009F7454" w:rsidP="009F7454">
            <w:pPr>
              <w:jc w:val="both"/>
              <w:rPr>
                <w:color w:val="000000"/>
              </w:rPr>
            </w:pPr>
            <w:r w:rsidRPr="00302207">
              <w:rPr>
                <w:color w:val="000000"/>
              </w:rPr>
              <w:t>арнаулы орта</w:t>
            </w:r>
          </w:p>
          <w:p w14:paraId="3C13E739" w14:textId="36167133" w:rsidR="00401875" w:rsidRPr="00302207" w:rsidRDefault="00401875" w:rsidP="00534C60">
            <w:pPr>
              <w:jc w:val="both"/>
              <w:rPr>
                <w:lang w:val="kk-KZ"/>
              </w:rPr>
            </w:pPr>
          </w:p>
        </w:tc>
        <w:tc>
          <w:tcPr>
            <w:tcW w:w="1862" w:type="dxa"/>
          </w:tcPr>
          <w:p w14:paraId="387B27C0" w14:textId="77777777" w:rsidR="009F7454" w:rsidRDefault="009F7454" w:rsidP="009F7454">
            <w:pPr>
              <w:jc w:val="center"/>
              <w:rPr>
                <w:color w:val="000000"/>
                <w:sz w:val="16"/>
                <w:szCs w:val="16"/>
              </w:rPr>
            </w:pPr>
            <w:r>
              <w:rPr>
                <w:color w:val="000000"/>
                <w:sz w:val="16"/>
                <w:szCs w:val="16"/>
              </w:rPr>
              <w:t>Жаркент гуманитарлық-техникалық колледжі</w:t>
            </w:r>
          </w:p>
          <w:p w14:paraId="629A5876" w14:textId="7F5D3711" w:rsidR="00401875" w:rsidRPr="00263FA7" w:rsidRDefault="00401875" w:rsidP="00534C60">
            <w:pPr>
              <w:jc w:val="center"/>
              <w:rPr>
                <w:lang w:val="kk-KZ"/>
              </w:rPr>
            </w:pPr>
          </w:p>
        </w:tc>
        <w:tc>
          <w:tcPr>
            <w:tcW w:w="1394" w:type="dxa"/>
          </w:tcPr>
          <w:p w14:paraId="56409024" w14:textId="78DE9788" w:rsidR="00401875" w:rsidRPr="00263FA7" w:rsidRDefault="009F7454" w:rsidP="00534C60">
            <w:pPr>
              <w:jc w:val="center"/>
              <w:rPr>
                <w:lang w:val="kk-KZ"/>
              </w:rPr>
            </w:pPr>
            <w:r w:rsidRPr="00302207">
              <w:rPr>
                <w:lang w:val="kk-KZ"/>
              </w:rPr>
              <w:t>Балалар бақшасының тәрбиешісі</w:t>
            </w:r>
          </w:p>
        </w:tc>
        <w:tc>
          <w:tcPr>
            <w:tcW w:w="1288" w:type="dxa"/>
          </w:tcPr>
          <w:p w14:paraId="05E696CA" w14:textId="1DC27FF7" w:rsidR="00401875" w:rsidRPr="00263FA7" w:rsidRDefault="009F7454" w:rsidP="00534C60">
            <w:pPr>
              <w:jc w:val="center"/>
              <w:rPr>
                <w:lang w:val="kk-KZ"/>
              </w:rPr>
            </w:pPr>
            <w:r w:rsidRPr="00302207">
              <w:rPr>
                <w:lang w:val="kk-KZ"/>
              </w:rPr>
              <w:t>Тәрбиеші</w:t>
            </w:r>
          </w:p>
        </w:tc>
        <w:tc>
          <w:tcPr>
            <w:tcW w:w="907" w:type="dxa"/>
          </w:tcPr>
          <w:p w14:paraId="7A337176" w14:textId="49B3D7F5" w:rsidR="00401875" w:rsidRPr="00263FA7" w:rsidRDefault="009F7454" w:rsidP="00534C60">
            <w:pPr>
              <w:jc w:val="center"/>
              <w:rPr>
                <w:lang w:val="kk-KZ"/>
              </w:rPr>
            </w:pPr>
            <w:r>
              <w:rPr>
                <w:lang w:val="kk-KZ"/>
              </w:rPr>
              <w:t>2</w:t>
            </w:r>
          </w:p>
        </w:tc>
        <w:tc>
          <w:tcPr>
            <w:tcW w:w="1110" w:type="dxa"/>
          </w:tcPr>
          <w:p w14:paraId="2294B0E8" w14:textId="7A10CF5D" w:rsidR="00401875" w:rsidRPr="00F96B19" w:rsidRDefault="00401875" w:rsidP="00534C60">
            <w:pPr>
              <w:jc w:val="both"/>
              <w:rPr>
                <w:lang w:val="kk-KZ"/>
              </w:rPr>
            </w:pPr>
          </w:p>
        </w:tc>
      </w:tr>
      <w:tr w:rsidR="003C7F9C" w:rsidRPr="00302207" w14:paraId="13E0B9D1" w14:textId="77777777" w:rsidTr="003C7F9C">
        <w:tc>
          <w:tcPr>
            <w:tcW w:w="525" w:type="dxa"/>
          </w:tcPr>
          <w:p w14:paraId="47ED9F0A" w14:textId="52FF093B" w:rsidR="00401875" w:rsidRDefault="009F7454" w:rsidP="00534C60">
            <w:pPr>
              <w:jc w:val="both"/>
              <w:rPr>
                <w:b/>
                <w:bCs/>
                <w:color w:val="000000"/>
                <w:lang w:val="kk-KZ"/>
              </w:rPr>
            </w:pPr>
            <w:r>
              <w:rPr>
                <w:b/>
                <w:bCs/>
                <w:color w:val="000000"/>
                <w:lang w:val="kk-KZ"/>
              </w:rPr>
              <w:t>6</w:t>
            </w:r>
          </w:p>
          <w:p w14:paraId="01FB1D86" w14:textId="77777777" w:rsidR="00401875" w:rsidRDefault="00401875" w:rsidP="00534C60">
            <w:pPr>
              <w:jc w:val="both"/>
              <w:rPr>
                <w:b/>
                <w:bCs/>
                <w:color w:val="000000"/>
                <w:lang w:val="kk-KZ"/>
              </w:rPr>
            </w:pPr>
          </w:p>
          <w:p w14:paraId="19A85DD2" w14:textId="77777777" w:rsidR="00401875" w:rsidRDefault="00401875" w:rsidP="00534C60">
            <w:pPr>
              <w:jc w:val="both"/>
              <w:rPr>
                <w:b/>
                <w:bCs/>
                <w:color w:val="000000"/>
                <w:lang w:val="kk-KZ"/>
              </w:rPr>
            </w:pPr>
          </w:p>
          <w:p w14:paraId="6B240759" w14:textId="77777777" w:rsidR="00401875" w:rsidRDefault="00401875" w:rsidP="00534C60">
            <w:pPr>
              <w:jc w:val="both"/>
              <w:rPr>
                <w:b/>
                <w:bCs/>
                <w:color w:val="000000"/>
                <w:lang w:val="kk-KZ"/>
              </w:rPr>
            </w:pPr>
          </w:p>
          <w:p w14:paraId="603ACBCE" w14:textId="77777777" w:rsidR="00401875" w:rsidRDefault="00401875" w:rsidP="00534C60">
            <w:pPr>
              <w:jc w:val="both"/>
              <w:rPr>
                <w:b/>
                <w:bCs/>
                <w:color w:val="000000"/>
                <w:lang w:val="kk-KZ"/>
              </w:rPr>
            </w:pPr>
          </w:p>
          <w:p w14:paraId="4AA97C05" w14:textId="77777777" w:rsidR="00401875" w:rsidRPr="00024E6F" w:rsidRDefault="00401875" w:rsidP="00534C60">
            <w:pPr>
              <w:jc w:val="both"/>
              <w:rPr>
                <w:b/>
                <w:bCs/>
                <w:color w:val="000000"/>
                <w:lang w:val="kk-KZ"/>
              </w:rPr>
            </w:pPr>
          </w:p>
        </w:tc>
        <w:tc>
          <w:tcPr>
            <w:tcW w:w="1629" w:type="dxa"/>
            <w:vAlign w:val="center"/>
          </w:tcPr>
          <w:p w14:paraId="6307B204" w14:textId="77777777" w:rsidR="00401875" w:rsidRPr="00302207" w:rsidRDefault="00401875" w:rsidP="00534C60">
            <w:pPr>
              <w:rPr>
                <w:color w:val="000000"/>
                <w:lang w:val="kk-KZ"/>
              </w:rPr>
            </w:pPr>
            <w:r w:rsidRPr="00302207">
              <w:rPr>
                <w:color w:val="000000"/>
              </w:rPr>
              <w:t>Жалелова Гулистан Шерпидиновна</w:t>
            </w:r>
          </w:p>
          <w:p w14:paraId="39453A5D" w14:textId="77777777" w:rsidR="00401875" w:rsidRPr="00302207" w:rsidRDefault="00401875" w:rsidP="00534C60">
            <w:pPr>
              <w:rPr>
                <w:color w:val="000000"/>
                <w:lang w:val="kk-KZ"/>
              </w:rPr>
            </w:pPr>
          </w:p>
          <w:p w14:paraId="2FDCE5BE" w14:textId="77777777" w:rsidR="00401875" w:rsidRDefault="00401875" w:rsidP="00534C60">
            <w:pPr>
              <w:rPr>
                <w:color w:val="000000"/>
                <w:lang w:val="kk-KZ"/>
              </w:rPr>
            </w:pPr>
          </w:p>
          <w:p w14:paraId="666E98C4" w14:textId="77777777" w:rsidR="00401875" w:rsidRDefault="00401875" w:rsidP="00534C60">
            <w:pPr>
              <w:rPr>
                <w:color w:val="000000"/>
                <w:lang w:val="kk-KZ"/>
              </w:rPr>
            </w:pPr>
          </w:p>
          <w:p w14:paraId="48666956" w14:textId="1370B8CF" w:rsidR="009F7454" w:rsidRPr="00302207" w:rsidRDefault="009F7454" w:rsidP="00534C60">
            <w:pPr>
              <w:rPr>
                <w:color w:val="000000"/>
                <w:lang w:val="kk-KZ"/>
              </w:rPr>
            </w:pPr>
          </w:p>
        </w:tc>
        <w:tc>
          <w:tcPr>
            <w:tcW w:w="1266" w:type="dxa"/>
          </w:tcPr>
          <w:p w14:paraId="1BE3F4BE" w14:textId="77777777" w:rsidR="00401875" w:rsidRPr="00302207" w:rsidRDefault="00401875" w:rsidP="00534C60">
            <w:pPr>
              <w:jc w:val="center"/>
              <w:rPr>
                <w:b/>
                <w:lang w:val="kk-KZ"/>
              </w:rPr>
            </w:pPr>
          </w:p>
          <w:p w14:paraId="1330D11A" w14:textId="77777777" w:rsidR="00401875" w:rsidRPr="00302207" w:rsidRDefault="00401875" w:rsidP="00534C60">
            <w:pPr>
              <w:rPr>
                <w:color w:val="000000"/>
                <w:lang w:val="kk-KZ"/>
              </w:rPr>
            </w:pPr>
            <w:r w:rsidRPr="00302207">
              <w:rPr>
                <w:color w:val="000000"/>
              </w:rPr>
              <w:t>01.04.1983</w:t>
            </w:r>
          </w:p>
        </w:tc>
        <w:tc>
          <w:tcPr>
            <w:tcW w:w="1076" w:type="dxa"/>
          </w:tcPr>
          <w:p w14:paraId="52D28F23" w14:textId="77777777" w:rsidR="00401875" w:rsidRPr="00302207" w:rsidRDefault="00401875" w:rsidP="00534C60">
            <w:pPr>
              <w:rPr>
                <w:color w:val="000000"/>
                <w:lang w:val="kk-KZ"/>
              </w:rPr>
            </w:pPr>
          </w:p>
          <w:p w14:paraId="72CA107F" w14:textId="77777777" w:rsidR="00401875" w:rsidRPr="00302207" w:rsidRDefault="00401875" w:rsidP="00534C60">
            <w:pPr>
              <w:rPr>
                <w:color w:val="000000"/>
              </w:rPr>
            </w:pPr>
            <w:r w:rsidRPr="00302207">
              <w:rPr>
                <w:color w:val="000000"/>
              </w:rPr>
              <w:t>жоғары</w:t>
            </w:r>
          </w:p>
        </w:tc>
        <w:tc>
          <w:tcPr>
            <w:tcW w:w="1862" w:type="dxa"/>
          </w:tcPr>
          <w:p w14:paraId="4CE7CFB9" w14:textId="77777777" w:rsidR="00401875" w:rsidRPr="00302207" w:rsidRDefault="00401875" w:rsidP="00534C60">
            <w:pPr>
              <w:jc w:val="center"/>
              <w:rPr>
                <w:b/>
                <w:lang w:val="kk-KZ"/>
              </w:rPr>
            </w:pPr>
          </w:p>
          <w:p w14:paraId="7418C226" w14:textId="77777777" w:rsidR="00401875" w:rsidRPr="00405BD0" w:rsidRDefault="00401875" w:rsidP="00405BD0">
            <w:pPr>
              <w:jc w:val="center"/>
              <w:rPr>
                <w:color w:val="000000"/>
                <w:lang w:val="kk-KZ"/>
              </w:rPr>
            </w:pPr>
            <w:r w:rsidRPr="00302207">
              <w:rPr>
                <w:color w:val="000000"/>
                <w:lang w:val="kk-KZ"/>
              </w:rPr>
              <w:t>"Қазақ ұлттық қыздар  педагогикалық университеті" (2018-2020ж)</w:t>
            </w:r>
          </w:p>
        </w:tc>
        <w:tc>
          <w:tcPr>
            <w:tcW w:w="1394" w:type="dxa"/>
          </w:tcPr>
          <w:p w14:paraId="74DD12C1" w14:textId="77777777" w:rsidR="00401875" w:rsidRPr="00302207" w:rsidRDefault="00401875" w:rsidP="00534C60">
            <w:pPr>
              <w:jc w:val="center"/>
              <w:rPr>
                <w:b/>
                <w:lang w:val="kk-KZ"/>
              </w:rPr>
            </w:pPr>
          </w:p>
          <w:p w14:paraId="60256621" w14:textId="77777777" w:rsidR="00401875" w:rsidRPr="00302207" w:rsidRDefault="00401875" w:rsidP="00534C60">
            <w:pPr>
              <w:jc w:val="center"/>
              <w:rPr>
                <w:color w:val="000000"/>
              </w:rPr>
            </w:pPr>
            <w:r w:rsidRPr="00302207">
              <w:rPr>
                <w:color w:val="000000"/>
              </w:rPr>
              <w:t>Мектепке дейінгі оқыту және тәрбиелеу</w:t>
            </w:r>
          </w:p>
          <w:p w14:paraId="15CBEF1C" w14:textId="77777777" w:rsidR="00401875" w:rsidRPr="00302207" w:rsidRDefault="00401875" w:rsidP="00534C60">
            <w:pPr>
              <w:jc w:val="center"/>
              <w:rPr>
                <w:b/>
                <w:lang w:val="kk-KZ"/>
              </w:rPr>
            </w:pPr>
          </w:p>
        </w:tc>
        <w:tc>
          <w:tcPr>
            <w:tcW w:w="1288" w:type="dxa"/>
          </w:tcPr>
          <w:p w14:paraId="4BA0C6F5" w14:textId="77777777" w:rsidR="00401875" w:rsidRPr="00302207" w:rsidRDefault="00401875" w:rsidP="00534C60">
            <w:pPr>
              <w:jc w:val="center"/>
              <w:rPr>
                <w:b/>
                <w:lang w:val="kk-KZ"/>
              </w:rPr>
            </w:pPr>
          </w:p>
          <w:p w14:paraId="71FD9146" w14:textId="77777777" w:rsidR="00401875" w:rsidRPr="00302207" w:rsidRDefault="00401875" w:rsidP="00534C60">
            <w:pPr>
              <w:jc w:val="center"/>
              <w:rPr>
                <w:b/>
                <w:lang w:val="kk-KZ"/>
              </w:rPr>
            </w:pPr>
            <w:r w:rsidRPr="00302207">
              <w:rPr>
                <w:b/>
                <w:lang w:val="kk-KZ"/>
              </w:rPr>
              <w:t>Тәрбиеші</w:t>
            </w:r>
          </w:p>
        </w:tc>
        <w:tc>
          <w:tcPr>
            <w:tcW w:w="907" w:type="dxa"/>
          </w:tcPr>
          <w:p w14:paraId="27BB1654" w14:textId="77777777" w:rsidR="00401875" w:rsidRPr="00302207" w:rsidRDefault="00401875" w:rsidP="00534C60">
            <w:pPr>
              <w:jc w:val="center"/>
              <w:rPr>
                <w:b/>
                <w:lang w:val="kk-KZ"/>
              </w:rPr>
            </w:pPr>
          </w:p>
          <w:p w14:paraId="4F545D92" w14:textId="77777777" w:rsidR="00401875" w:rsidRPr="00302207" w:rsidRDefault="00401875" w:rsidP="00534C60">
            <w:pPr>
              <w:jc w:val="center"/>
              <w:rPr>
                <w:b/>
                <w:lang w:val="kk-KZ"/>
              </w:rPr>
            </w:pPr>
            <w:r w:rsidRPr="00302207">
              <w:rPr>
                <w:b/>
                <w:lang w:val="kk-KZ"/>
              </w:rPr>
              <w:t>8</w:t>
            </w:r>
          </w:p>
        </w:tc>
        <w:tc>
          <w:tcPr>
            <w:tcW w:w="1110" w:type="dxa"/>
          </w:tcPr>
          <w:p w14:paraId="729687B2" w14:textId="77777777" w:rsidR="00401875" w:rsidRPr="00302207" w:rsidRDefault="00263FA7" w:rsidP="00302207">
            <w:pPr>
              <w:rPr>
                <w:bCs/>
                <w:color w:val="000000"/>
                <w:lang w:val="kk-KZ"/>
              </w:rPr>
            </w:pPr>
            <w:r>
              <w:rPr>
                <w:bCs/>
                <w:color w:val="000000"/>
                <w:lang w:val="kk-KZ"/>
              </w:rPr>
              <w:t>Педагог -модератор</w:t>
            </w:r>
          </w:p>
        </w:tc>
      </w:tr>
      <w:tr w:rsidR="003C7F9C" w:rsidRPr="00302207" w14:paraId="3BF3E0AD" w14:textId="77777777" w:rsidTr="003C7F9C">
        <w:tc>
          <w:tcPr>
            <w:tcW w:w="525" w:type="dxa"/>
          </w:tcPr>
          <w:p w14:paraId="2F454E09" w14:textId="54E26FF2" w:rsidR="00401875" w:rsidRPr="00302207" w:rsidRDefault="009F7454" w:rsidP="00302207">
            <w:pPr>
              <w:rPr>
                <w:bCs/>
                <w:color w:val="000000"/>
                <w:sz w:val="28"/>
                <w:szCs w:val="28"/>
                <w:lang w:val="kk-KZ"/>
              </w:rPr>
            </w:pPr>
            <w:r>
              <w:rPr>
                <w:bCs/>
                <w:color w:val="000000"/>
                <w:lang w:val="kk-KZ"/>
              </w:rPr>
              <w:lastRenderedPageBreak/>
              <w:t>7</w:t>
            </w:r>
          </w:p>
        </w:tc>
        <w:tc>
          <w:tcPr>
            <w:tcW w:w="1629" w:type="dxa"/>
          </w:tcPr>
          <w:p w14:paraId="10CF7136" w14:textId="77777777" w:rsidR="00401875" w:rsidRPr="00302207" w:rsidRDefault="00401875" w:rsidP="00401875">
            <w:pPr>
              <w:rPr>
                <w:color w:val="000000"/>
                <w:lang w:val="kk-KZ"/>
              </w:rPr>
            </w:pPr>
            <w:r w:rsidRPr="00302207">
              <w:rPr>
                <w:color w:val="000000"/>
                <w:lang w:val="kk-KZ"/>
              </w:rPr>
              <w:t>Даулетова</w:t>
            </w:r>
          </w:p>
          <w:p w14:paraId="0136D21A" w14:textId="77777777" w:rsidR="00401875" w:rsidRPr="00302207" w:rsidRDefault="00401875" w:rsidP="00401875">
            <w:pPr>
              <w:rPr>
                <w:bCs/>
                <w:color w:val="000000"/>
                <w:lang w:val="kk-KZ"/>
              </w:rPr>
            </w:pPr>
            <w:r w:rsidRPr="00302207">
              <w:rPr>
                <w:color w:val="000000"/>
                <w:lang w:val="kk-KZ"/>
              </w:rPr>
              <w:t>Махиря</w:t>
            </w:r>
            <w:r>
              <w:rPr>
                <w:color w:val="000000"/>
                <w:lang w:val="kk-KZ"/>
              </w:rPr>
              <w:t>м</w:t>
            </w:r>
          </w:p>
        </w:tc>
        <w:tc>
          <w:tcPr>
            <w:tcW w:w="1266" w:type="dxa"/>
          </w:tcPr>
          <w:p w14:paraId="2F26ECBD" w14:textId="77777777" w:rsidR="00401875" w:rsidRPr="00302207" w:rsidRDefault="00401875" w:rsidP="00534C60">
            <w:pPr>
              <w:rPr>
                <w:color w:val="000000"/>
              </w:rPr>
            </w:pPr>
            <w:r w:rsidRPr="00302207">
              <w:rPr>
                <w:color w:val="000000"/>
              </w:rPr>
              <w:t>17.10.1975ж</w:t>
            </w:r>
          </w:p>
          <w:p w14:paraId="0354D878" w14:textId="77777777" w:rsidR="00401875" w:rsidRPr="00302207" w:rsidRDefault="00401875" w:rsidP="00534C60">
            <w:pPr>
              <w:rPr>
                <w:lang w:val="kk-KZ"/>
              </w:rPr>
            </w:pPr>
          </w:p>
          <w:p w14:paraId="69012F59" w14:textId="77777777" w:rsidR="00401875" w:rsidRPr="00302207" w:rsidRDefault="00401875" w:rsidP="00534C60">
            <w:pPr>
              <w:rPr>
                <w:lang w:val="kk-KZ"/>
              </w:rPr>
            </w:pPr>
          </w:p>
          <w:p w14:paraId="6D8250EC" w14:textId="77777777" w:rsidR="00401875" w:rsidRPr="00302207" w:rsidRDefault="00401875" w:rsidP="00534C60">
            <w:pPr>
              <w:rPr>
                <w:lang w:val="kk-KZ"/>
              </w:rPr>
            </w:pPr>
          </w:p>
        </w:tc>
        <w:tc>
          <w:tcPr>
            <w:tcW w:w="1076" w:type="dxa"/>
          </w:tcPr>
          <w:p w14:paraId="3B674FE4" w14:textId="77777777" w:rsidR="00401875" w:rsidRPr="00302207" w:rsidRDefault="00401875" w:rsidP="00534C60">
            <w:pPr>
              <w:rPr>
                <w:color w:val="000000"/>
                <w:lang w:val="kk-KZ"/>
              </w:rPr>
            </w:pPr>
          </w:p>
          <w:p w14:paraId="0570B5DF" w14:textId="77777777" w:rsidR="00401875" w:rsidRPr="00302207" w:rsidRDefault="00401875" w:rsidP="00534C60">
            <w:pPr>
              <w:rPr>
                <w:color w:val="000000"/>
              </w:rPr>
            </w:pPr>
            <w:r w:rsidRPr="00302207">
              <w:rPr>
                <w:color w:val="000000"/>
              </w:rPr>
              <w:t>жоғары</w:t>
            </w:r>
          </w:p>
          <w:p w14:paraId="4FFDEFE5" w14:textId="77777777" w:rsidR="00401875" w:rsidRPr="00302207" w:rsidRDefault="00401875" w:rsidP="00534C60">
            <w:pPr>
              <w:rPr>
                <w:color w:val="000000"/>
                <w:lang w:val="kk-KZ"/>
              </w:rPr>
            </w:pPr>
          </w:p>
          <w:p w14:paraId="5BE913C2" w14:textId="77777777" w:rsidR="00401875" w:rsidRPr="00302207" w:rsidRDefault="00401875" w:rsidP="00534C60">
            <w:pPr>
              <w:rPr>
                <w:lang w:val="kk-KZ"/>
              </w:rPr>
            </w:pPr>
          </w:p>
        </w:tc>
        <w:tc>
          <w:tcPr>
            <w:tcW w:w="1862" w:type="dxa"/>
          </w:tcPr>
          <w:p w14:paraId="17A7E514" w14:textId="77777777" w:rsidR="00401875" w:rsidRPr="00302207" w:rsidRDefault="00401875" w:rsidP="00534C60">
            <w:pPr>
              <w:rPr>
                <w:b/>
                <w:lang w:val="kk-KZ"/>
              </w:rPr>
            </w:pPr>
          </w:p>
          <w:p w14:paraId="1F0BDD73" w14:textId="77777777" w:rsidR="00401875" w:rsidRPr="00302207" w:rsidRDefault="00401875" w:rsidP="00534C60">
            <w:pPr>
              <w:rPr>
                <w:color w:val="000000"/>
                <w:lang w:val="kk-KZ"/>
              </w:rPr>
            </w:pPr>
            <w:r w:rsidRPr="00302207">
              <w:rPr>
                <w:color w:val="000000"/>
                <w:lang w:val="kk-KZ"/>
              </w:rPr>
              <w:t>"Алматы университеті" (2012-2015ж)</w:t>
            </w:r>
          </w:p>
          <w:p w14:paraId="253B4C90" w14:textId="77777777" w:rsidR="00401875" w:rsidRPr="00302207" w:rsidRDefault="00401875" w:rsidP="00401875">
            <w:pPr>
              <w:rPr>
                <w:lang w:val="kk-KZ"/>
              </w:rPr>
            </w:pPr>
          </w:p>
        </w:tc>
        <w:tc>
          <w:tcPr>
            <w:tcW w:w="1394" w:type="dxa"/>
          </w:tcPr>
          <w:p w14:paraId="6EF4E43C" w14:textId="77777777" w:rsidR="00401875" w:rsidRPr="00302207" w:rsidRDefault="00401875" w:rsidP="00534C60">
            <w:pPr>
              <w:jc w:val="center"/>
              <w:rPr>
                <w:b/>
                <w:lang w:val="kk-KZ"/>
              </w:rPr>
            </w:pPr>
          </w:p>
          <w:p w14:paraId="43E4CD47" w14:textId="77777777" w:rsidR="00401875" w:rsidRPr="00302207" w:rsidRDefault="00401875" w:rsidP="00534C60">
            <w:pPr>
              <w:jc w:val="center"/>
              <w:rPr>
                <w:color w:val="000000"/>
                <w:lang w:val="kk-KZ"/>
              </w:rPr>
            </w:pPr>
            <w:r w:rsidRPr="00302207">
              <w:rPr>
                <w:color w:val="000000"/>
                <w:lang w:val="kk-KZ"/>
              </w:rPr>
              <w:t>Мектепке дейінгі оқыту және тәрбиелеу</w:t>
            </w:r>
          </w:p>
          <w:p w14:paraId="3BA403D2" w14:textId="77777777" w:rsidR="00401875" w:rsidRPr="00302207" w:rsidRDefault="00401875" w:rsidP="00534C60">
            <w:pPr>
              <w:jc w:val="center"/>
              <w:rPr>
                <w:b/>
                <w:lang w:val="kk-KZ"/>
              </w:rPr>
            </w:pPr>
          </w:p>
          <w:p w14:paraId="1E335FC4" w14:textId="77777777" w:rsidR="00401875" w:rsidRPr="00302207" w:rsidRDefault="00401875" w:rsidP="00401875">
            <w:pPr>
              <w:rPr>
                <w:b/>
                <w:lang w:val="kk-KZ"/>
              </w:rPr>
            </w:pPr>
          </w:p>
        </w:tc>
        <w:tc>
          <w:tcPr>
            <w:tcW w:w="1288" w:type="dxa"/>
          </w:tcPr>
          <w:p w14:paraId="33ED98D4" w14:textId="77777777" w:rsidR="00401875" w:rsidRPr="00302207" w:rsidRDefault="00401875" w:rsidP="00534C60">
            <w:pPr>
              <w:jc w:val="center"/>
              <w:rPr>
                <w:b/>
                <w:lang w:val="kk-KZ"/>
              </w:rPr>
            </w:pPr>
          </w:p>
          <w:p w14:paraId="3D0CC074" w14:textId="77777777" w:rsidR="00401875" w:rsidRPr="00302207" w:rsidRDefault="00401875" w:rsidP="00534C60">
            <w:pPr>
              <w:jc w:val="center"/>
              <w:rPr>
                <w:b/>
                <w:lang w:val="kk-KZ"/>
              </w:rPr>
            </w:pPr>
          </w:p>
          <w:p w14:paraId="2D3FE7E6" w14:textId="77777777" w:rsidR="00401875" w:rsidRPr="00302207" w:rsidRDefault="00401875" w:rsidP="00534C60">
            <w:pPr>
              <w:jc w:val="center"/>
              <w:rPr>
                <w:b/>
                <w:lang w:val="kk-KZ"/>
              </w:rPr>
            </w:pPr>
            <w:r w:rsidRPr="00302207">
              <w:rPr>
                <w:b/>
                <w:lang w:val="kk-KZ"/>
              </w:rPr>
              <w:t>Тәрбиеші</w:t>
            </w:r>
          </w:p>
          <w:p w14:paraId="07B04085" w14:textId="77777777" w:rsidR="00401875" w:rsidRPr="00302207" w:rsidRDefault="00401875" w:rsidP="00534C60">
            <w:pPr>
              <w:jc w:val="center"/>
              <w:rPr>
                <w:b/>
                <w:lang w:val="kk-KZ"/>
              </w:rPr>
            </w:pPr>
          </w:p>
          <w:p w14:paraId="0FA7D941" w14:textId="77777777" w:rsidR="00401875" w:rsidRPr="00302207" w:rsidRDefault="00401875" w:rsidP="00534C60">
            <w:pPr>
              <w:jc w:val="center"/>
              <w:rPr>
                <w:b/>
                <w:lang w:val="kk-KZ"/>
              </w:rPr>
            </w:pPr>
          </w:p>
          <w:p w14:paraId="35464929" w14:textId="77777777" w:rsidR="00401875" w:rsidRPr="00302207" w:rsidRDefault="00401875" w:rsidP="00401875">
            <w:pPr>
              <w:rPr>
                <w:b/>
                <w:lang w:val="kk-KZ"/>
              </w:rPr>
            </w:pPr>
          </w:p>
        </w:tc>
        <w:tc>
          <w:tcPr>
            <w:tcW w:w="907" w:type="dxa"/>
          </w:tcPr>
          <w:p w14:paraId="64718CB9" w14:textId="77777777" w:rsidR="00401875" w:rsidRPr="00302207" w:rsidRDefault="00401875" w:rsidP="00534C60">
            <w:pPr>
              <w:jc w:val="center"/>
              <w:rPr>
                <w:b/>
                <w:lang w:val="kk-KZ"/>
              </w:rPr>
            </w:pPr>
          </w:p>
          <w:p w14:paraId="73308572" w14:textId="77777777" w:rsidR="00401875" w:rsidRPr="00302207" w:rsidRDefault="00401875" w:rsidP="00534C60">
            <w:pPr>
              <w:jc w:val="center"/>
              <w:rPr>
                <w:b/>
                <w:lang w:val="kk-KZ"/>
              </w:rPr>
            </w:pPr>
          </w:p>
          <w:p w14:paraId="277C6A5D" w14:textId="77777777" w:rsidR="00401875" w:rsidRPr="00302207" w:rsidRDefault="00401875" w:rsidP="00534C60">
            <w:pPr>
              <w:jc w:val="center"/>
              <w:rPr>
                <w:b/>
                <w:lang w:val="kk-KZ"/>
              </w:rPr>
            </w:pPr>
            <w:r w:rsidRPr="00302207">
              <w:rPr>
                <w:b/>
                <w:lang w:val="kk-KZ"/>
              </w:rPr>
              <w:t>8</w:t>
            </w:r>
          </w:p>
          <w:p w14:paraId="6B0946AD" w14:textId="77777777" w:rsidR="00401875" w:rsidRPr="00302207" w:rsidRDefault="00401875" w:rsidP="00534C60">
            <w:pPr>
              <w:jc w:val="center"/>
              <w:rPr>
                <w:b/>
                <w:lang w:val="kk-KZ"/>
              </w:rPr>
            </w:pPr>
          </w:p>
          <w:p w14:paraId="5DE95355" w14:textId="77777777" w:rsidR="00401875" w:rsidRPr="00302207" w:rsidRDefault="00401875" w:rsidP="00534C60">
            <w:pPr>
              <w:jc w:val="center"/>
              <w:rPr>
                <w:b/>
                <w:lang w:val="kk-KZ"/>
              </w:rPr>
            </w:pPr>
          </w:p>
          <w:p w14:paraId="5B2EC0B7" w14:textId="77777777" w:rsidR="00401875" w:rsidRPr="00302207" w:rsidRDefault="00401875" w:rsidP="00534C60">
            <w:pPr>
              <w:jc w:val="center"/>
              <w:rPr>
                <w:b/>
                <w:lang w:val="kk-KZ"/>
              </w:rPr>
            </w:pPr>
          </w:p>
          <w:p w14:paraId="2BA40858" w14:textId="77777777" w:rsidR="00401875" w:rsidRPr="00302207" w:rsidRDefault="00401875" w:rsidP="00534C60">
            <w:pPr>
              <w:jc w:val="center"/>
              <w:rPr>
                <w:b/>
                <w:lang w:val="kk-KZ"/>
              </w:rPr>
            </w:pPr>
          </w:p>
          <w:p w14:paraId="4EE0E5F8" w14:textId="77777777" w:rsidR="00401875" w:rsidRPr="00302207" w:rsidRDefault="00401875" w:rsidP="00534C60">
            <w:pPr>
              <w:jc w:val="center"/>
              <w:rPr>
                <w:b/>
                <w:lang w:val="kk-KZ"/>
              </w:rPr>
            </w:pPr>
          </w:p>
        </w:tc>
        <w:tc>
          <w:tcPr>
            <w:tcW w:w="1110" w:type="dxa"/>
          </w:tcPr>
          <w:p w14:paraId="24E3384E" w14:textId="77777777" w:rsidR="00401875" w:rsidRPr="00302207" w:rsidRDefault="00263FA7" w:rsidP="00302207">
            <w:pPr>
              <w:rPr>
                <w:bCs/>
                <w:color w:val="000000"/>
                <w:lang w:val="kk-KZ"/>
              </w:rPr>
            </w:pPr>
            <w:r>
              <w:rPr>
                <w:bCs/>
                <w:color w:val="000000"/>
                <w:lang w:val="kk-KZ"/>
              </w:rPr>
              <w:t>Педагог-модератор</w:t>
            </w:r>
          </w:p>
        </w:tc>
      </w:tr>
      <w:tr w:rsidR="003C7F9C" w:rsidRPr="00302207" w14:paraId="348631A2" w14:textId="77777777" w:rsidTr="003C7F9C">
        <w:tc>
          <w:tcPr>
            <w:tcW w:w="525" w:type="dxa"/>
          </w:tcPr>
          <w:p w14:paraId="15FF2C9C" w14:textId="6B10D681" w:rsidR="00401875" w:rsidRPr="00302207" w:rsidRDefault="009F7454" w:rsidP="00302207">
            <w:pPr>
              <w:rPr>
                <w:bCs/>
                <w:color w:val="000000"/>
                <w:sz w:val="28"/>
                <w:szCs w:val="28"/>
                <w:lang w:val="kk-KZ"/>
              </w:rPr>
            </w:pPr>
            <w:r>
              <w:rPr>
                <w:bCs/>
                <w:color w:val="000000"/>
                <w:sz w:val="28"/>
                <w:szCs w:val="28"/>
                <w:lang w:val="kk-KZ"/>
              </w:rPr>
              <w:t>8</w:t>
            </w:r>
          </w:p>
        </w:tc>
        <w:tc>
          <w:tcPr>
            <w:tcW w:w="1629" w:type="dxa"/>
          </w:tcPr>
          <w:p w14:paraId="795F1564" w14:textId="77777777" w:rsidR="00401875" w:rsidRPr="00302207" w:rsidRDefault="00401875" w:rsidP="00302207">
            <w:pPr>
              <w:rPr>
                <w:bCs/>
                <w:color w:val="000000"/>
                <w:lang w:val="kk-KZ"/>
              </w:rPr>
            </w:pPr>
            <w:r>
              <w:rPr>
                <w:bCs/>
                <w:color w:val="000000"/>
                <w:lang w:val="kk-KZ"/>
              </w:rPr>
              <w:t>Абдимусаева Данна Кайратовна</w:t>
            </w:r>
          </w:p>
        </w:tc>
        <w:tc>
          <w:tcPr>
            <w:tcW w:w="1266" w:type="dxa"/>
          </w:tcPr>
          <w:p w14:paraId="4FC48A6C" w14:textId="77777777" w:rsidR="00401875" w:rsidRPr="00302207" w:rsidRDefault="00401875" w:rsidP="00401875">
            <w:pPr>
              <w:rPr>
                <w:lang w:val="kk-KZ"/>
              </w:rPr>
            </w:pPr>
            <w:r w:rsidRPr="00302207">
              <w:rPr>
                <w:lang w:val="kk-KZ"/>
              </w:rPr>
              <w:t>10.09.1986ж</w:t>
            </w:r>
          </w:p>
          <w:p w14:paraId="41FF3D0E" w14:textId="77777777" w:rsidR="00401875" w:rsidRPr="00302207" w:rsidRDefault="00401875" w:rsidP="00302207">
            <w:pPr>
              <w:rPr>
                <w:bCs/>
                <w:color w:val="000000"/>
                <w:lang w:val="kk-KZ"/>
              </w:rPr>
            </w:pPr>
          </w:p>
        </w:tc>
        <w:tc>
          <w:tcPr>
            <w:tcW w:w="1076" w:type="dxa"/>
          </w:tcPr>
          <w:p w14:paraId="77D62A88" w14:textId="77777777" w:rsidR="00401875" w:rsidRPr="00302207" w:rsidRDefault="00401875" w:rsidP="00302207">
            <w:pPr>
              <w:rPr>
                <w:bCs/>
                <w:color w:val="000000"/>
                <w:lang w:val="kk-KZ"/>
              </w:rPr>
            </w:pPr>
            <w:r w:rsidRPr="00302207">
              <w:rPr>
                <w:lang w:val="kk-KZ"/>
              </w:rPr>
              <w:t>жоғары</w:t>
            </w:r>
          </w:p>
        </w:tc>
        <w:tc>
          <w:tcPr>
            <w:tcW w:w="1862" w:type="dxa"/>
          </w:tcPr>
          <w:p w14:paraId="6E2AAB8C" w14:textId="77777777" w:rsidR="00401875" w:rsidRPr="00302207" w:rsidRDefault="00401875" w:rsidP="00401875">
            <w:pPr>
              <w:rPr>
                <w:color w:val="000000"/>
                <w:lang w:val="kk-KZ"/>
              </w:rPr>
            </w:pPr>
            <w:r w:rsidRPr="00302207">
              <w:rPr>
                <w:color w:val="000000"/>
                <w:lang w:val="kk-KZ"/>
              </w:rPr>
              <w:t>Қазақ мемлекеттік қыздар педагогикалық университеті (2007-2010ж); "Жаркент гуманитарлық-техникалық колледжі" (2017-2018ж)</w:t>
            </w:r>
          </w:p>
          <w:p w14:paraId="76041BB5" w14:textId="77777777" w:rsidR="00401875" w:rsidRPr="00302207" w:rsidRDefault="00401875" w:rsidP="00302207">
            <w:pPr>
              <w:rPr>
                <w:bCs/>
                <w:color w:val="000000"/>
                <w:lang w:val="kk-KZ"/>
              </w:rPr>
            </w:pPr>
          </w:p>
        </w:tc>
        <w:tc>
          <w:tcPr>
            <w:tcW w:w="1394" w:type="dxa"/>
          </w:tcPr>
          <w:p w14:paraId="16A7E6B8" w14:textId="77777777" w:rsidR="00401875" w:rsidRPr="00302207" w:rsidRDefault="00401875" w:rsidP="00401875">
            <w:pPr>
              <w:jc w:val="center"/>
              <w:rPr>
                <w:color w:val="000000"/>
                <w:lang w:val="kk-KZ"/>
              </w:rPr>
            </w:pPr>
            <w:r w:rsidRPr="00302207">
              <w:rPr>
                <w:color w:val="000000"/>
                <w:lang w:val="kk-KZ"/>
              </w:rPr>
              <w:t>Бастауыш оқытудың педагогикасы мен әдістемесі; Мектепке дейінгі тәрбие және оқыту</w:t>
            </w:r>
          </w:p>
          <w:p w14:paraId="424ACCFA" w14:textId="77777777" w:rsidR="00401875" w:rsidRPr="00302207" w:rsidRDefault="00401875" w:rsidP="00302207">
            <w:pPr>
              <w:rPr>
                <w:bCs/>
                <w:color w:val="000000"/>
                <w:lang w:val="kk-KZ"/>
              </w:rPr>
            </w:pPr>
          </w:p>
        </w:tc>
        <w:tc>
          <w:tcPr>
            <w:tcW w:w="1288" w:type="dxa"/>
          </w:tcPr>
          <w:p w14:paraId="4AA66C22" w14:textId="77777777" w:rsidR="00401875" w:rsidRPr="00302207" w:rsidRDefault="00401875" w:rsidP="00302207">
            <w:pPr>
              <w:rPr>
                <w:bCs/>
                <w:color w:val="000000"/>
                <w:lang w:val="kk-KZ"/>
              </w:rPr>
            </w:pPr>
            <w:r w:rsidRPr="00302207">
              <w:rPr>
                <w:b/>
                <w:lang w:val="kk-KZ"/>
              </w:rPr>
              <w:t>Тәрбиеші</w:t>
            </w:r>
          </w:p>
        </w:tc>
        <w:tc>
          <w:tcPr>
            <w:tcW w:w="907" w:type="dxa"/>
          </w:tcPr>
          <w:p w14:paraId="6D8F41F8" w14:textId="77777777" w:rsidR="00401875" w:rsidRPr="00302207" w:rsidRDefault="00401875" w:rsidP="00302207">
            <w:pPr>
              <w:rPr>
                <w:bCs/>
                <w:color w:val="000000"/>
                <w:lang w:val="kk-KZ"/>
              </w:rPr>
            </w:pPr>
            <w:r w:rsidRPr="00302207">
              <w:rPr>
                <w:b/>
                <w:lang w:val="kk-KZ"/>
              </w:rPr>
              <w:t>10</w:t>
            </w:r>
          </w:p>
        </w:tc>
        <w:tc>
          <w:tcPr>
            <w:tcW w:w="1110" w:type="dxa"/>
          </w:tcPr>
          <w:p w14:paraId="2BE2BD55" w14:textId="77777777" w:rsidR="00401875" w:rsidRPr="00302207" w:rsidRDefault="00263FA7" w:rsidP="00302207">
            <w:pPr>
              <w:rPr>
                <w:bCs/>
                <w:color w:val="000000"/>
                <w:lang w:val="kk-KZ"/>
              </w:rPr>
            </w:pPr>
            <w:r>
              <w:rPr>
                <w:bCs/>
                <w:color w:val="000000"/>
                <w:lang w:val="kk-KZ"/>
              </w:rPr>
              <w:t>Педагог-модератор</w:t>
            </w:r>
          </w:p>
        </w:tc>
      </w:tr>
      <w:tr w:rsidR="003C7F9C" w:rsidRPr="00302207" w14:paraId="20F1A36E" w14:textId="77777777" w:rsidTr="003C7F9C">
        <w:tc>
          <w:tcPr>
            <w:tcW w:w="525" w:type="dxa"/>
          </w:tcPr>
          <w:p w14:paraId="1B2ADFD5" w14:textId="77777777" w:rsidR="00401875" w:rsidRDefault="00401875" w:rsidP="00534C60">
            <w:pPr>
              <w:jc w:val="both"/>
              <w:rPr>
                <w:b/>
                <w:bCs/>
                <w:color w:val="000000"/>
                <w:lang w:val="kk-KZ"/>
              </w:rPr>
            </w:pPr>
          </w:p>
          <w:p w14:paraId="56D9A8E6" w14:textId="68A29BF1" w:rsidR="00401875" w:rsidRPr="00AC516E" w:rsidRDefault="009F7454" w:rsidP="00534C60">
            <w:pPr>
              <w:jc w:val="both"/>
              <w:rPr>
                <w:b/>
                <w:bCs/>
                <w:color w:val="000000"/>
                <w:lang w:val="kk-KZ"/>
              </w:rPr>
            </w:pPr>
            <w:r>
              <w:rPr>
                <w:b/>
                <w:bCs/>
                <w:color w:val="000000"/>
                <w:lang w:val="kk-KZ"/>
              </w:rPr>
              <w:t>9</w:t>
            </w:r>
          </w:p>
        </w:tc>
        <w:tc>
          <w:tcPr>
            <w:tcW w:w="1629" w:type="dxa"/>
            <w:vAlign w:val="center"/>
          </w:tcPr>
          <w:p w14:paraId="77315412" w14:textId="77777777" w:rsidR="00401875" w:rsidRPr="00302207" w:rsidRDefault="00401875" w:rsidP="00534C60">
            <w:pPr>
              <w:rPr>
                <w:color w:val="000000"/>
              </w:rPr>
            </w:pPr>
            <w:r w:rsidRPr="00302207">
              <w:rPr>
                <w:color w:val="000000"/>
              </w:rPr>
              <w:t>Калыкулова Нуржамал Юсуповна</w:t>
            </w:r>
          </w:p>
        </w:tc>
        <w:tc>
          <w:tcPr>
            <w:tcW w:w="1266" w:type="dxa"/>
          </w:tcPr>
          <w:p w14:paraId="3A73328C" w14:textId="77777777" w:rsidR="00401875" w:rsidRPr="00302207" w:rsidRDefault="00401875" w:rsidP="00534C60">
            <w:pPr>
              <w:jc w:val="center"/>
              <w:rPr>
                <w:color w:val="000000"/>
                <w:lang w:val="kk-KZ"/>
              </w:rPr>
            </w:pPr>
          </w:p>
          <w:p w14:paraId="7066F003" w14:textId="77777777" w:rsidR="00401875" w:rsidRPr="00302207" w:rsidRDefault="00401875" w:rsidP="00534C60">
            <w:pPr>
              <w:jc w:val="center"/>
              <w:rPr>
                <w:color w:val="000000"/>
              </w:rPr>
            </w:pPr>
            <w:r w:rsidRPr="00302207">
              <w:rPr>
                <w:color w:val="000000"/>
              </w:rPr>
              <w:t>01.01.1975ж</w:t>
            </w:r>
          </w:p>
          <w:p w14:paraId="3812840C" w14:textId="77777777" w:rsidR="00401875" w:rsidRPr="00302207" w:rsidRDefault="00401875" w:rsidP="00534C60">
            <w:pPr>
              <w:jc w:val="center"/>
              <w:rPr>
                <w:b/>
                <w:lang w:val="kk-KZ"/>
              </w:rPr>
            </w:pPr>
          </w:p>
        </w:tc>
        <w:tc>
          <w:tcPr>
            <w:tcW w:w="1076" w:type="dxa"/>
          </w:tcPr>
          <w:p w14:paraId="39609BFF" w14:textId="77777777" w:rsidR="00401875" w:rsidRPr="00401875" w:rsidRDefault="00401875" w:rsidP="00534C60">
            <w:pPr>
              <w:rPr>
                <w:color w:val="000000"/>
                <w:lang w:val="kk-KZ"/>
              </w:rPr>
            </w:pPr>
            <w:r>
              <w:rPr>
                <w:color w:val="000000"/>
                <w:lang w:val="kk-KZ"/>
              </w:rPr>
              <w:t>жоғары</w:t>
            </w:r>
          </w:p>
        </w:tc>
        <w:tc>
          <w:tcPr>
            <w:tcW w:w="1862" w:type="dxa"/>
          </w:tcPr>
          <w:p w14:paraId="4A4D6518" w14:textId="77777777" w:rsidR="00401875" w:rsidRPr="00302207" w:rsidRDefault="00401875" w:rsidP="00534C60">
            <w:pPr>
              <w:jc w:val="center"/>
              <w:rPr>
                <w:color w:val="000000"/>
                <w:lang w:val="kk-KZ"/>
              </w:rPr>
            </w:pPr>
          </w:p>
          <w:p w14:paraId="162C334C" w14:textId="77777777" w:rsidR="00401875" w:rsidRPr="00302207" w:rsidRDefault="00401875" w:rsidP="00534C60">
            <w:pPr>
              <w:rPr>
                <w:color w:val="000000"/>
              </w:rPr>
            </w:pPr>
            <w:r w:rsidRPr="00302207">
              <w:rPr>
                <w:color w:val="000000"/>
              </w:rPr>
              <w:t>"№1 Алматы қазақ педагогикалық колледжі"(1997-2000)</w:t>
            </w:r>
          </w:p>
          <w:p w14:paraId="38B89B77" w14:textId="77777777" w:rsidR="00401875" w:rsidRPr="00302207" w:rsidRDefault="00401875" w:rsidP="00534C60">
            <w:pPr>
              <w:jc w:val="center"/>
              <w:rPr>
                <w:b/>
                <w:lang w:val="kk-KZ"/>
              </w:rPr>
            </w:pPr>
          </w:p>
        </w:tc>
        <w:tc>
          <w:tcPr>
            <w:tcW w:w="1394" w:type="dxa"/>
          </w:tcPr>
          <w:p w14:paraId="1D30E831" w14:textId="77777777" w:rsidR="00401875" w:rsidRPr="00302207" w:rsidRDefault="00401875" w:rsidP="00534C60">
            <w:pPr>
              <w:jc w:val="center"/>
              <w:rPr>
                <w:color w:val="000000"/>
                <w:lang w:val="kk-KZ"/>
              </w:rPr>
            </w:pPr>
          </w:p>
          <w:p w14:paraId="78486FF9" w14:textId="77777777" w:rsidR="00401875" w:rsidRPr="00302207" w:rsidRDefault="00401875" w:rsidP="00534C60">
            <w:pPr>
              <w:jc w:val="center"/>
              <w:rPr>
                <w:color w:val="000000"/>
              </w:rPr>
            </w:pPr>
            <w:r w:rsidRPr="00302207">
              <w:rPr>
                <w:color w:val="000000"/>
              </w:rPr>
              <w:t>Мектепке дейінгі тәрбие</w:t>
            </w:r>
          </w:p>
          <w:p w14:paraId="0DFC8AF0" w14:textId="77777777" w:rsidR="00401875" w:rsidRPr="00302207" w:rsidRDefault="00401875" w:rsidP="00534C60">
            <w:pPr>
              <w:jc w:val="center"/>
              <w:rPr>
                <w:b/>
                <w:lang w:val="kk-KZ"/>
              </w:rPr>
            </w:pPr>
          </w:p>
        </w:tc>
        <w:tc>
          <w:tcPr>
            <w:tcW w:w="1288" w:type="dxa"/>
          </w:tcPr>
          <w:p w14:paraId="2C6AC6D2" w14:textId="77777777" w:rsidR="00401875" w:rsidRPr="00302207" w:rsidRDefault="00401875" w:rsidP="00534C60">
            <w:pPr>
              <w:jc w:val="center"/>
              <w:rPr>
                <w:b/>
                <w:lang w:val="kk-KZ"/>
              </w:rPr>
            </w:pPr>
          </w:p>
          <w:p w14:paraId="175A3185" w14:textId="77777777" w:rsidR="00401875" w:rsidRPr="00302207" w:rsidRDefault="00401875" w:rsidP="00534C60">
            <w:pPr>
              <w:jc w:val="center"/>
              <w:rPr>
                <w:b/>
                <w:lang w:val="kk-KZ"/>
              </w:rPr>
            </w:pPr>
            <w:r w:rsidRPr="00302207">
              <w:rPr>
                <w:b/>
                <w:lang w:val="kk-KZ"/>
              </w:rPr>
              <w:t>Тәрбиеші</w:t>
            </w:r>
          </w:p>
        </w:tc>
        <w:tc>
          <w:tcPr>
            <w:tcW w:w="907" w:type="dxa"/>
          </w:tcPr>
          <w:p w14:paraId="7A2A7CE0" w14:textId="77777777" w:rsidR="00401875" w:rsidRPr="00302207" w:rsidRDefault="00401875" w:rsidP="00534C60">
            <w:pPr>
              <w:jc w:val="center"/>
              <w:rPr>
                <w:b/>
                <w:lang w:val="kk-KZ"/>
              </w:rPr>
            </w:pPr>
          </w:p>
          <w:p w14:paraId="4B059B1B" w14:textId="77777777" w:rsidR="00401875" w:rsidRPr="00302207" w:rsidRDefault="00401875" w:rsidP="00534C60">
            <w:pPr>
              <w:jc w:val="center"/>
              <w:rPr>
                <w:b/>
                <w:lang w:val="kk-KZ"/>
              </w:rPr>
            </w:pPr>
            <w:r w:rsidRPr="00302207">
              <w:rPr>
                <w:b/>
                <w:lang w:val="kk-KZ"/>
              </w:rPr>
              <w:t>10</w:t>
            </w:r>
          </w:p>
        </w:tc>
        <w:tc>
          <w:tcPr>
            <w:tcW w:w="1110" w:type="dxa"/>
          </w:tcPr>
          <w:p w14:paraId="311C2CDB" w14:textId="77777777" w:rsidR="00401875" w:rsidRPr="00302207" w:rsidRDefault="00401875" w:rsidP="00302207">
            <w:pPr>
              <w:rPr>
                <w:bCs/>
                <w:color w:val="000000"/>
                <w:lang w:val="kk-KZ"/>
              </w:rPr>
            </w:pPr>
          </w:p>
        </w:tc>
      </w:tr>
      <w:tr w:rsidR="003C7F9C" w:rsidRPr="00302207" w14:paraId="0788D689" w14:textId="77777777" w:rsidTr="003C7F9C">
        <w:tc>
          <w:tcPr>
            <w:tcW w:w="525" w:type="dxa"/>
          </w:tcPr>
          <w:p w14:paraId="71176C94" w14:textId="77777777" w:rsidR="00401875" w:rsidRDefault="00401875" w:rsidP="00534C60">
            <w:pPr>
              <w:jc w:val="both"/>
              <w:rPr>
                <w:b/>
                <w:bCs/>
                <w:color w:val="000000"/>
                <w:lang w:val="kk-KZ"/>
              </w:rPr>
            </w:pPr>
          </w:p>
          <w:p w14:paraId="2AAD5DC2" w14:textId="63DC0F2C" w:rsidR="00401875" w:rsidRPr="00AC516E" w:rsidRDefault="009F7454" w:rsidP="00534C60">
            <w:pPr>
              <w:jc w:val="both"/>
              <w:rPr>
                <w:b/>
                <w:bCs/>
                <w:color w:val="000000"/>
                <w:lang w:val="kk-KZ"/>
              </w:rPr>
            </w:pPr>
            <w:r>
              <w:rPr>
                <w:b/>
                <w:bCs/>
                <w:color w:val="000000"/>
                <w:lang w:val="kk-KZ"/>
              </w:rPr>
              <w:t>10</w:t>
            </w:r>
          </w:p>
        </w:tc>
        <w:tc>
          <w:tcPr>
            <w:tcW w:w="1629" w:type="dxa"/>
            <w:vAlign w:val="center"/>
          </w:tcPr>
          <w:p w14:paraId="57F295D8" w14:textId="77777777" w:rsidR="00401875" w:rsidRPr="00302207" w:rsidRDefault="00401875" w:rsidP="00534C60">
            <w:pPr>
              <w:rPr>
                <w:color w:val="000000"/>
              </w:rPr>
            </w:pPr>
            <w:r w:rsidRPr="00302207">
              <w:rPr>
                <w:color w:val="000000"/>
              </w:rPr>
              <w:t>Какетаева Клара Таныбергеновна</w:t>
            </w:r>
          </w:p>
          <w:p w14:paraId="106B6C6B" w14:textId="77777777" w:rsidR="00401875" w:rsidRPr="00401875" w:rsidRDefault="00401875" w:rsidP="00534C60">
            <w:pPr>
              <w:rPr>
                <w:color w:val="000000"/>
                <w:lang w:val="kk-KZ"/>
              </w:rPr>
            </w:pPr>
          </w:p>
        </w:tc>
        <w:tc>
          <w:tcPr>
            <w:tcW w:w="1266" w:type="dxa"/>
          </w:tcPr>
          <w:p w14:paraId="042AFC66" w14:textId="77777777" w:rsidR="00401875" w:rsidRPr="00302207" w:rsidRDefault="00401875" w:rsidP="00534C60">
            <w:pPr>
              <w:jc w:val="center"/>
              <w:rPr>
                <w:color w:val="000000"/>
              </w:rPr>
            </w:pPr>
            <w:r w:rsidRPr="00302207">
              <w:rPr>
                <w:color w:val="000000"/>
              </w:rPr>
              <w:t>26.09.1977ж</w:t>
            </w:r>
          </w:p>
          <w:p w14:paraId="00217906" w14:textId="77777777" w:rsidR="00401875" w:rsidRPr="00302207" w:rsidRDefault="00401875" w:rsidP="00534C60">
            <w:pPr>
              <w:jc w:val="center"/>
              <w:rPr>
                <w:b/>
                <w:lang w:val="kk-KZ"/>
              </w:rPr>
            </w:pPr>
          </w:p>
        </w:tc>
        <w:tc>
          <w:tcPr>
            <w:tcW w:w="1076" w:type="dxa"/>
          </w:tcPr>
          <w:p w14:paraId="1F2C95DA" w14:textId="77777777" w:rsidR="00401875" w:rsidRPr="00401875" w:rsidRDefault="00401875" w:rsidP="00534C60">
            <w:pPr>
              <w:rPr>
                <w:color w:val="000000"/>
                <w:lang w:val="kk-KZ"/>
              </w:rPr>
            </w:pPr>
            <w:r>
              <w:rPr>
                <w:color w:val="000000"/>
                <w:lang w:val="kk-KZ"/>
              </w:rPr>
              <w:t>Арнаулы орта</w:t>
            </w:r>
          </w:p>
        </w:tc>
        <w:tc>
          <w:tcPr>
            <w:tcW w:w="1862" w:type="dxa"/>
          </w:tcPr>
          <w:p w14:paraId="0C7D884B" w14:textId="77777777" w:rsidR="00401875" w:rsidRPr="00302207" w:rsidRDefault="00401875" w:rsidP="00534C60">
            <w:pPr>
              <w:jc w:val="center"/>
              <w:rPr>
                <w:color w:val="000000"/>
              </w:rPr>
            </w:pPr>
            <w:r w:rsidRPr="00302207">
              <w:rPr>
                <w:color w:val="000000"/>
              </w:rPr>
              <w:t>Алматы №1 педагогикалық колледжі</w:t>
            </w:r>
          </w:p>
          <w:p w14:paraId="46E25AAB" w14:textId="77777777" w:rsidR="00401875" w:rsidRPr="00302207" w:rsidRDefault="00401875" w:rsidP="00534C60">
            <w:pPr>
              <w:jc w:val="center"/>
              <w:rPr>
                <w:b/>
                <w:lang w:val="kk-KZ"/>
              </w:rPr>
            </w:pPr>
          </w:p>
        </w:tc>
        <w:tc>
          <w:tcPr>
            <w:tcW w:w="1394" w:type="dxa"/>
          </w:tcPr>
          <w:p w14:paraId="74BD3F83" w14:textId="77777777" w:rsidR="00401875" w:rsidRPr="00302207" w:rsidRDefault="00401875" w:rsidP="00534C60">
            <w:pPr>
              <w:jc w:val="center"/>
              <w:rPr>
                <w:color w:val="000000"/>
              </w:rPr>
            </w:pPr>
            <w:r w:rsidRPr="00302207">
              <w:rPr>
                <w:color w:val="000000"/>
              </w:rPr>
              <w:t>Мектепке дейінгі тәрбие</w:t>
            </w:r>
          </w:p>
          <w:p w14:paraId="1B3A8C4A" w14:textId="77777777" w:rsidR="00401875" w:rsidRPr="00302207" w:rsidRDefault="00401875" w:rsidP="00534C60">
            <w:pPr>
              <w:jc w:val="center"/>
              <w:rPr>
                <w:b/>
                <w:lang w:val="kk-KZ"/>
              </w:rPr>
            </w:pPr>
          </w:p>
        </w:tc>
        <w:tc>
          <w:tcPr>
            <w:tcW w:w="1288" w:type="dxa"/>
          </w:tcPr>
          <w:p w14:paraId="3024A490" w14:textId="77777777" w:rsidR="00401875" w:rsidRPr="00302207" w:rsidRDefault="00401875" w:rsidP="00534C60">
            <w:pPr>
              <w:jc w:val="center"/>
              <w:rPr>
                <w:b/>
                <w:lang w:val="kk-KZ"/>
              </w:rPr>
            </w:pPr>
            <w:r w:rsidRPr="00302207">
              <w:rPr>
                <w:b/>
                <w:lang w:val="kk-KZ"/>
              </w:rPr>
              <w:t>Тәрбиеші</w:t>
            </w:r>
          </w:p>
        </w:tc>
        <w:tc>
          <w:tcPr>
            <w:tcW w:w="907" w:type="dxa"/>
          </w:tcPr>
          <w:p w14:paraId="08C9EC34" w14:textId="77777777" w:rsidR="00401875" w:rsidRPr="00302207" w:rsidRDefault="00401875" w:rsidP="00534C60">
            <w:pPr>
              <w:jc w:val="center"/>
              <w:rPr>
                <w:b/>
                <w:lang w:val="kk-KZ"/>
              </w:rPr>
            </w:pPr>
            <w:r w:rsidRPr="00302207">
              <w:rPr>
                <w:b/>
                <w:lang w:val="kk-KZ"/>
              </w:rPr>
              <w:t>10</w:t>
            </w:r>
          </w:p>
        </w:tc>
        <w:tc>
          <w:tcPr>
            <w:tcW w:w="1110" w:type="dxa"/>
          </w:tcPr>
          <w:p w14:paraId="457729BB" w14:textId="291ED3C7" w:rsidR="00401875" w:rsidRPr="00302207" w:rsidRDefault="007D31D6" w:rsidP="00302207">
            <w:pPr>
              <w:rPr>
                <w:bCs/>
                <w:color w:val="000000"/>
                <w:lang w:val="kk-KZ"/>
              </w:rPr>
            </w:pPr>
            <w:r>
              <w:rPr>
                <w:color w:val="000000"/>
                <w:sz w:val="18"/>
                <w:szCs w:val="18"/>
                <w:lang w:val="kk-KZ"/>
              </w:rPr>
              <w:t xml:space="preserve">Тәрбиеші </w:t>
            </w:r>
            <w:r>
              <w:rPr>
                <w:color w:val="000000"/>
                <w:sz w:val="18"/>
                <w:szCs w:val="18"/>
              </w:rPr>
              <w:t>педагог-модератор</w:t>
            </w:r>
          </w:p>
        </w:tc>
      </w:tr>
      <w:tr w:rsidR="003C7F9C" w:rsidRPr="00302207" w14:paraId="725E4672" w14:textId="77777777" w:rsidTr="003C7F9C">
        <w:tc>
          <w:tcPr>
            <w:tcW w:w="525" w:type="dxa"/>
          </w:tcPr>
          <w:p w14:paraId="279AF2F4" w14:textId="77777777" w:rsidR="00263FA7" w:rsidRDefault="00263FA7" w:rsidP="00534C60">
            <w:pPr>
              <w:jc w:val="both"/>
              <w:rPr>
                <w:b/>
                <w:bCs/>
                <w:color w:val="000000"/>
                <w:lang w:val="kk-KZ"/>
              </w:rPr>
            </w:pPr>
          </w:p>
          <w:p w14:paraId="7E67426B" w14:textId="657851D4" w:rsidR="00263FA7" w:rsidRPr="00AC516E" w:rsidRDefault="00263FA7" w:rsidP="00534C60">
            <w:pPr>
              <w:jc w:val="both"/>
              <w:rPr>
                <w:b/>
                <w:bCs/>
                <w:color w:val="000000"/>
                <w:lang w:val="kk-KZ"/>
              </w:rPr>
            </w:pPr>
            <w:r>
              <w:rPr>
                <w:b/>
                <w:bCs/>
                <w:color w:val="000000"/>
                <w:lang w:val="kk-KZ"/>
              </w:rPr>
              <w:t>1</w:t>
            </w:r>
            <w:r w:rsidR="009F7454">
              <w:rPr>
                <w:b/>
                <w:bCs/>
                <w:color w:val="000000"/>
                <w:lang w:val="kk-KZ"/>
              </w:rPr>
              <w:t>1</w:t>
            </w:r>
          </w:p>
        </w:tc>
        <w:tc>
          <w:tcPr>
            <w:tcW w:w="1629" w:type="dxa"/>
            <w:vAlign w:val="center"/>
          </w:tcPr>
          <w:p w14:paraId="5A6C0386" w14:textId="77777777" w:rsidR="00263FA7" w:rsidRPr="00302207" w:rsidRDefault="00263FA7" w:rsidP="00534C60">
            <w:pPr>
              <w:rPr>
                <w:color w:val="000000"/>
              </w:rPr>
            </w:pPr>
            <w:r w:rsidRPr="00302207">
              <w:rPr>
                <w:color w:val="000000"/>
              </w:rPr>
              <w:t>Солтанкулова Жаннат Дауренбековна</w:t>
            </w:r>
          </w:p>
        </w:tc>
        <w:tc>
          <w:tcPr>
            <w:tcW w:w="1266" w:type="dxa"/>
          </w:tcPr>
          <w:p w14:paraId="7CD000DF" w14:textId="77777777" w:rsidR="00263FA7" w:rsidRPr="00302207" w:rsidRDefault="00263FA7" w:rsidP="00534C60">
            <w:pPr>
              <w:jc w:val="center"/>
              <w:rPr>
                <w:color w:val="000000"/>
                <w:lang w:val="kk-KZ"/>
              </w:rPr>
            </w:pPr>
          </w:p>
          <w:p w14:paraId="52BE5901" w14:textId="77777777" w:rsidR="00263FA7" w:rsidRPr="00302207" w:rsidRDefault="00263FA7" w:rsidP="00534C60">
            <w:pPr>
              <w:jc w:val="center"/>
              <w:rPr>
                <w:color w:val="000000"/>
                <w:lang w:val="kk-KZ"/>
              </w:rPr>
            </w:pPr>
          </w:p>
          <w:p w14:paraId="6B696E13" w14:textId="77777777" w:rsidR="00263FA7" w:rsidRPr="00302207" w:rsidRDefault="00263FA7" w:rsidP="00534C60">
            <w:pPr>
              <w:jc w:val="center"/>
              <w:rPr>
                <w:color w:val="000000"/>
              </w:rPr>
            </w:pPr>
            <w:r w:rsidRPr="00302207">
              <w:rPr>
                <w:color w:val="000000"/>
              </w:rPr>
              <w:t>19.07.1979ж</w:t>
            </w:r>
          </w:p>
          <w:p w14:paraId="46B0D2A0" w14:textId="77777777" w:rsidR="00263FA7" w:rsidRPr="00302207" w:rsidRDefault="00263FA7" w:rsidP="00534C60">
            <w:pPr>
              <w:jc w:val="center"/>
              <w:rPr>
                <w:b/>
                <w:lang w:val="kk-KZ"/>
              </w:rPr>
            </w:pPr>
          </w:p>
        </w:tc>
        <w:tc>
          <w:tcPr>
            <w:tcW w:w="1076" w:type="dxa"/>
          </w:tcPr>
          <w:p w14:paraId="088D2A8E" w14:textId="77777777" w:rsidR="00263FA7" w:rsidRPr="00263FA7" w:rsidRDefault="00263FA7" w:rsidP="00534C60">
            <w:pPr>
              <w:rPr>
                <w:color w:val="000000"/>
                <w:lang w:val="kk-KZ"/>
              </w:rPr>
            </w:pPr>
            <w:r>
              <w:rPr>
                <w:color w:val="000000"/>
                <w:lang w:val="kk-KZ"/>
              </w:rPr>
              <w:t>жоғары</w:t>
            </w:r>
          </w:p>
        </w:tc>
        <w:tc>
          <w:tcPr>
            <w:tcW w:w="1862" w:type="dxa"/>
          </w:tcPr>
          <w:p w14:paraId="2AA648AD" w14:textId="77777777" w:rsidR="00263FA7" w:rsidRPr="00F414FA" w:rsidRDefault="00263FA7" w:rsidP="00534C60">
            <w:pPr>
              <w:jc w:val="center"/>
              <w:rPr>
                <w:color w:val="000000"/>
                <w:lang w:val="kk-KZ"/>
              </w:rPr>
            </w:pPr>
            <w:r w:rsidRPr="00F414FA">
              <w:rPr>
                <w:color w:val="000000"/>
                <w:lang w:val="kk-KZ"/>
              </w:rPr>
              <w:t>Қазақ мемлекеттік қыздар педагогикалық университеті (2007-2010ж); "Жаркент гуманитарлық-техникалық колледжі" (2017-2018ж)</w:t>
            </w:r>
          </w:p>
          <w:p w14:paraId="483EEC70" w14:textId="77777777" w:rsidR="00263FA7" w:rsidRPr="00F414FA" w:rsidRDefault="00263FA7" w:rsidP="00534C60">
            <w:pPr>
              <w:jc w:val="center"/>
              <w:rPr>
                <w:b/>
                <w:lang w:val="kk-KZ"/>
              </w:rPr>
            </w:pPr>
          </w:p>
        </w:tc>
        <w:tc>
          <w:tcPr>
            <w:tcW w:w="1394" w:type="dxa"/>
          </w:tcPr>
          <w:p w14:paraId="31016B7E" w14:textId="77777777" w:rsidR="00263FA7" w:rsidRPr="00302207" w:rsidRDefault="00263FA7" w:rsidP="00534C60">
            <w:pPr>
              <w:jc w:val="center"/>
              <w:rPr>
                <w:color w:val="000000"/>
              </w:rPr>
            </w:pPr>
            <w:r w:rsidRPr="00302207">
              <w:rPr>
                <w:color w:val="000000"/>
              </w:rPr>
              <w:t>Мектепке дейінгі оқыту және тәрбиелеу</w:t>
            </w:r>
          </w:p>
          <w:p w14:paraId="1E857C58" w14:textId="77777777" w:rsidR="00263FA7" w:rsidRPr="00302207" w:rsidRDefault="00263FA7" w:rsidP="00534C60">
            <w:pPr>
              <w:jc w:val="center"/>
              <w:rPr>
                <w:b/>
                <w:lang w:val="kk-KZ"/>
              </w:rPr>
            </w:pPr>
          </w:p>
        </w:tc>
        <w:tc>
          <w:tcPr>
            <w:tcW w:w="1288" w:type="dxa"/>
          </w:tcPr>
          <w:p w14:paraId="01FFFEF5" w14:textId="77777777" w:rsidR="00263FA7" w:rsidRPr="00302207" w:rsidRDefault="00263FA7" w:rsidP="00534C60">
            <w:pPr>
              <w:jc w:val="center"/>
              <w:rPr>
                <w:color w:val="000000"/>
                <w:lang w:val="kk-KZ"/>
              </w:rPr>
            </w:pPr>
            <w:r w:rsidRPr="00302207">
              <w:rPr>
                <w:color w:val="000000"/>
                <w:lang w:val="kk-KZ"/>
              </w:rPr>
              <w:t>Тәрбиеші</w:t>
            </w:r>
          </w:p>
          <w:p w14:paraId="54E4BF51" w14:textId="77777777" w:rsidR="00263FA7" w:rsidRPr="00302207" w:rsidRDefault="00263FA7" w:rsidP="00534C60">
            <w:pPr>
              <w:jc w:val="center"/>
              <w:rPr>
                <w:b/>
                <w:lang w:val="kk-KZ"/>
              </w:rPr>
            </w:pPr>
          </w:p>
        </w:tc>
        <w:tc>
          <w:tcPr>
            <w:tcW w:w="907" w:type="dxa"/>
          </w:tcPr>
          <w:p w14:paraId="668C56C0" w14:textId="77777777" w:rsidR="00263FA7" w:rsidRPr="00302207" w:rsidRDefault="00263FA7" w:rsidP="00534C60">
            <w:pPr>
              <w:jc w:val="center"/>
              <w:rPr>
                <w:b/>
                <w:lang w:val="kk-KZ"/>
              </w:rPr>
            </w:pPr>
            <w:r w:rsidRPr="00302207">
              <w:rPr>
                <w:b/>
                <w:lang w:val="kk-KZ"/>
              </w:rPr>
              <w:t>10</w:t>
            </w:r>
          </w:p>
        </w:tc>
        <w:tc>
          <w:tcPr>
            <w:tcW w:w="1110" w:type="dxa"/>
          </w:tcPr>
          <w:p w14:paraId="30E8E9CE" w14:textId="6CCA54A9" w:rsidR="00263FA7" w:rsidRPr="00302207" w:rsidRDefault="007D31D6" w:rsidP="00302207">
            <w:pPr>
              <w:rPr>
                <w:bCs/>
                <w:color w:val="000000"/>
                <w:lang w:val="kk-KZ"/>
              </w:rPr>
            </w:pPr>
            <w:r>
              <w:rPr>
                <w:color w:val="000000"/>
                <w:sz w:val="18"/>
                <w:szCs w:val="18"/>
                <w:lang w:val="kk-KZ"/>
              </w:rPr>
              <w:t xml:space="preserve">Тәрбиеші </w:t>
            </w:r>
            <w:r>
              <w:rPr>
                <w:color w:val="000000"/>
                <w:sz w:val="18"/>
                <w:szCs w:val="18"/>
              </w:rPr>
              <w:t>педагог-модератор</w:t>
            </w:r>
          </w:p>
        </w:tc>
      </w:tr>
      <w:tr w:rsidR="00263FA7" w:rsidRPr="007D31D6" w14:paraId="56870F76" w14:textId="77777777" w:rsidTr="003C7F9C">
        <w:tc>
          <w:tcPr>
            <w:tcW w:w="525" w:type="dxa"/>
          </w:tcPr>
          <w:p w14:paraId="25C16F9D" w14:textId="77777777" w:rsidR="00263FA7" w:rsidRDefault="00263FA7" w:rsidP="00534C60">
            <w:pPr>
              <w:jc w:val="both"/>
              <w:rPr>
                <w:b/>
                <w:bCs/>
                <w:color w:val="000000"/>
                <w:lang w:val="kk-KZ"/>
              </w:rPr>
            </w:pPr>
          </w:p>
          <w:p w14:paraId="08E3989B" w14:textId="0BB658B8" w:rsidR="00263FA7" w:rsidRPr="00AC516E" w:rsidRDefault="00263FA7" w:rsidP="00534C60">
            <w:pPr>
              <w:jc w:val="both"/>
              <w:rPr>
                <w:b/>
                <w:bCs/>
                <w:color w:val="000000"/>
                <w:lang w:val="kk-KZ"/>
              </w:rPr>
            </w:pPr>
            <w:r>
              <w:rPr>
                <w:b/>
                <w:bCs/>
                <w:color w:val="000000"/>
                <w:lang w:val="kk-KZ"/>
              </w:rPr>
              <w:t>1</w:t>
            </w:r>
            <w:r w:rsidR="009F7454">
              <w:rPr>
                <w:b/>
                <w:bCs/>
                <w:color w:val="000000"/>
                <w:lang w:val="kk-KZ"/>
              </w:rPr>
              <w:t>2</w:t>
            </w:r>
          </w:p>
        </w:tc>
        <w:tc>
          <w:tcPr>
            <w:tcW w:w="1629" w:type="dxa"/>
            <w:vAlign w:val="center"/>
          </w:tcPr>
          <w:p w14:paraId="1E621920" w14:textId="2BE717C6" w:rsidR="00263FA7" w:rsidRPr="007D31D6" w:rsidRDefault="009F7454" w:rsidP="00534C60">
            <w:pPr>
              <w:rPr>
                <w:color w:val="000000"/>
                <w:lang w:val="kk-KZ"/>
              </w:rPr>
            </w:pPr>
            <w:r w:rsidRPr="007D31D6">
              <w:rPr>
                <w:color w:val="000000"/>
                <w:lang w:val="kk-KZ"/>
              </w:rPr>
              <w:t>Захан Жанат</w:t>
            </w:r>
          </w:p>
        </w:tc>
        <w:tc>
          <w:tcPr>
            <w:tcW w:w="1266" w:type="dxa"/>
          </w:tcPr>
          <w:p w14:paraId="7EE70E41" w14:textId="4A96FE56" w:rsidR="00263FA7" w:rsidRPr="007D31D6" w:rsidRDefault="007D31D6" w:rsidP="00534C60">
            <w:pPr>
              <w:jc w:val="center"/>
              <w:rPr>
                <w:bCs/>
                <w:sz w:val="18"/>
                <w:szCs w:val="18"/>
                <w:lang w:val="kk-KZ"/>
              </w:rPr>
            </w:pPr>
            <w:r w:rsidRPr="007D31D6">
              <w:rPr>
                <w:bCs/>
                <w:sz w:val="18"/>
                <w:szCs w:val="18"/>
                <w:lang w:val="kk-KZ"/>
              </w:rPr>
              <w:t>18.06.1999</w:t>
            </w:r>
          </w:p>
        </w:tc>
        <w:tc>
          <w:tcPr>
            <w:tcW w:w="1076" w:type="dxa"/>
          </w:tcPr>
          <w:p w14:paraId="011AD984" w14:textId="1585E58B" w:rsidR="00263FA7" w:rsidRPr="007D31D6" w:rsidRDefault="007D31D6" w:rsidP="00534C60">
            <w:pPr>
              <w:rPr>
                <w:bCs/>
                <w:color w:val="000000"/>
                <w:sz w:val="18"/>
                <w:szCs w:val="18"/>
                <w:lang w:val="kk-KZ"/>
              </w:rPr>
            </w:pPr>
            <w:r w:rsidRPr="007D31D6">
              <w:rPr>
                <w:bCs/>
                <w:color w:val="000000"/>
                <w:lang w:val="kk-KZ"/>
              </w:rPr>
              <w:t>Арнаулы орта</w:t>
            </w:r>
          </w:p>
        </w:tc>
        <w:tc>
          <w:tcPr>
            <w:tcW w:w="1862" w:type="dxa"/>
          </w:tcPr>
          <w:p w14:paraId="1B5FEB86" w14:textId="3A8CD532" w:rsidR="00263FA7" w:rsidRPr="007D31D6" w:rsidRDefault="007D31D6" w:rsidP="00534C60">
            <w:pPr>
              <w:jc w:val="center"/>
              <w:rPr>
                <w:bCs/>
                <w:sz w:val="18"/>
                <w:szCs w:val="18"/>
                <w:lang w:val="kk-KZ"/>
              </w:rPr>
            </w:pPr>
            <w:r w:rsidRPr="007D31D6">
              <w:rPr>
                <w:bCs/>
                <w:sz w:val="18"/>
                <w:szCs w:val="18"/>
                <w:lang w:val="kk-KZ"/>
              </w:rPr>
              <w:t>Оңтүстік Қазақстан педагогикалық колледжі</w:t>
            </w:r>
          </w:p>
        </w:tc>
        <w:tc>
          <w:tcPr>
            <w:tcW w:w="1394" w:type="dxa"/>
          </w:tcPr>
          <w:p w14:paraId="79981586" w14:textId="77C1BDAD" w:rsidR="00263FA7" w:rsidRPr="007D31D6" w:rsidRDefault="007D31D6" w:rsidP="00534C60">
            <w:pPr>
              <w:jc w:val="center"/>
              <w:rPr>
                <w:bCs/>
                <w:sz w:val="18"/>
                <w:szCs w:val="18"/>
                <w:lang w:val="kk-KZ"/>
              </w:rPr>
            </w:pPr>
            <w:r w:rsidRPr="007D31D6">
              <w:rPr>
                <w:bCs/>
                <w:sz w:val="18"/>
                <w:szCs w:val="18"/>
                <w:lang w:val="kk-KZ"/>
              </w:rPr>
              <w:t>Мектепке дейінгі тәрбие және оқыту</w:t>
            </w:r>
          </w:p>
        </w:tc>
        <w:tc>
          <w:tcPr>
            <w:tcW w:w="1288" w:type="dxa"/>
          </w:tcPr>
          <w:p w14:paraId="647CEAF8" w14:textId="77777777" w:rsidR="007D31D6" w:rsidRPr="00302207" w:rsidRDefault="007D31D6" w:rsidP="007D31D6">
            <w:pPr>
              <w:jc w:val="center"/>
              <w:rPr>
                <w:color w:val="000000"/>
                <w:lang w:val="kk-KZ"/>
              </w:rPr>
            </w:pPr>
            <w:r w:rsidRPr="00302207">
              <w:rPr>
                <w:color w:val="000000"/>
                <w:lang w:val="kk-KZ"/>
              </w:rPr>
              <w:t>Тәрбиеші</w:t>
            </w:r>
          </w:p>
          <w:p w14:paraId="6DD2EB4F" w14:textId="77777777" w:rsidR="00263FA7" w:rsidRPr="003C7F9C" w:rsidRDefault="00263FA7" w:rsidP="00534C60">
            <w:pPr>
              <w:jc w:val="center"/>
              <w:rPr>
                <w:b/>
                <w:sz w:val="18"/>
                <w:szCs w:val="18"/>
                <w:lang w:val="kk-KZ"/>
              </w:rPr>
            </w:pPr>
          </w:p>
        </w:tc>
        <w:tc>
          <w:tcPr>
            <w:tcW w:w="907" w:type="dxa"/>
          </w:tcPr>
          <w:p w14:paraId="6A51EDD1" w14:textId="274F1E83" w:rsidR="00263FA7" w:rsidRPr="003C7F9C" w:rsidRDefault="007D31D6" w:rsidP="00534C60">
            <w:pPr>
              <w:rPr>
                <w:sz w:val="18"/>
                <w:szCs w:val="18"/>
                <w:lang w:val="kk-KZ"/>
              </w:rPr>
            </w:pPr>
            <w:r>
              <w:rPr>
                <w:sz w:val="18"/>
                <w:szCs w:val="18"/>
                <w:lang w:val="kk-KZ"/>
              </w:rPr>
              <w:t>3</w:t>
            </w:r>
          </w:p>
        </w:tc>
        <w:tc>
          <w:tcPr>
            <w:tcW w:w="1110" w:type="dxa"/>
          </w:tcPr>
          <w:p w14:paraId="641D63B5" w14:textId="77777777" w:rsidR="00263FA7" w:rsidRPr="00302207" w:rsidRDefault="00263FA7" w:rsidP="00302207">
            <w:pPr>
              <w:rPr>
                <w:bCs/>
                <w:color w:val="000000"/>
                <w:lang w:val="kk-KZ"/>
              </w:rPr>
            </w:pPr>
          </w:p>
        </w:tc>
      </w:tr>
      <w:tr w:rsidR="003C7F9C" w:rsidRPr="00302207" w14:paraId="2E193B81" w14:textId="77777777" w:rsidTr="003C7F9C">
        <w:tc>
          <w:tcPr>
            <w:tcW w:w="525" w:type="dxa"/>
          </w:tcPr>
          <w:p w14:paraId="1669139C" w14:textId="6F2A1FF7" w:rsidR="003C7F9C" w:rsidRDefault="003C7F9C" w:rsidP="00534C60">
            <w:pPr>
              <w:jc w:val="both"/>
              <w:rPr>
                <w:b/>
                <w:bCs/>
                <w:color w:val="000000"/>
                <w:lang w:val="kk-KZ"/>
              </w:rPr>
            </w:pPr>
            <w:r>
              <w:rPr>
                <w:b/>
                <w:bCs/>
                <w:color w:val="000000"/>
                <w:lang w:val="kk-KZ"/>
              </w:rPr>
              <w:t>1</w:t>
            </w:r>
            <w:r w:rsidR="009F7454">
              <w:rPr>
                <w:b/>
                <w:bCs/>
                <w:color w:val="000000"/>
                <w:lang w:val="kk-KZ"/>
              </w:rPr>
              <w:t>3</w:t>
            </w:r>
          </w:p>
        </w:tc>
        <w:tc>
          <w:tcPr>
            <w:tcW w:w="1629" w:type="dxa"/>
            <w:vAlign w:val="center"/>
          </w:tcPr>
          <w:p w14:paraId="5822172B" w14:textId="77777777" w:rsidR="003C7F9C" w:rsidRDefault="003C7F9C" w:rsidP="00534C60">
            <w:pPr>
              <w:rPr>
                <w:color w:val="000000"/>
                <w:lang w:val="kk-KZ"/>
              </w:rPr>
            </w:pPr>
            <w:r>
              <w:rPr>
                <w:color w:val="000000"/>
                <w:lang w:val="kk-KZ"/>
              </w:rPr>
              <w:t>Қожанова Майгуль</w:t>
            </w:r>
          </w:p>
          <w:p w14:paraId="2EDFC21C" w14:textId="77777777" w:rsidR="003C7F9C" w:rsidRPr="00263FA7" w:rsidRDefault="003C7F9C" w:rsidP="00534C60">
            <w:pPr>
              <w:rPr>
                <w:color w:val="000000"/>
                <w:lang w:val="kk-KZ"/>
              </w:rPr>
            </w:pPr>
            <w:r>
              <w:rPr>
                <w:color w:val="000000"/>
                <w:lang w:val="kk-KZ"/>
              </w:rPr>
              <w:t>Мейрембетқызы</w:t>
            </w:r>
          </w:p>
        </w:tc>
        <w:tc>
          <w:tcPr>
            <w:tcW w:w="1266" w:type="dxa"/>
          </w:tcPr>
          <w:p w14:paraId="59267ED1" w14:textId="77777777" w:rsidR="003C7F9C" w:rsidRDefault="003C7F9C" w:rsidP="00263FA7">
            <w:pPr>
              <w:jc w:val="center"/>
            </w:pPr>
            <w:r>
              <w:t>01.05.1992ж</w:t>
            </w:r>
          </w:p>
          <w:p w14:paraId="34DBFF2E" w14:textId="77777777" w:rsidR="003C7F9C" w:rsidRDefault="003C7F9C" w:rsidP="00534C60">
            <w:pPr>
              <w:jc w:val="center"/>
              <w:rPr>
                <w:rFonts w:ascii="Calibri" w:hAnsi="Calibri"/>
                <w:color w:val="000000"/>
                <w:lang w:val="kk-KZ"/>
              </w:rPr>
            </w:pPr>
          </w:p>
        </w:tc>
        <w:tc>
          <w:tcPr>
            <w:tcW w:w="1076" w:type="dxa"/>
          </w:tcPr>
          <w:p w14:paraId="76D946B9" w14:textId="77777777" w:rsidR="003C7F9C" w:rsidRDefault="003C7F9C" w:rsidP="00534C60">
            <w:pPr>
              <w:rPr>
                <w:color w:val="000000"/>
                <w:sz w:val="18"/>
                <w:szCs w:val="18"/>
                <w:lang w:val="kk-KZ"/>
              </w:rPr>
            </w:pPr>
            <w:r>
              <w:rPr>
                <w:color w:val="000000"/>
                <w:sz w:val="18"/>
                <w:szCs w:val="18"/>
                <w:lang w:val="kk-KZ"/>
              </w:rPr>
              <w:t>жоғары</w:t>
            </w:r>
          </w:p>
        </w:tc>
        <w:tc>
          <w:tcPr>
            <w:tcW w:w="1862" w:type="dxa"/>
          </w:tcPr>
          <w:p w14:paraId="087B1E32" w14:textId="77777777" w:rsidR="003C7F9C" w:rsidRDefault="003C7F9C" w:rsidP="00534C60">
            <w:pPr>
              <w:jc w:val="center"/>
              <w:rPr>
                <w:b/>
                <w:sz w:val="18"/>
                <w:szCs w:val="18"/>
                <w:lang w:val="kk-KZ"/>
              </w:rPr>
            </w:pPr>
            <w:r w:rsidRPr="00263FA7">
              <w:rPr>
                <w:lang w:val="kk-KZ"/>
              </w:rPr>
              <w:t>Қазақ мемлекеттік қыздар педагогикалық университеті (2011-2014ж)</w:t>
            </w:r>
          </w:p>
        </w:tc>
        <w:tc>
          <w:tcPr>
            <w:tcW w:w="1394" w:type="dxa"/>
          </w:tcPr>
          <w:p w14:paraId="764228B8" w14:textId="77777777" w:rsidR="003C7F9C" w:rsidRDefault="003C7F9C" w:rsidP="00534C60">
            <w:pPr>
              <w:jc w:val="center"/>
              <w:rPr>
                <w:b/>
                <w:sz w:val="18"/>
                <w:szCs w:val="18"/>
                <w:lang w:val="kk-KZ"/>
              </w:rPr>
            </w:pPr>
            <w:r w:rsidRPr="00263FA7">
              <w:t>Музыкалық білім</w:t>
            </w:r>
          </w:p>
        </w:tc>
        <w:tc>
          <w:tcPr>
            <w:tcW w:w="1288" w:type="dxa"/>
          </w:tcPr>
          <w:p w14:paraId="632122C3" w14:textId="77777777" w:rsidR="003C7F9C" w:rsidRPr="003C7F9C" w:rsidRDefault="003C7F9C" w:rsidP="00534C60">
            <w:pPr>
              <w:jc w:val="center"/>
              <w:rPr>
                <w:sz w:val="18"/>
                <w:szCs w:val="18"/>
                <w:lang w:val="kk-KZ"/>
              </w:rPr>
            </w:pPr>
            <w:r w:rsidRPr="003C7F9C">
              <w:rPr>
                <w:sz w:val="18"/>
                <w:szCs w:val="18"/>
                <w:lang w:val="kk-KZ"/>
              </w:rPr>
              <w:t>Музыка жетекшісі</w:t>
            </w:r>
          </w:p>
        </w:tc>
        <w:tc>
          <w:tcPr>
            <w:tcW w:w="907" w:type="dxa"/>
          </w:tcPr>
          <w:p w14:paraId="093F7FDD" w14:textId="77777777" w:rsidR="003C7F9C" w:rsidRDefault="003C7F9C" w:rsidP="00534C60">
            <w:pPr>
              <w:jc w:val="center"/>
              <w:rPr>
                <w:b/>
                <w:sz w:val="18"/>
                <w:szCs w:val="18"/>
                <w:lang w:val="kk-KZ"/>
              </w:rPr>
            </w:pPr>
            <w:r>
              <w:rPr>
                <w:b/>
                <w:sz w:val="18"/>
                <w:szCs w:val="18"/>
                <w:lang w:val="kk-KZ"/>
              </w:rPr>
              <w:t>7</w:t>
            </w:r>
          </w:p>
        </w:tc>
        <w:tc>
          <w:tcPr>
            <w:tcW w:w="1110" w:type="dxa"/>
            <w:vAlign w:val="center"/>
          </w:tcPr>
          <w:p w14:paraId="6418FFC6" w14:textId="77777777" w:rsidR="003C7F9C" w:rsidRDefault="003C7F9C">
            <w:pPr>
              <w:rPr>
                <w:color w:val="000000"/>
                <w:sz w:val="18"/>
                <w:szCs w:val="18"/>
              </w:rPr>
            </w:pPr>
            <w:r>
              <w:rPr>
                <w:color w:val="000000"/>
                <w:sz w:val="18"/>
                <w:szCs w:val="18"/>
                <w:lang w:val="kk-KZ"/>
              </w:rPr>
              <w:t xml:space="preserve">Тәрбиеші </w:t>
            </w:r>
            <w:r>
              <w:rPr>
                <w:color w:val="000000"/>
                <w:sz w:val="18"/>
                <w:szCs w:val="18"/>
              </w:rPr>
              <w:t>педагог-модератор</w:t>
            </w:r>
          </w:p>
        </w:tc>
      </w:tr>
    </w:tbl>
    <w:tbl>
      <w:tblPr>
        <w:tblW w:w="10462" w:type="dxa"/>
        <w:tblInd w:w="-856" w:type="dxa"/>
        <w:tblLayout w:type="fixed"/>
        <w:tblLook w:val="04A0" w:firstRow="1" w:lastRow="0" w:firstColumn="1" w:lastColumn="0" w:noHBand="0" w:noVBand="1"/>
      </w:tblPr>
      <w:tblGrid>
        <w:gridCol w:w="10462"/>
      </w:tblGrid>
      <w:tr w:rsidR="003C7F9C" w:rsidRPr="00F414FA" w14:paraId="6ADD3778" w14:textId="77777777" w:rsidTr="003C7F9C">
        <w:trPr>
          <w:trHeight w:val="1621"/>
        </w:trPr>
        <w:tc>
          <w:tcPr>
            <w:tcW w:w="10462" w:type="dxa"/>
          </w:tcPr>
          <w:p w14:paraId="10641551" w14:textId="77777777" w:rsidR="003C7F9C" w:rsidRDefault="003C7F9C" w:rsidP="003C7F9C">
            <w:pPr>
              <w:tabs>
                <w:tab w:val="left" w:pos="0"/>
              </w:tabs>
              <w:spacing w:after="0" w:line="240" w:lineRule="auto"/>
              <w:contextualSpacing/>
              <w:mirrorIndents/>
              <w:jc w:val="center"/>
              <w:outlineLvl w:val="0"/>
              <w:rPr>
                <w:rFonts w:ascii="Times New Roman" w:hAnsi="Times New Roman" w:cs="Times New Roman"/>
                <w:b/>
                <w:sz w:val="32"/>
                <w:szCs w:val="32"/>
                <w:lang w:val="kk-KZ"/>
              </w:rPr>
            </w:pPr>
            <w:r w:rsidRPr="003C7F9C">
              <w:rPr>
                <w:rFonts w:ascii="Times New Roman" w:hAnsi="Times New Roman" w:cs="Times New Roman"/>
                <w:b/>
                <w:sz w:val="32"/>
                <w:szCs w:val="32"/>
                <w:lang w:val="kk-KZ"/>
              </w:rPr>
              <w:t xml:space="preserve">Педагогтардың </w:t>
            </w:r>
            <w:r>
              <w:rPr>
                <w:rFonts w:ascii="Times New Roman" w:hAnsi="Times New Roman" w:cs="Times New Roman"/>
                <w:b/>
                <w:sz w:val="32"/>
                <w:szCs w:val="32"/>
                <w:lang w:val="kk-KZ"/>
              </w:rPr>
              <w:t>біліктілікті арттыру курстары.</w:t>
            </w:r>
          </w:p>
          <w:p w14:paraId="6A9273A1" w14:textId="77777777" w:rsidR="001B2F5E" w:rsidRDefault="001B2F5E" w:rsidP="003C7F9C">
            <w:pPr>
              <w:tabs>
                <w:tab w:val="left" w:pos="0"/>
              </w:tabs>
              <w:spacing w:after="0" w:line="240" w:lineRule="auto"/>
              <w:contextualSpacing/>
              <w:mirrorIndents/>
              <w:jc w:val="center"/>
              <w:outlineLvl w:val="0"/>
              <w:rPr>
                <w:rFonts w:ascii="Times New Roman" w:hAnsi="Times New Roman" w:cs="Times New Roman"/>
                <w:b/>
                <w:sz w:val="32"/>
                <w:szCs w:val="32"/>
                <w:lang w:val="kk-KZ"/>
              </w:rPr>
            </w:pPr>
          </w:p>
          <w:tbl>
            <w:tblPr>
              <w:tblStyle w:val="af0"/>
              <w:tblW w:w="10065" w:type="dxa"/>
              <w:tblLayout w:type="fixed"/>
              <w:tblLook w:val="04A0" w:firstRow="1" w:lastRow="0" w:firstColumn="1" w:lastColumn="0" w:noHBand="0" w:noVBand="1"/>
            </w:tblPr>
            <w:tblGrid>
              <w:gridCol w:w="567"/>
              <w:gridCol w:w="2411"/>
              <w:gridCol w:w="2126"/>
              <w:gridCol w:w="2268"/>
              <w:gridCol w:w="2693"/>
            </w:tblGrid>
            <w:tr w:rsidR="001B2F5E" w14:paraId="0CF0A501" w14:textId="77777777" w:rsidTr="009142DB">
              <w:tc>
                <w:tcPr>
                  <w:tcW w:w="567" w:type="dxa"/>
                </w:tcPr>
                <w:p w14:paraId="0F6AD1F7" w14:textId="77777777" w:rsidR="001B2F5E" w:rsidRPr="009142DB" w:rsidRDefault="001B2F5E" w:rsidP="00534C60">
                  <w:pPr>
                    <w:rPr>
                      <w:color w:val="000000"/>
                      <w:lang w:val="kk-KZ"/>
                    </w:rPr>
                  </w:pPr>
                  <w:r w:rsidRPr="009142DB">
                    <w:rPr>
                      <w:color w:val="000000"/>
                      <w:lang w:val="kk-KZ"/>
                    </w:rPr>
                    <w:t>№</w:t>
                  </w:r>
                </w:p>
              </w:tc>
              <w:tc>
                <w:tcPr>
                  <w:tcW w:w="2411" w:type="dxa"/>
                </w:tcPr>
                <w:p w14:paraId="1005A87B" w14:textId="77777777" w:rsidR="001B2F5E" w:rsidRPr="009142DB" w:rsidRDefault="001B2F5E" w:rsidP="00534C60">
                  <w:pPr>
                    <w:jc w:val="center"/>
                    <w:rPr>
                      <w:color w:val="000000"/>
                    </w:rPr>
                  </w:pPr>
                  <w:r w:rsidRPr="009142DB">
                    <w:rPr>
                      <w:color w:val="000000"/>
                    </w:rPr>
                    <w:t>Аты-жөні, тегі (толық)</w:t>
                  </w:r>
                </w:p>
              </w:tc>
              <w:tc>
                <w:tcPr>
                  <w:tcW w:w="2126" w:type="dxa"/>
                </w:tcPr>
                <w:p w14:paraId="441D2F8E" w14:textId="77777777" w:rsidR="001B2F5E" w:rsidRPr="009142DB" w:rsidRDefault="001B2F5E" w:rsidP="00534C60">
                  <w:pPr>
                    <w:jc w:val="center"/>
                    <w:rPr>
                      <w:bCs/>
                      <w:color w:val="000000"/>
                    </w:rPr>
                  </w:pPr>
                  <w:r w:rsidRPr="009142DB">
                    <w:rPr>
                      <w:color w:val="000000"/>
                      <w:lang w:val="kk-KZ"/>
                    </w:rPr>
                    <w:t>Л</w:t>
                  </w:r>
                  <w:r w:rsidRPr="009142DB">
                    <w:rPr>
                      <w:color w:val="000000"/>
                    </w:rPr>
                    <w:t>ауазымы</w:t>
                  </w:r>
                </w:p>
              </w:tc>
              <w:tc>
                <w:tcPr>
                  <w:tcW w:w="2268" w:type="dxa"/>
                </w:tcPr>
                <w:p w14:paraId="2EB62F42" w14:textId="77777777" w:rsidR="001B2F5E" w:rsidRPr="009142DB" w:rsidRDefault="001B2F5E" w:rsidP="00534C60">
                  <w:pPr>
                    <w:jc w:val="center"/>
                    <w:rPr>
                      <w:color w:val="000000"/>
                    </w:rPr>
                  </w:pPr>
                  <w:r w:rsidRPr="009142DB">
                    <w:rPr>
                      <w:color w:val="000000"/>
                      <w:lang w:val="kk-KZ"/>
                    </w:rPr>
                    <w:t>К</w:t>
                  </w:r>
                  <w:r w:rsidRPr="009142DB">
                    <w:rPr>
                      <w:color w:val="000000"/>
                    </w:rPr>
                    <w:t>урстан өткен орны, уақыты</w:t>
                  </w:r>
                </w:p>
              </w:tc>
              <w:tc>
                <w:tcPr>
                  <w:tcW w:w="2693" w:type="dxa"/>
                </w:tcPr>
                <w:p w14:paraId="1E3FB432" w14:textId="77777777" w:rsidR="001B2F5E" w:rsidRPr="009142DB" w:rsidRDefault="001B2F5E" w:rsidP="00534C60">
                  <w:pPr>
                    <w:jc w:val="center"/>
                    <w:rPr>
                      <w:color w:val="000000"/>
                    </w:rPr>
                  </w:pPr>
                  <w:r w:rsidRPr="009142DB">
                    <w:rPr>
                      <w:bCs/>
                      <w:color w:val="000000"/>
                    </w:rPr>
                    <w:t>Жаңартылған бағдарлама бойынша курстан өткен орны, уақыты</w:t>
                  </w:r>
                </w:p>
              </w:tc>
            </w:tr>
            <w:tr w:rsidR="001B2F5E" w:rsidRPr="00F414FA" w14:paraId="7403451E" w14:textId="77777777" w:rsidTr="009142DB">
              <w:tc>
                <w:tcPr>
                  <w:tcW w:w="567" w:type="dxa"/>
                </w:tcPr>
                <w:p w14:paraId="06F6CBBE" w14:textId="77777777" w:rsidR="001B2F5E" w:rsidRPr="009142DB" w:rsidRDefault="001B2F5E" w:rsidP="003C7F9C">
                  <w:pPr>
                    <w:tabs>
                      <w:tab w:val="left" w:pos="0"/>
                    </w:tabs>
                    <w:contextualSpacing/>
                    <w:mirrorIndents/>
                    <w:jc w:val="center"/>
                    <w:outlineLvl w:val="0"/>
                    <w:rPr>
                      <w:lang w:val="kk-KZ"/>
                    </w:rPr>
                  </w:pPr>
                  <w:r w:rsidRPr="009142DB">
                    <w:rPr>
                      <w:lang w:val="kk-KZ"/>
                    </w:rPr>
                    <w:t>1</w:t>
                  </w:r>
                </w:p>
              </w:tc>
              <w:tc>
                <w:tcPr>
                  <w:tcW w:w="2411" w:type="dxa"/>
                </w:tcPr>
                <w:p w14:paraId="44F2EA3A" w14:textId="77777777" w:rsidR="001B2F5E" w:rsidRPr="009142DB" w:rsidRDefault="001B2F5E" w:rsidP="001B2F5E">
                  <w:pPr>
                    <w:jc w:val="center"/>
                  </w:pPr>
                  <w:r w:rsidRPr="009142DB">
                    <w:t>Акимбекова Гульбада</w:t>
                  </w:r>
                </w:p>
                <w:p w14:paraId="3610815F" w14:textId="77777777" w:rsidR="001B2F5E" w:rsidRPr="009142DB" w:rsidRDefault="001B2F5E" w:rsidP="003C7F9C">
                  <w:pPr>
                    <w:tabs>
                      <w:tab w:val="left" w:pos="0"/>
                    </w:tabs>
                    <w:contextualSpacing/>
                    <w:mirrorIndents/>
                    <w:jc w:val="center"/>
                    <w:outlineLvl w:val="0"/>
                    <w:rPr>
                      <w:lang w:val="kk-KZ"/>
                    </w:rPr>
                  </w:pPr>
                </w:p>
              </w:tc>
              <w:tc>
                <w:tcPr>
                  <w:tcW w:w="2126" w:type="dxa"/>
                </w:tcPr>
                <w:p w14:paraId="323FEC3C" w14:textId="77777777" w:rsidR="001B2F5E" w:rsidRPr="009142DB" w:rsidRDefault="001B2F5E" w:rsidP="003C7F9C">
                  <w:pPr>
                    <w:tabs>
                      <w:tab w:val="left" w:pos="0"/>
                    </w:tabs>
                    <w:contextualSpacing/>
                    <w:mirrorIndents/>
                    <w:jc w:val="center"/>
                    <w:outlineLvl w:val="0"/>
                    <w:rPr>
                      <w:lang w:val="kk-KZ"/>
                    </w:rPr>
                  </w:pPr>
                  <w:r w:rsidRPr="009142DB">
                    <w:rPr>
                      <w:lang w:val="kk-KZ"/>
                    </w:rPr>
                    <w:t>басшы</w:t>
                  </w:r>
                </w:p>
              </w:tc>
              <w:tc>
                <w:tcPr>
                  <w:tcW w:w="2268" w:type="dxa"/>
                </w:tcPr>
                <w:p w14:paraId="595681A7" w14:textId="77777777" w:rsidR="001B2F5E" w:rsidRPr="009142DB" w:rsidRDefault="001B2F5E" w:rsidP="003C7F9C">
                  <w:pPr>
                    <w:tabs>
                      <w:tab w:val="left" w:pos="0"/>
                    </w:tabs>
                    <w:contextualSpacing/>
                    <w:mirrorIndents/>
                    <w:jc w:val="center"/>
                    <w:outlineLvl w:val="0"/>
                    <w:rPr>
                      <w:lang w:val="kk-KZ"/>
                    </w:rPr>
                  </w:pPr>
                  <w:r w:rsidRPr="009142DB">
                    <w:rPr>
                      <w:color w:val="000000"/>
                      <w:lang w:val="kk-KZ"/>
                    </w:rPr>
                    <w:t xml:space="preserve">(23.12.2021ж)            </w:t>
                  </w:r>
                </w:p>
              </w:tc>
              <w:tc>
                <w:tcPr>
                  <w:tcW w:w="2693" w:type="dxa"/>
                </w:tcPr>
                <w:p w14:paraId="66B8C4EC" w14:textId="77777777" w:rsidR="001B2F5E" w:rsidRPr="009142DB" w:rsidRDefault="001B2F5E" w:rsidP="001B2F5E">
                  <w:pPr>
                    <w:jc w:val="center"/>
                    <w:rPr>
                      <w:color w:val="000000"/>
                      <w:lang w:val="kk-KZ"/>
                    </w:rPr>
                  </w:pPr>
                  <w:r w:rsidRPr="009142DB">
                    <w:rPr>
                      <w:color w:val="000000"/>
                      <w:lang w:val="kk-KZ"/>
                    </w:rPr>
                    <w:t>Мектепке дейінгі ұйым басшыларының біліктілігін арттыру білім беру бағдарламасы бойынша 80 академиялық сағат көлеміндегі курс  BB№ 000482</w:t>
                  </w:r>
                </w:p>
                <w:p w14:paraId="59678918" w14:textId="77777777" w:rsidR="001B2F5E" w:rsidRPr="009142DB" w:rsidRDefault="001B2F5E" w:rsidP="003C7F9C">
                  <w:pPr>
                    <w:tabs>
                      <w:tab w:val="left" w:pos="0"/>
                    </w:tabs>
                    <w:contextualSpacing/>
                    <w:mirrorIndents/>
                    <w:jc w:val="center"/>
                    <w:outlineLvl w:val="0"/>
                    <w:rPr>
                      <w:lang w:val="kk-KZ"/>
                    </w:rPr>
                  </w:pPr>
                </w:p>
              </w:tc>
            </w:tr>
            <w:tr w:rsidR="001B2F5E" w:rsidRPr="007D31D6" w14:paraId="23C55F8F" w14:textId="77777777" w:rsidTr="009142DB">
              <w:tc>
                <w:tcPr>
                  <w:tcW w:w="567" w:type="dxa"/>
                </w:tcPr>
                <w:p w14:paraId="3C7F8337" w14:textId="77777777" w:rsidR="001B2F5E" w:rsidRPr="009142DB" w:rsidRDefault="001B2F5E" w:rsidP="003C7F9C">
                  <w:pPr>
                    <w:tabs>
                      <w:tab w:val="left" w:pos="0"/>
                    </w:tabs>
                    <w:contextualSpacing/>
                    <w:mirrorIndents/>
                    <w:jc w:val="center"/>
                    <w:outlineLvl w:val="0"/>
                    <w:rPr>
                      <w:lang w:val="kk-KZ"/>
                    </w:rPr>
                  </w:pPr>
                  <w:r w:rsidRPr="009142DB">
                    <w:rPr>
                      <w:lang w:val="kk-KZ"/>
                    </w:rPr>
                    <w:lastRenderedPageBreak/>
                    <w:t>2</w:t>
                  </w:r>
                </w:p>
              </w:tc>
              <w:tc>
                <w:tcPr>
                  <w:tcW w:w="2411" w:type="dxa"/>
                </w:tcPr>
                <w:p w14:paraId="02D99D71" w14:textId="77777777" w:rsidR="001B2F5E" w:rsidRPr="009142DB" w:rsidRDefault="001B2F5E" w:rsidP="003C7F9C">
                  <w:pPr>
                    <w:tabs>
                      <w:tab w:val="left" w:pos="0"/>
                    </w:tabs>
                    <w:contextualSpacing/>
                    <w:mirrorIndents/>
                    <w:jc w:val="center"/>
                    <w:outlineLvl w:val="0"/>
                    <w:rPr>
                      <w:lang w:val="kk-KZ"/>
                    </w:rPr>
                  </w:pPr>
                  <w:r w:rsidRPr="009142DB">
                    <w:rPr>
                      <w:lang w:val="kk-KZ"/>
                    </w:rPr>
                    <w:t>Дуганова Гульнарам</w:t>
                  </w:r>
                </w:p>
              </w:tc>
              <w:tc>
                <w:tcPr>
                  <w:tcW w:w="2126" w:type="dxa"/>
                </w:tcPr>
                <w:p w14:paraId="71799DF6" w14:textId="77777777" w:rsidR="001B2F5E" w:rsidRPr="009142DB" w:rsidRDefault="001B2F5E" w:rsidP="003C7F9C">
                  <w:pPr>
                    <w:tabs>
                      <w:tab w:val="left" w:pos="0"/>
                    </w:tabs>
                    <w:contextualSpacing/>
                    <w:mirrorIndents/>
                    <w:jc w:val="center"/>
                    <w:outlineLvl w:val="0"/>
                    <w:rPr>
                      <w:lang w:val="kk-KZ"/>
                    </w:rPr>
                  </w:pPr>
                  <w:r w:rsidRPr="009142DB">
                    <w:rPr>
                      <w:lang w:val="kk-KZ"/>
                    </w:rPr>
                    <w:t>әдіскер</w:t>
                  </w:r>
                </w:p>
              </w:tc>
              <w:tc>
                <w:tcPr>
                  <w:tcW w:w="2268" w:type="dxa"/>
                </w:tcPr>
                <w:p w14:paraId="61ADE320" w14:textId="5DFE00CB" w:rsidR="001B2F5E" w:rsidRPr="009142DB" w:rsidRDefault="007D31D6" w:rsidP="003C7F9C">
                  <w:pPr>
                    <w:tabs>
                      <w:tab w:val="left" w:pos="0"/>
                    </w:tabs>
                    <w:contextualSpacing/>
                    <w:mirrorIndents/>
                    <w:jc w:val="center"/>
                    <w:outlineLvl w:val="0"/>
                    <w:rPr>
                      <w:lang w:val="kk-KZ"/>
                    </w:rPr>
                  </w:pPr>
                  <w:r w:rsidRPr="007D31D6">
                    <w:rPr>
                      <w:lang w:val="kk-KZ"/>
                    </w:rPr>
                    <w:t>(14.08-24.08.2023ж.)</w:t>
                  </w:r>
                </w:p>
              </w:tc>
              <w:tc>
                <w:tcPr>
                  <w:tcW w:w="2693" w:type="dxa"/>
                </w:tcPr>
                <w:p w14:paraId="7E51D0D4" w14:textId="43599034" w:rsidR="001B2F5E" w:rsidRPr="009142DB" w:rsidRDefault="007D31D6" w:rsidP="007D31D6">
                  <w:pPr>
                    <w:jc w:val="center"/>
                    <w:rPr>
                      <w:lang w:val="kk-KZ"/>
                    </w:rPr>
                  </w:pPr>
                  <w:r w:rsidRPr="007D31D6">
                    <w:rPr>
                      <w:lang w:val="kk-KZ"/>
                    </w:rPr>
                    <w:t>Мектепке дейінгі ұйым әдіскерінің кәсіби құзыреттілігін дамыту №0651412</w:t>
                  </w:r>
                </w:p>
              </w:tc>
            </w:tr>
            <w:tr w:rsidR="001B2F5E" w:rsidRPr="00F414FA" w14:paraId="42A829AB" w14:textId="77777777" w:rsidTr="009142DB">
              <w:tc>
                <w:tcPr>
                  <w:tcW w:w="567" w:type="dxa"/>
                </w:tcPr>
                <w:p w14:paraId="65EFC53E" w14:textId="77777777" w:rsidR="001B2F5E" w:rsidRPr="009142DB" w:rsidRDefault="001B2F5E" w:rsidP="003C7F9C">
                  <w:pPr>
                    <w:tabs>
                      <w:tab w:val="left" w:pos="0"/>
                    </w:tabs>
                    <w:contextualSpacing/>
                    <w:mirrorIndents/>
                    <w:jc w:val="center"/>
                    <w:outlineLvl w:val="0"/>
                    <w:rPr>
                      <w:lang w:val="kk-KZ"/>
                    </w:rPr>
                  </w:pPr>
                  <w:r w:rsidRPr="009142DB">
                    <w:rPr>
                      <w:lang w:val="kk-KZ"/>
                    </w:rPr>
                    <w:t>3</w:t>
                  </w:r>
                </w:p>
              </w:tc>
              <w:tc>
                <w:tcPr>
                  <w:tcW w:w="2411" w:type="dxa"/>
                </w:tcPr>
                <w:p w14:paraId="3A6EC2A0" w14:textId="77777777" w:rsidR="001B2F5E" w:rsidRPr="009142DB" w:rsidRDefault="001B2F5E" w:rsidP="001B2F5E">
                  <w:pPr>
                    <w:jc w:val="center"/>
                    <w:rPr>
                      <w:color w:val="212529"/>
                    </w:rPr>
                  </w:pPr>
                  <w:r w:rsidRPr="009142DB">
                    <w:rPr>
                      <w:color w:val="212529"/>
                    </w:rPr>
                    <w:t>Бузурходжаева Адисям Масмахуновна</w:t>
                  </w:r>
                </w:p>
                <w:p w14:paraId="462D4B91" w14:textId="77777777" w:rsidR="001B2F5E" w:rsidRPr="009142DB" w:rsidRDefault="001B2F5E" w:rsidP="003C7F9C">
                  <w:pPr>
                    <w:tabs>
                      <w:tab w:val="left" w:pos="0"/>
                    </w:tabs>
                    <w:contextualSpacing/>
                    <w:mirrorIndents/>
                    <w:jc w:val="center"/>
                    <w:outlineLvl w:val="0"/>
                    <w:rPr>
                      <w:lang w:val="kk-KZ"/>
                    </w:rPr>
                  </w:pPr>
                </w:p>
              </w:tc>
              <w:tc>
                <w:tcPr>
                  <w:tcW w:w="2126" w:type="dxa"/>
                </w:tcPr>
                <w:p w14:paraId="52B8D28A" w14:textId="77777777" w:rsidR="001B2F5E" w:rsidRPr="009142DB" w:rsidRDefault="001B2F5E" w:rsidP="003C7F9C">
                  <w:pPr>
                    <w:tabs>
                      <w:tab w:val="left" w:pos="0"/>
                    </w:tabs>
                    <w:contextualSpacing/>
                    <w:mirrorIndents/>
                    <w:jc w:val="center"/>
                    <w:outlineLvl w:val="0"/>
                    <w:rPr>
                      <w:lang w:val="kk-KZ"/>
                    </w:rPr>
                  </w:pPr>
                  <w:r w:rsidRPr="009142DB">
                    <w:rPr>
                      <w:lang w:val="kk-KZ"/>
                    </w:rPr>
                    <w:t>Педагог-психолог</w:t>
                  </w:r>
                </w:p>
              </w:tc>
              <w:tc>
                <w:tcPr>
                  <w:tcW w:w="2268" w:type="dxa"/>
                </w:tcPr>
                <w:p w14:paraId="1771E24F" w14:textId="77777777" w:rsidR="001B2F5E" w:rsidRPr="009142DB" w:rsidRDefault="001B2F5E" w:rsidP="003C7F9C">
                  <w:pPr>
                    <w:tabs>
                      <w:tab w:val="left" w:pos="0"/>
                    </w:tabs>
                    <w:contextualSpacing/>
                    <w:mirrorIndents/>
                    <w:jc w:val="center"/>
                    <w:outlineLvl w:val="0"/>
                    <w:rPr>
                      <w:lang w:val="kk-KZ"/>
                    </w:rPr>
                  </w:pPr>
                  <w:r w:rsidRPr="009142DB">
                    <w:rPr>
                      <w:color w:val="000000"/>
                      <w:lang w:val="kk-KZ"/>
                    </w:rPr>
                    <w:t>(28.10.19-13.12.2019ж)</w:t>
                  </w:r>
                </w:p>
              </w:tc>
              <w:tc>
                <w:tcPr>
                  <w:tcW w:w="2693" w:type="dxa"/>
                </w:tcPr>
                <w:p w14:paraId="0703B2F1" w14:textId="77777777" w:rsidR="001B2F5E" w:rsidRPr="009142DB" w:rsidRDefault="001B2F5E" w:rsidP="001B2F5E">
                  <w:pPr>
                    <w:jc w:val="center"/>
                    <w:rPr>
                      <w:color w:val="000000"/>
                      <w:lang w:val="kk-KZ"/>
                    </w:rPr>
                  </w:pPr>
                  <w:r w:rsidRPr="009142DB">
                    <w:rPr>
                      <w:color w:val="000000"/>
                      <w:lang w:val="kk-KZ"/>
                    </w:rPr>
                    <w:t>"Назарбаев зияткерлік мектептері"ДББҰ Педагогикалық шеберлік орталығы әзірлеген мектепке дейінгі ұйым педагогтерінің біліктілігін арттыру білім беру бағдарламасы бойынша 235 академиялық сағат ВТ№00082</w:t>
                  </w:r>
                </w:p>
                <w:p w14:paraId="33F46A8B" w14:textId="77777777" w:rsidR="001B2F5E" w:rsidRPr="009142DB" w:rsidRDefault="001B2F5E" w:rsidP="003C7F9C">
                  <w:pPr>
                    <w:tabs>
                      <w:tab w:val="left" w:pos="0"/>
                    </w:tabs>
                    <w:contextualSpacing/>
                    <w:mirrorIndents/>
                    <w:jc w:val="center"/>
                    <w:outlineLvl w:val="0"/>
                    <w:rPr>
                      <w:lang w:val="kk-KZ"/>
                    </w:rPr>
                  </w:pPr>
                </w:p>
              </w:tc>
            </w:tr>
            <w:tr w:rsidR="001B2F5E" w:rsidRPr="00F414FA" w14:paraId="1133904F" w14:textId="77777777" w:rsidTr="009142DB">
              <w:tc>
                <w:tcPr>
                  <w:tcW w:w="567" w:type="dxa"/>
                </w:tcPr>
                <w:p w14:paraId="4853506D" w14:textId="77777777" w:rsidR="001B2F5E" w:rsidRPr="009142DB" w:rsidRDefault="001B2F5E" w:rsidP="003C7F9C">
                  <w:pPr>
                    <w:tabs>
                      <w:tab w:val="left" w:pos="0"/>
                    </w:tabs>
                    <w:contextualSpacing/>
                    <w:mirrorIndents/>
                    <w:jc w:val="center"/>
                    <w:outlineLvl w:val="0"/>
                    <w:rPr>
                      <w:lang w:val="kk-KZ"/>
                    </w:rPr>
                  </w:pPr>
                  <w:r w:rsidRPr="009142DB">
                    <w:rPr>
                      <w:lang w:val="kk-KZ"/>
                    </w:rPr>
                    <w:t>4</w:t>
                  </w:r>
                </w:p>
              </w:tc>
              <w:tc>
                <w:tcPr>
                  <w:tcW w:w="2411" w:type="dxa"/>
                </w:tcPr>
                <w:p w14:paraId="3F412E21" w14:textId="77777777" w:rsidR="001B2F5E" w:rsidRPr="009142DB" w:rsidRDefault="001B2F5E" w:rsidP="001B2F5E">
                  <w:pPr>
                    <w:jc w:val="center"/>
                    <w:rPr>
                      <w:color w:val="000000"/>
                    </w:rPr>
                  </w:pPr>
                  <w:r w:rsidRPr="009142DB">
                    <w:rPr>
                      <w:color w:val="000000"/>
                    </w:rPr>
                    <w:t>Амраева Сахидям Зариповна</w:t>
                  </w:r>
                </w:p>
                <w:p w14:paraId="42937B3C" w14:textId="77777777" w:rsidR="001B2F5E" w:rsidRPr="009142DB" w:rsidRDefault="001B2F5E" w:rsidP="003C7F9C">
                  <w:pPr>
                    <w:tabs>
                      <w:tab w:val="left" w:pos="0"/>
                    </w:tabs>
                    <w:contextualSpacing/>
                    <w:mirrorIndents/>
                    <w:jc w:val="center"/>
                    <w:outlineLvl w:val="0"/>
                    <w:rPr>
                      <w:lang w:val="kk-KZ"/>
                    </w:rPr>
                  </w:pPr>
                </w:p>
              </w:tc>
              <w:tc>
                <w:tcPr>
                  <w:tcW w:w="2126" w:type="dxa"/>
                </w:tcPr>
                <w:p w14:paraId="2EEB7F12" w14:textId="77777777" w:rsidR="001B2F5E" w:rsidRPr="009142DB" w:rsidRDefault="001B2F5E" w:rsidP="003C7F9C">
                  <w:pPr>
                    <w:tabs>
                      <w:tab w:val="left" w:pos="0"/>
                    </w:tabs>
                    <w:contextualSpacing/>
                    <w:mirrorIndents/>
                    <w:jc w:val="center"/>
                    <w:outlineLvl w:val="0"/>
                    <w:rPr>
                      <w:lang w:val="kk-KZ"/>
                    </w:rPr>
                  </w:pPr>
                  <w:r w:rsidRPr="009142DB">
                    <w:rPr>
                      <w:lang w:val="kk-KZ"/>
                    </w:rPr>
                    <w:t>тәрбиеші</w:t>
                  </w:r>
                </w:p>
              </w:tc>
              <w:tc>
                <w:tcPr>
                  <w:tcW w:w="2268" w:type="dxa"/>
                </w:tcPr>
                <w:p w14:paraId="1B7699F3" w14:textId="77777777" w:rsidR="001B2F5E" w:rsidRPr="009142DB" w:rsidRDefault="001B2F5E" w:rsidP="003C7F9C">
                  <w:pPr>
                    <w:tabs>
                      <w:tab w:val="left" w:pos="0"/>
                    </w:tabs>
                    <w:contextualSpacing/>
                    <w:mirrorIndents/>
                    <w:jc w:val="center"/>
                    <w:outlineLvl w:val="0"/>
                    <w:rPr>
                      <w:lang w:val="kk-KZ"/>
                    </w:rPr>
                  </w:pPr>
                  <w:r w:rsidRPr="009142DB">
                    <w:rPr>
                      <w:color w:val="000000"/>
                      <w:lang w:val="kk-KZ"/>
                    </w:rPr>
                    <w:t>2022ж</w:t>
                  </w:r>
                </w:p>
              </w:tc>
              <w:tc>
                <w:tcPr>
                  <w:tcW w:w="2693" w:type="dxa"/>
                </w:tcPr>
                <w:p w14:paraId="2FFCD2E6" w14:textId="77777777" w:rsidR="001B2F5E" w:rsidRPr="009142DB" w:rsidRDefault="001B2F5E" w:rsidP="001B2F5E">
                  <w:pPr>
                    <w:jc w:val="center"/>
                    <w:rPr>
                      <w:color w:val="000000"/>
                      <w:lang w:val="kk-KZ"/>
                    </w:rPr>
                  </w:pPr>
                  <w:r w:rsidRPr="009142DB">
                    <w:rPr>
                      <w:color w:val="000000"/>
                      <w:lang w:val="kk-KZ"/>
                    </w:rPr>
                    <w:t xml:space="preserve">"Назарбаев зияткерлік мектептері"ДББҰ Педагогикалық шеберлік орталығы әзірлеген мектепке дейінгі ұйым педагогтерінің біліктілігін арттыру білім беру бағдарламасы бойынша 235 академиялық сағат </w:t>
                  </w:r>
                </w:p>
              </w:tc>
            </w:tr>
            <w:tr w:rsidR="001B2F5E" w:rsidRPr="00F414FA" w14:paraId="1F144D53" w14:textId="77777777" w:rsidTr="009142DB">
              <w:tc>
                <w:tcPr>
                  <w:tcW w:w="567" w:type="dxa"/>
                </w:tcPr>
                <w:p w14:paraId="0233D682" w14:textId="77777777" w:rsidR="001B2F5E" w:rsidRPr="009142DB" w:rsidRDefault="001B2F5E" w:rsidP="003C7F9C">
                  <w:pPr>
                    <w:tabs>
                      <w:tab w:val="left" w:pos="0"/>
                    </w:tabs>
                    <w:contextualSpacing/>
                    <w:mirrorIndents/>
                    <w:jc w:val="center"/>
                    <w:outlineLvl w:val="0"/>
                    <w:rPr>
                      <w:lang w:val="kk-KZ"/>
                    </w:rPr>
                  </w:pPr>
                  <w:r w:rsidRPr="009142DB">
                    <w:rPr>
                      <w:lang w:val="kk-KZ"/>
                    </w:rPr>
                    <w:t>5</w:t>
                  </w:r>
                </w:p>
              </w:tc>
              <w:tc>
                <w:tcPr>
                  <w:tcW w:w="2411" w:type="dxa"/>
                </w:tcPr>
                <w:p w14:paraId="4EA9F249" w14:textId="77777777" w:rsidR="00DE7CBF" w:rsidRDefault="00DE7CBF" w:rsidP="00DE7CBF">
                  <w:pPr>
                    <w:jc w:val="center"/>
                    <w:rPr>
                      <w:color w:val="000000"/>
                      <w:sz w:val="16"/>
                      <w:szCs w:val="16"/>
                    </w:rPr>
                  </w:pPr>
                  <w:r>
                    <w:rPr>
                      <w:color w:val="000000"/>
                      <w:sz w:val="16"/>
                      <w:szCs w:val="16"/>
                    </w:rPr>
                    <w:t>Исамдинова-Махпирова Зухра</w:t>
                  </w:r>
                </w:p>
                <w:p w14:paraId="65B6CE90" w14:textId="77777777" w:rsidR="001B2F5E" w:rsidRPr="009142DB" w:rsidRDefault="001B2F5E" w:rsidP="003C7F9C">
                  <w:pPr>
                    <w:tabs>
                      <w:tab w:val="left" w:pos="0"/>
                    </w:tabs>
                    <w:contextualSpacing/>
                    <w:mirrorIndents/>
                    <w:jc w:val="center"/>
                    <w:outlineLvl w:val="0"/>
                    <w:rPr>
                      <w:lang w:val="kk-KZ"/>
                    </w:rPr>
                  </w:pPr>
                </w:p>
              </w:tc>
              <w:tc>
                <w:tcPr>
                  <w:tcW w:w="2126" w:type="dxa"/>
                </w:tcPr>
                <w:p w14:paraId="311F638C" w14:textId="09E84F48" w:rsidR="001B2F5E" w:rsidRPr="009142DB" w:rsidRDefault="00DE7CBF" w:rsidP="003C7F9C">
                  <w:pPr>
                    <w:tabs>
                      <w:tab w:val="left" w:pos="0"/>
                    </w:tabs>
                    <w:contextualSpacing/>
                    <w:mirrorIndents/>
                    <w:jc w:val="center"/>
                    <w:outlineLvl w:val="0"/>
                    <w:rPr>
                      <w:lang w:val="kk-KZ"/>
                    </w:rPr>
                  </w:pPr>
                  <w:r w:rsidRPr="009142DB">
                    <w:rPr>
                      <w:lang w:val="kk-KZ"/>
                    </w:rPr>
                    <w:t>тәрбиеші</w:t>
                  </w:r>
                </w:p>
              </w:tc>
              <w:tc>
                <w:tcPr>
                  <w:tcW w:w="2268" w:type="dxa"/>
                </w:tcPr>
                <w:p w14:paraId="1C3AC7A8" w14:textId="5E08BF63" w:rsidR="001B2F5E" w:rsidRPr="009142DB" w:rsidRDefault="00DE7CBF" w:rsidP="003C7F9C">
                  <w:pPr>
                    <w:tabs>
                      <w:tab w:val="left" w:pos="0"/>
                    </w:tabs>
                    <w:contextualSpacing/>
                    <w:mirrorIndents/>
                    <w:jc w:val="center"/>
                    <w:outlineLvl w:val="0"/>
                    <w:rPr>
                      <w:lang w:val="kk-KZ"/>
                    </w:rPr>
                  </w:pPr>
                  <w:r w:rsidRPr="00DE7CBF">
                    <w:rPr>
                      <w:color w:val="000000"/>
                      <w:lang w:val="kk-KZ"/>
                    </w:rPr>
                    <w:t xml:space="preserve">(18.06-28.06.2024)      </w:t>
                  </w:r>
                </w:p>
              </w:tc>
              <w:tc>
                <w:tcPr>
                  <w:tcW w:w="2693" w:type="dxa"/>
                </w:tcPr>
                <w:p w14:paraId="160A2AB0" w14:textId="2FAB69DB" w:rsidR="001B2F5E" w:rsidRPr="009142DB" w:rsidRDefault="00DE7CBF" w:rsidP="001B2F5E">
                  <w:pPr>
                    <w:jc w:val="center"/>
                    <w:rPr>
                      <w:color w:val="000000"/>
                      <w:lang w:val="kk-KZ"/>
                    </w:rPr>
                  </w:pPr>
                  <w:r w:rsidRPr="00DE7CBF">
                    <w:rPr>
                      <w:color w:val="000000"/>
                      <w:lang w:val="kk-KZ"/>
                    </w:rPr>
                    <w:t>Балаларды ерте дамыту институты "Мектепке дейінгі ұйымдарда және мектепалды сыныптарда заттық-кеңістіктік  дамушы ортаны ұйымдастыру және педагогикалық процестің сапасын қамтамасыз ету" 72 сағат№ 005621</w:t>
                  </w:r>
                </w:p>
              </w:tc>
            </w:tr>
            <w:tr w:rsidR="001B2F5E" w:rsidRPr="00F414FA" w14:paraId="6291D9CB" w14:textId="77777777" w:rsidTr="00DE7CBF">
              <w:trPr>
                <w:trHeight w:val="1523"/>
              </w:trPr>
              <w:tc>
                <w:tcPr>
                  <w:tcW w:w="567" w:type="dxa"/>
                </w:tcPr>
                <w:p w14:paraId="68E72325" w14:textId="77777777" w:rsidR="001B2F5E" w:rsidRPr="009142DB" w:rsidRDefault="001B2F5E" w:rsidP="003C7F9C">
                  <w:pPr>
                    <w:tabs>
                      <w:tab w:val="left" w:pos="0"/>
                    </w:tabs>
                    <w:contextualSpacing/>
                    <w:mirrorIndents/>
                    <w:jc w:val="center"/>
                    <w:outlineLvl w:val="0"/>
                    <w:rPr>
                      <w:lang w:val="kk-KZ"/>
                    </w:rPr>
                  </w:pPr>
                  <w:r w:rsidRPr="009142DB">
                    <w:rPr>
                      <w:lang w:val="kk-KZ"/>
                    </w:rPr>
                    <w:t>6</w:t>
                  </w:r>
                </w:p>
              </w:tc>
              <w:tc>
                <w:tcPr>
                  <w:tcW w:w="2411" w:type="dxa"/>
                </w:tcPr>
                <w:p w14:paraId="063C32EA" w14:textId="77777777" w:rsidR="001B2F5E" w:rsidRPr="009142DB" w:rsidRDefault="001B2F5E" w:rsidP="001B2F5E">
                  <w:pPr>
                    <w:jc w:val="center"/>
                    <w:rPr>
                      <w:color w:val="000000"/>
                    </w:rPr>
                  </w:pPr>
                  <w:r w:rsidRPr="009142DB">
                    <w:rPr>
                      <w:color w:val="000000"/>
                    </w:rPr>
                    <w:t>Даулетова Махирям Тилебалдиевна</w:t>
                  </w:r>
                </w:p>
                <w:p w14:paraId="4E79E0C5" w14:textId="77777777" w:rsidR="001B2F5E" w:rsidRPr="009142DB" w:rsidRDefault="001B2F5E" w:rsidP="003C7F9C">
                  <w:pPr>
                    <w:tabs>
                      <w:tab w:val="left" w:pos="0"/>
                    </w:tabs>
                    <w:contextualSpacing/>
                    <w:mirrorIndents/>
                    <w:jc w:val="center"/>
                    <w:outlineLvl w:val="0"/>
                    <w:rPr>
                      <w:lang w:val="kk-KZ"/>
                    </w:rPr>
                  </w:pPr>
                </w:p>
              </w:tc>
              <w:tc>
                <w:tcPr>
                  <w:tcW w:w="2126" w:type="dxa"/>
                </w:tcPr>
                <w:p w14:paraId="34B0D463" w14:textId="77777777" w:rsidR="001B2F5E" w:rsidRPr="009142DB" w:rsidRDefault="001B2F5E" w:rsidP="003C7F9C">
                  <w:pPr>
                    <w:tabs>
                      <w:tab w:val="left" w:pos="0"/>
                    </w:tabs>
                    <w:contextualSpacing/>
                    <w:mirrorIndents/>
                    <w:jc w:val="center"/>
                    <w:outlineLvl w:val="0"/>
                    <w:rPr>
                      <w:lang w:val="kk-KZ"/>
                    </w:rPr>
                  </w:pPr>
                  <w:r w:rsidRPr="009142DB">
                    <w:rPr>
                      <w:lang w:val="kk-KZ"/>
                    </w:rPr>
                    <w:t>тәрбиеші</w:t>
                  </w:r>
                </w:p>
              </w:tc>
              <w:tc>
                <w:tcPr>
                  <w:tcW w:w="2268" w:type="dxa"/>
                </w:tcPr>
                <w:p w14:paraId="7ED0A63D" w14:textId="68D7E104" w:rsidR="001B2F5E" w:rsidRPr="009142DB" w:rsidRDefault="004C54D9" w:rsidP="003C7F9C">
                  <w:pPr>
                    <w:tabs>
                      <w:tab w:val="left" w:pos="0"/>
                    </w:tabs>
                    <w:contextualSpacing/>
                    <w:mirrorIndents/>
                    <w:jc w:val="center"/>
                    <w:outlineLvl w:val="0"/>
                    <w:rPr>
                      <w:lang w:val="kk-KZ"/>
                    </w:rPr>
                  </w:pPr>
                  <w:r w:rsidRPr="004C54D9">
                    <w:rPr>
                      <w:color w:val="000000"/>
                      <w:lang w:val="kk-KZ"/>
                    </w:rPr>
                    <w:t>13.02-22.02.2023</w:t>
                  </w:r>
                </w:p>
              </w:tc>
              <w:tc>
                <w:tcPr>
                  <w:tcW w:w="2693" w:type="dxa"/>
                </w:tcPr>
                <w:p w14:paraId="33199031" w14:textId="77777777" w:rsidR="004C54D9" w:rsidRPr="004C54D9" w:rsidRDefault="004C54D9" w:rsidP="004C54D9">
                  <w:pPr>
                    <w:jc w:val="center"/>
                    <w:rPr>
                      <w:color w:val="000000"/>
                      <w:lang w:val="kk-KZ"/>
                    </w:rPr>
                  </w:pPr>
                  <w:r w:rsidRPr="004C54D9">
                    <w:rPr>
                      <w:color w:val="000000"/>
                      <w:lang w:val="kk-KZ"/>
                    </w:rPr>
                    <w:t>Балаларды ерте дамыту институты "Мектепке дейінгі тәрбие мен оқытудың үлгілік оқу бағдарламасы мазмұнын іске асыру" 72 сағат  13.02-22.02.2023 №000021</w:t>
                  </w:r>
                </w:p>
                <w:p w14:paraId="3159F17B" w14:textId="77777777" w:rsidR="001B2F5E" w:rsidRPr="009142DB" w:rsidRDefault="001B2F5E" w:rsidP="003C7F9C">
                  <w:pPr>
                    <w:tabs>
                      <w:tab w:val="left" w:pos="0"/>
                    </w:tabs>
                    <w:contextualSpacing/>
                    <w:mirrorIndents/>
                    <w:jc w:val="center"/>
                    <w:outlineLvl w:val="0"/>
                    <w:rPr>
                      <w:lang w:val="kk-KZ"/>
                    </w:rPr>
                  </w:pPr>
                </w:p>
              </w:tc>
            </w:tr>
            <w:tr w:rsidR="001B2F5E" w:rsidRPr="00F414FA" w14:paraId="5A3607EA" w14:textId="77777777" w:rsidTr="009142DB">
              <w:tc>
                <w:tcPr>
                  <w:tcW w:w="567" w:type="dxa"/>
                </w:tcPr>
                <w:p w14:paraId="105D1FFC" w14:textId="77777777" w:rsidR="001B2F5E" w:rsidRPr="009142DB" w:rsidRDefault="001B2F5E" w:rsidP="003C7F9C">
                  <w:pPr>
                    <w:tabs>
                      <w:tab w:val="left" w:pos="0"/>
                    </w:tabs>
                    <w:contextualSpacing/>
                    <w:mirrorIndents/>
                    <w:jc w:val="center"/>
                    <w:outlineLvl w:val="0"/>
                    <w:rPr>
                      <w:lang w:val="kk-KZ"/>
                    </w:rPr>
                  </w:pPr>
                  <w:r w:rsidRPr="009142DB">
                    <w:rPr>
                      <w:lang w:val="kk-KZ"/>
                    </w:rPr>
                    <w:t>7</w:t>
                  </w:r>
                </w:p>
              </w:tc>
              <w:tc>
                <w:tcPr>
                  <w:tcW w:w="2411" w:type="dxa"/>
                </w:tcPr>
                <w:p w14:paraId="5FA0B4DA" w14:textId="77777777" w:rsidR="001B2F5E" w:rsidRPr="009142DB" w:rsidRDefault="001B2F5E" w:rsidP="001B2F5E">
                  <w:pPr>
                    <w:jc w:val="center"/>
                    <w:rPr>
                      <w:color w:val="000000"/>
                    </w:rPr>
                  </w:pPr>
                  <w:r w:rsidRPr="009142DB">
                    <w:rPr>
                      <w:color w:val="000000"/>
                    </w:rPr>
                    <w:t>Жалелова Гулистан Шерпидиновна</w:t>
                  </w:r>
                </w:p>
                <w:p w14:paraId="3346F2C7" w14:textId="77777777" w:rsidR="001B2F5E" w:rsidRPr="009142DB" w:rsidRDefault="001B2F5E" w:rsidP="003C7F9C">
                  <w:pPr>
                    <w:tabs>
                      <w:tab w:val="left" w:pos="0"/>
                    </w:tabs>
                    <w:contextualSpacing/>
                    <w:mirrorIndents/>
                    <w:jc w:val="center"/>
                    <w:outlineLvl w:val="0"/>
                    <w:rPr>
                      <w:lang w:val="kk-KZ"/>
                    </w:rPr>
                  </w:pPr>
                </w:p>
              </w:tc>
              <w:tc>
                <w:tcPr>
                  <w:tcW w:w="2126" w:type="dxa"/>
                </w:tcPr>
                <w:p w14:paraId="43DC7F21" w14:textId="77777777" w:rsidR="001B2F5E" w:rsidRPr="009142DB" w:rsidRDefault="001B2F5E" w:rsidP="003C7F9C">
                  <w:pPr>
                    <w:tabs>
                      <w:tab w:val="left" w:pos="0"/>
                    </w:tabs>
                    <w:contextualSpacing/>
                    <w:mirrorIndents/>
                    <w:jc w:val="center"/>
                    <w:outlineLvl w:val="0"/>
                    <w:rPr>
                      <w:lang w:val="kk-KZ"/>
                    </w:rPr>
                  </w:pPr>
                  <w:r w:rsidRPr="009142DB">
                    <w:rPr>
                      <w:lang w:val="kk-KZ"/>
                    </w:rPr>
                    <w:t>тәрбиеші</w:t>
                  </w:r>
                </w:p>
              </w:tc>
              <w:tc>
                <w:tcPr>
                  <w:tcW w:w="2268" w:type="dxa"/>
                </w:tcPr>
                <w:p w14:paraId="7D05EFB9" w14:textId="522B04DF" w:rsidR="001B2F5E" w:rsidRPr="009142DB" w:rsidRDefault="004C54D9" w:rsidP="003C7F9C">
                  <w:pPr>
                    <w:tabs>
                      <w:tab w:val="left" w:pos="0"/>
                    </w:tabs>
                    <w:contextualSpacing/>
                    <w:mirrorIndents/>
                    <w:jc w:val="center"/>
                    <w:outlineLvl w:val="0"/>
                    <w:rPr>
                      <w:lang w:val="kk-KZ"/>
                    </w:rPr>
                  </w:pPr>
                  <w:r w:rsidRPr="004C54D9">
                    <w:rPr>
                      <w:color w:val="000000"/>
                      <w:lang w:val="kk-KZ"/>
                    </w:rPr>
                    <w:t>22.02-07.03.2023</w:t>
                  </w:r>
                </w:p>
              </w:tc>
              <w:tc>
                <w:tcPr>
                  <w:tcW w:w="2693" w:type="dxa"/>
                </w:tcPr>
                <w:p w14:paraId="60488C2A" w14:textId="0FE1D9DA" w:rsidR="001B2F5E" w:rsidRPr="009142DB" w:rsidRDefault="004C54D9" w:rsidP="003C7F9C">
                  <w:pPr>
                    <w:tabs>
                      <w:tab w:val="left" w:pos="0"/>
                    </w:tabs>
                    <w:contextualSpacing/>
                    <w:mirrorIndents/>
                    <w:jc w:val="center"/>
                    <w:outlineLvl w:val="0"/>
                    <w:rPr>
                      <w:lang w:val="kk-KZ"/>
                    </w:rPr>
                  </w:pPr>
                  <w:r w:rsidRPr="004C54D9">
                    <w:rPr>
                      <w:color w:val="000000"/>
                      <w:lang w:val="kk-KZ"/>
                    </w:rPr>
                    <w:t>Балаларды ерте дамыту институты "Мектепке дейінгі тәрбие мен оқытудың үлгілік оқу бағдарламасы мазмұнын іске асыру" 72 сағат  22.02-07.03.2023 №000246</w:t>
                  </w:r>
                </w:p>
              </w:tc>
            </w:tr>
            <w:tr w:rsidR="001B2F5E" w:rsidRPr="00F414FA" w14:paraId="4CA53CC0" w14:textId="77777777" w:rsidTr="009142DB">
              <w:tc>
                <w:tcPr>
                  <w:tcW w:w="567" w:type="dxa"/>
                </w:tcPr>
                <w:p w14:paraId="65DA81FC" w14:textId="77777777" w:rsidR="001B2F5E" w:rsidRPr="009142DB" w:rsidRDefault="009142DB" w:rsidP="003C7F9C">
                  <w:pPr>
                    <w:tabs>
                      <w:tab w:val="left" w:pos="0"/>
                    </w:tabs>
                    <w:contextualSpacing/>
                    <w:mirrorIndents/>
                    <w:jc w:val="center"/>
                    <w:outlineLvl w:val="0"/>
                    <w:rPr>
                      <w:lang w:val="kk-KZ"/>
                    </w:rPr>
                  </w:pPr>
                  <w:r w:rsidRPr="009142DB">
                    <w:rPr>
                      <w:lang w:val="kk-KZ"/>
                    </w:rPr>
                    <w:t>8</w:t>
                  </w:r>
                </w:p>
              </w:tc>
              <w:tc>
                <w:tcPr>
                  <w:tcW w:w="2411" w:type="dxa"/>
                </w:tcPr>
                <w:p w14:paraId="0AB9828F" w14:textId="77777777" w:rsidR="009142DB" w:rsidRPr="009142DB" w:rsidRDefault="009142DB" w:rsidP="009142DB">
                  <w:pPr>
                    <w:jc w:val="center"/>
                    <w:rPr>
                      <w:color w:val="000000"/>
                    </w:rPr>
                  </w:pPr>
                  <w:r w:rsidRPr="009142DB">
                    <w:rPr>
                      <w:color w:val="000000"/>
                    </w:rPr>
                    <w:t>Абдимусаева Данна Кайратовна</w:t>
                  </w:r>
                </w:p>
                <w:p w14:paraId="09D24B8B" w14:textId="77777777" w:rsidR="001B2F5E" w:rsidRPr="009142DB" w:rsidRDefault="001B2F5E" w:rsidP="003C7F9C">
                  <w:pPr>
                    <w:tabs>
                      <w:tab w:val="left" w:pos="0"/>
                    </w:tabs>
                    <w:contextualSpacing/>
                    <w:mirrorIndents/>
                    <w:jc w:val="center"/>
                    <w:outlineLvl w:val="0"/>
                    <w:rPr>
                      <w:lang w:val="kk-KZ"/>
                    </w:rPr>
                  </w:pPr>
                </w:p>
              </w:tc>
              <w:tc>
                <w:tcPr>
                  <w:tcW w:w="2126" w:type="dxa"/>
                </w:tcPr>
                <w:p w14:paraId="63A8D1AF" w14:textId="77777777" w:rsidR="001B2F5E" w:rsidRPr="009142DB" w:rsidRDefault="009142DB" w:rsidP="003C7F9C">
                  <w:pPr>
                    <w:tabs>
                      <w:tab w:val="left" w:pos="0"/>
                    </w:tabs>
                    <w:contextualSpacing/>
                    <w:mirrorIndents/>
                    <w:jc w:val="center"/>
                    <w:outlineLvl w:val="0"/>
                    <w:rPr>
                      <w:lang w:val="kk-KZ"/>
                    </w:rPr>
                  </w:pPr>
                  <w:r w:rsidRPr="009142DB">
                    <w:rPr>
                      <w:lang w:val="kk-KZ"/>
                    </w:rPr>
                    <w:t>тәрбиеші</w:t>
                  </w:r>
                </w:p>
              </w:tc>
              <w:tc>
                <w:tcPr>
                  <w:tcW w:w="2268" w:type="dxa"/>
                </w:tcPr>
                <w:p w14:paraId="5E811DA2" w14:textId="358C9844" w:rsidR="001B2F5E" w:rsidRPr="009142DB" w:rsidRDefault="009142DB" w:rsidP="003C7F9C">
                  <w:pPr>
                    <w:tabs>
                      <w:tab w:val="left" w:pos="0"/>
                    </w:tabs>
                    <w:contextualSpacing/>
                    <w:mirrorIndents/>
                    <w:jc w:val="center"/>
                    <w:outlineLvl w:val="0"/>
                    <w:rPr>
                      <w:lang w:val="kk-KZ"/>
                    </w:rPr>
                  </w:pPr>
                  <w:r w:rsidRPr="009142DB">
                    <w:rPr>
                      <w:color w:val="000000"/>
                      <w:lang w:val="kk-KZ"/>
                    </w:rPr>
                    <w:t>(</w:t>
                  </w:r>
                  <w:r w:rsidR="00DE7CBF" w:rsidRPr="00DE7CBF">
                    <w:rPr>
                      <w:color w:val="000000"/>
                      <w:lang w:val="kk-KZ"/>
                    </w:rPr>
                    <w:t>13.02-22.02.2023</w:t>
                  </w:r>
                  <w:r w:rsidRPr="009142DB">
                    <w:rPr>
                      <w:color w:val="000000"/>
                      <w:lang w:val="kk-KZ"/>
                    </w:rPr>
                    <w:t>)</w:t>
                  </w:r>
                </w:p>
              </w:tc>
              <w:tc>
                <w:tcPr>
                  <w:tcW w:w="2693" w:type="dxa"/>
                </w:tcPr>
                <w:p w14:paraId="752FCBC1" w14:textId="77777777" w:rsidR="00DE7CBF" w:rsidRPr="00DE7CBF" w:rsidRDefault="00DE7CBF" w:rsidP="00DE7CBF">
                  <w:pPr>
                    <w:jc w:val="center"/>
                    <w:rPr>
                      <w:color w:val="000000"/>
                      <w:lang w:val="kk-KZ"/>
                    </w:rPr>
                  </w:pPr>
                  <w:r w:rsidRPr="00DE7CBF">
                    <w:rPr>
                      <w:color w:val="000000"/>
                      <w:lang w:val="kk-KZ"/>
                    </w:rPr>
                    <w:t>Балаларды ерте дамыту институты "Мектепке дейінгі тәрбие мен оқытудың үлгілік оқу бағдарламасы мазмұнын іске асыру" 72 сағат  13.02-22.02.2023 №000002</w:t>
                  </w:r>
                </w:p>
                <w:p w14:paraId="26C77376" w14:textId="77777777" w:rsidR="001B2F5E" w:rsidRPr="009142DB" w:rsidRDefault="001B2F5E" w:rsidP="003C7F9C">
                  <w:pPr>
                    <w:tabs>
                      <w:tab w:val="left" w:pos="0"/>
                    </w:tabs>
                    <w:contextualSpacing/>
                    <w:mirrorIndents/>
                    <w:jc w:val="center"/>
                    <w:outlineLvl w:val="0"/>
                    <w:rPr>
                      <w:lang w:val="kk-KZ"/>
                    </w:rPr>
                  </w:pPr>
                </w:p>
              </w:tc>
            </w:tr>
            <w:tr w:rsidR="001B2F5E" w:rsidRPr="00DE7CBF" w14:paraId="18A6EC4D" w14:textId="77777777" w:rsidTr="009142DB">
              <w:tc>
                <w:tcPr>
                  <w:tcW w:w="567" w:type="dxa"/>
                </w:tcPr>
                <w:p w14:paraId="7A186524" w14:textId="77777777" w:rsidR="001B2F5E" w:rsidRPr="009142DB" w:rsidRDefault="009142DB" w:rsidP="003C7F9C">
                  <w:pPr>
                    <w:tabs>
                      <w:tab w:val="left" w:pos="0"/>
                    </w:tabs>
                    <w:contextualSpacing/>
                    <w:mirrorIndents/>
                    <w:jc w:val="center"/>
                    <w:outlineLvl w:val="0"/>
                    <w:rPr>
                      <w:lang w:val="kk-KZ"/>
                    </w:rPr>
                  </w:pPr>
                  <w:r w:rsidRPr="009142DB">
                    <w:rPr>
                      <w:lang w:val="kk-KZ"/>
                    </w:rPr>
                    <w:t>9</w:t>
                  </w:r>
                </w:p>
              </w:tc>
              <w:tc>
                <w:tcPr>
                  <w:tcW w:w="2411" w:type="dxa"/>
                </w:tcPr>
                <w:p w14:paraId="14ED1CA7" w14:textId="77777777" w:rsidR="009142DB" w:rsidRPr="009142DB" w:rsidRDefault="009142DB" w:rsidP="009142DB">
                  <w:pPr>
                    <w:jc w:val="center"/>
                    <w:rPr>
                      <w:color w:val="000000"/>
                    </w:rPr>
                  </w:pPr>
                  <w:r w:rsidRPr="009142DB">
                    <w:rPr>
                      <w:color w:val="000000"/>
                    </w:rPr>
                    <w:t>Калыкулова Нуржамал Юсуповна</w:t>
                  </w:r>
                </w:p>
                <w:p w14:paraId="6770EED5" w14:textId="77777777" w:rsidR="001B2F5E" w:rsidRPr="009142DB" w:rsidRDefault="001B2F5E" w:rsidP="003C7F9C">
                  <w:pPr>
                    <w:tabs>
                      <w:tab w:val="left" w:pos="0"/>
                    </w:tabs>
                    <w:contextualSpacing/>
                    <w:mirrorIndents/>
                    <w:jc w:val="center"/>
                    <w:outlineLvl w:val="0"/>
                    <w:rPr>
                      <w:lang w:val="kk-KZ"/>
                    </w:rPr>
                  </w:pPr>
                </w:p>
              </w:tc>
              <w:tc>
                <w:tcPr>
                  <w:tcW w:w="2126" w:type="dxa"/>
                </w:tcPr>
                <w:p w14:paraId="72875C1C" w14:textId="77777777" w:rsidR="001B2F5E" w:rsidRPr="009142DB" w:rsidRDefault="009142DB" w:rsidP="003C7F9C">
                  <w:pPr>
                    <w:tabs>
                      <w:tab w:val="left" w:pos="0"/>
                    </w:tabs>
                    <w:contextualSpacing/>
                    <w:mirrorIndents/>
                    <w:jc w:val="center"/>
                    <w:outlineLvl w:val="0"/>
                    <w:rPr>
                      <w:lang w:val="kk-KZ"/>
                    </w:rPr>
                  </w:pPr>
                  <w:r w:rsidRPr="009142DB">
                    <w:rPr>
                      <w:lang w:val="kk-KZ"/>
                    </w:rPr>
                    <w:t>тәрбиеші</w:t>
                  </w:r>
                </w:p>
              </w:tc>
              <w:tc>
                <w:tcPr>
                  <w:tcW w:w="2268" w:type="dxa"/>
                </w:tcPr>
                <w:p w14:paraId="4DE58C3E" w14:textId="4F44707B" w:rsidR="001B2F5E" w:rsidRPr="009142DB" w:rsidRDefault="00DE7CBF" w:rsidP="003C7F9C">
                  <w:pPr>
                    <w:tabs>
                      <w:tab w:val="left" w:pos="0"/>
                    </w:tabs>
                    <w:contextualSpacing/>
                    <w:mirrorIndents/>
                    <w:jc w:val="center"/>
                    <w:outlineLvl w:val="0"/>
                    <w:rPr>
                      <w:lang w:val="kk-KZ"/>
                    </w:rPr>
                  </w:pPr>
                  <w:r w:rsidRPr="00DE7CBF">
                    <w:rPr>
                      <w:color w:val="000000"/>
                      <w:lang w:val="kk-KZ"/>
                    </w:rPr>
                    <w:t>05.09.2022-15.09.2022</w:t>
                  </w:r>
                </w:p>
              </w:tc>
              <w:tc>
                <w:tcPr>
                  <w:tcW w:w="2693" w:type="dxa"/>
                </w:tcPr>
                <w:p w14:paraId="6BD3C7B5" w14:textId="77777777" w:rsidR="00DE7CBF" w:rsidRPr="00DE7CBF" w:rsidRDefault="00DE7CBF" w:rsidP="00DE7CBF">
                  <w:pPr>
                    <w:jc w:val="center"/>
                    <w:rPr>
                      <w:color w:val="000000"/>
                      <w:lang w:val="kk-KZ"/>
                    </w:rPr>
                  </w:pPr>
                  <w:r w:rsidRPr="00DE7CBF">
                    <w:rPr>
                      <w:color w:val="000000"/>
                      <w:lang w:val="kk-KZ"/>
                    </w:rPr>
                    <w:t>"Мектепке дейінгі  білім беру ұйымдары педагогтерінің ойын құзіреттілігін дамыту"05.09.2022-15.09.2022№0552274</w:t>
                  </w:r>
                </w:p>
                <w:p w14:paraId="501D8C94" w14:textId="77777777" w:rsidR="001B2F5E" w:rsidRPr="009142DB" w:rsidRDefault="001B2F5E" w:rsidP="003C7F9C">
                  <w:pPr>
                    <w:tabs>
                      <w:tab w:val="left" w:pos="0"/>
                    </w:tabs>
                    <w:contextualSpacing/>
                    <w:mirrorIndents/>
                    <w:jc w:val="center"/>
                    <w:outlineLvl w:val="0"/>
                    <w:rPr>
                      <w:lang w:val="kk-KZ"/>
                    </w:rPr>
                  </w:pPr>
                </w:p>
              </w:tc>
            </w:tr>
            <w:tr w:rsidR="001B2F5E" w:rsidRPr="00F414FA" w14:paraId="2F05D174" w14:textId="77777777" w:rsidTr="009142DB">
              <w:tc>
                <w:tcPr>
                  <w:tcW w:w="567" w:type="dxa"/>
                </w:tcPr>
                <w:p w14:paraId="56C3F3FA" w14:textId="77777777" w:rsidR="001B2F5E" w:rsidRPr="009142DB" w:rsidRDefault="009142DB" w:rsidP="003C7F9C">
                  <w:pPr>
                    <w:tabs>
                      <w:tab w:val="left" w:pos="0"/>
                    </w:tabs>
                    <w:contextualSpacing/>
                    <w:mirrorIndents/>
                    <w:jc w:val="center"/>
                    <w:outlineLvl w:val="0"/>
                    <w:rPr>
                      <w:lang w:val="kk-KZ"/>
                    </w:rPr>
                  </w:pPr>
                  <w:r w:rsidRPr="009142DB">
                    <w:rPr>
                      <w:lang w:val="kk-KZ"/>
                    </w:rPr>
                    <w:lastRenderedPageBreak/>
                    <w:t>10</w:t>
                  </w:r>
                </w:p>
              </w:tc>
              <w:tc>
                <w:tcPr>
                  <w:tcW w:w="2411" w:type="dxa"/>
                </w:tcPr>
                <w:p w14:paraId="3673ABE4" w14:textId="77777777" w:rsidR="009142DB" w:rsidRPr="009142DB" w:rsidRDefault="009142DB" w:rsidP="009142DB">
                  <w:pPr>
                    <w:jc w:val="center"/>
                    <w:rPr>
                      <w:color w:val="000000"/>
                    </w:rPr>
                  </w:pPr>
                  <w:r w:rsidRPr="009142DB">
                    <w:rPr>
                      <w:color w:val="000000"/>
                    </w:rPr>
                    <w:t>Какетаева Клара Таныбергеновна</w:t>
                  </w:r>
                </w:p>
                <w:p w14:paraId="0E961D27" w14:textId="77777777" w:rsidR="001B2F5E" w:rsidRPr="009142DB" w:rsidRDefault="001B2F5E" w:rsidP="003C7F9C">
                  <w:pPr>
                    <w:tabs>
                      <w:tab w:val="left" w:pos="0"/>
                    </w:tabs>
                    <w:contextualSpacing/>
                    <w:mirrorIndents/>
                    <w:jc w:val="center"/>
                    <w:outlineLvl w:val="0"/>
                    <w:rPr>
                      <w:lang w:val="kk-KZ"/>
                    </w:rPr>
                  </w:pPr>
                </w:p>
              </w:tc>
              <w:tc>
                <w:tcPr>
                  <w:tcW w:w="2126" w:type="dxa"/>
                </w:tcPr>
                <w:p w14:paraId="2FE9140C" w14:textId="77777777" w:rsidR="001B2F5E" w:rsidRPr="009142DB" w:rsidRDefault="009142DB" w:rsidP="003C7F9C">
                  <w:pPr>
                    <w:tabs>
                      <w:tab w:val="left" w:pos="0"/>
                    </w:tabs>
                    <w:contextualSpacing/>
                    <w:mirrorIndents/>
                    <w:jc w:val="center"/>
                    <w:outlineLvl w:val="0"/>
                    <w:rPr>
                      <w:lang w:val="kk-KZ"/>
                    </w:rPr>
                  </w:pPr>
                  <w:r w:rsidRPr="009142DB">
                    <w:rPr>
                      <w:lang w:val="kk-KZ"/>
                    </w:rPr>
                    <w:t>тәрбиеші</w:t>
                  </w:r>
                </w:p>
              </w:tc>
              <w:tc>
                <w:tcPr>
                  <w:tcW w:w="2268" w:type="dxa"/>
                </w:tcPr>
                <w:p w14:paraId="1BB2D0A7" w14:textId="5CD900AD" w:rsidR="001B2F5E" w:rsidRPr="009142DB" w:rsidRDefault="004C54D9" w:rsidP="003C7F9C">
                  <w:pPr>
                    <w:tabs>
                      <w:tab w:val="left" w:pos="0"/>
                    </w:tabs>
                    <w:contextualSpacing/>
                    <w:mirrorIndents/>
                    <w:jc w:val="center"/>
                    <w:outlineLvl w:val="0"/>
                    <w:rPr>
                      <w:lang w:val="kk-KZ"/>
                    </w:rPr>
                  </w:pPr>
                  <w:r w:rsidRPr="004C54D9">
                    <w:rPr>
                      <w:color w:val="000000"/>
                      <w:lang w:val="kk-KZ"/>
                    </w:rPr>
                    <w:t>13.02-22.02.2023</w:t>
                  </w:r>
                </w:p>
              </w:tc>
              <w:tc>
                <w:tcPr>
                  <w:tcW w:w="2693" w:type="dxa"/>
                </w:tcPr>
                <w:p w14:paraId="1B8D4086" w14:textId="77777777" w:rsidR="004C54D9" w:rsidRPr="004C54D9" w:rsidRDefault="004C54D9" w:rsidP="004C54D9">
                  <w:pPr>
                    <w:jc w:val="center"/>
                    <w:rPr>
                      <w:color w:val="000000"/>
                      <w:lang w:val="kk-KZ"/>
                    </w:rPr>
                  </w:pPr>
                  <w:r w:rsidRPr="004C54D9">
                    <w:rPr>
                      <w:color w:val="000000"/>
                      <w:lang w:val="kk-KZ"/>
                    </w:rPr>
                    <w:t>Балаларды ерте дамыту институты "Мектепке дейінгі тәрбие мен оқытудың үлгілік оқу бағдарламасы мазмұнын іске асыру" 72 сағат  13.02-22.02.2023 №000044</w:t>
                  </w:r>
                </w:p>
                <w:p w14:paraId="03780934" w14:textId="77777777" w:rsidR="001B2F5E" w:rsidRPr="009142DB" w:rsidRDefault="001B2F5E" w:rsidP="003C7F9C">
                  <w:pPr>
                    <w:tabs>
                      <w:tab w:val="left" w:pos="0"/>
                    </w:tabs>
                    <w:contextualSpacing/>
                    <w:mirrorIndents/>
                    <w:jc w:val="center"/>
                    <w:outlineLvl w:val="0"/>
                    <w:rPr>
                      <w:lang w:val="kk-KZ"/>
                    </w:rPr>
                  </w:pPr>
                </w:p>
              </w:tc>
            </w:tr>
            <w:tr w:rsidR="001B2F5E" w:rsidRPr="00F414FA" w14:paraId="0F6B9468" w14:textId="77777777" w:rsidTr="009142DB">
              <w:tc>
                <w:tcPr>
                  <w:tcW w:w="567" w:type="dxa"/>
                </w:tcPr>
                <w:p w14:paraId="0D412683" w14:textId="77777777" w:rsidR="001B2F5E" w:rsidRPr="009142DB" w:rsidRDefault="009142DB" w:rsidP="003C7F9C">
                  <w:pPr>
                    <w:tabs>
                      <w:tab w:val="left" w:pos="0"/>
                    </w:tabs>
                    <w:contextualSpacing/>
                    <w:mirrorIndents/>
                    <w:jc w:val="center"/>
                    <w:outlineLvl w:val="0"/>
                    <w:rPr>
                      <w:lang w:val="kk-KZ"/>
                    </w:rPr>
                  </w:pPr>
                  <w:r w:rsidRPr="009142DB">
                    <w:rPr>
                      <w:lang w:val="kk-KZ"/>
                    </w:rPr>
                    <w:t>11</w:t>
                  </w:r>
                </w:p>
              </w:tc>
              <w:tc>
                <w:tcPr>
                  <w:tcW w:w="2411" w:type="dxa"/>
                </w:tcPr>
                <w:p w14:paraId="176F1B20" w14:textId="77777777" w:rsidR="009142DB" w:rsidRPr="009142DB" w:rsidRDefault="009142DB" w:rsidP="009142DB">
                  <w:pPr>
                    <w:jc w:val="center"/>
                  </w:pPr>
                  <w:r w:rsidRPr="009142DB">
                    <w:t>Қожанова Майгүл Мейрембетқызы</w:t>
                  </w:r>
                </w:p>
                <w:p w14:paraId="1C70628F" w14:textId="77777777" w:rsidR="001B2F5E" w:rsidRPr="009142DB" w:rsidRDefault="001B2F5E" w:rsidP="003C7F9C">
                  <w:pPr>
                    <w:tabs>
                      <w:tab w:val="left" w:pos="0"/>
                    </w:tabs>
                    <w:contextualSpacing/>
                    <w:mirrorIndents/>
                    <w:jc w:val="center"/>
                    <w:outlineLvl w:val="0"/>
                    <w:rPr>
                      <w:lang w:val="kk-KZ"/>
                    </w:rPr>
                  </w:pPr>
                </w:p>
              </w:tc>
              <w:tc>
                <w:tcPr>
                  <w:tcW w:w="2126" w:type="dxa"/>
                </w:tcPr>
                <w:p w14:paraId="1E81C9D0" w14:textId="77777777" w:rsidR="001B2F5E" w:rsidRPr="009142DB" w:rsidRDefault="009142DB" w:rsidP="003C7F9C">
                  <w:pPr>
                    <w:tabs>
                      <w:tab w:val="left" w:pos="0"/>
                    </w:tabs>
                    <w:contextualSpacing/>
                    <w:mirrorIndents/>
                    <w:jc w:val="center"/>
                    <w:outlineLvl w:val="0"/>
                    <w:rPr>
                      <w:lang w:val="kk-KZ"/>
                    </w:rPr>
                  </w:pPr>
                  <w:r w:rsidRPr="009142DB">
                    <w:rPr>
                      <w:lang w:val="kk-KZ"/>
                    </w:rPr>
                    <w:t>тәрбиеші</w:t>
                  </w:r>
                </w:p>
              </w:tc>
              <w:tc>
                <w:tcPr>
                  <w:tcW w:w="2268" w:type="dxa"/>
                </w:tcPr>
                <w:p w14:paraId="7427FD70" w14:textId="77777777" w:rsidR="001B2F5E" w:rsidRPr="009142DB" w:rsidRDefault="009142DB" w:rsidP="003C7F9C">
                  <w:pPr>
                    <w:tabs>
                      <w:tab w:val="left" w:pos="0"/>
                    </w:tabs>
                    <w:contextualSpacing/>
                    <w:mirrorIndents/>
                    <w:jc w:val="center"/>
                    <w:outlineLvl w:val="0"/>
                    <w:rPr>
                      <w:lang w:val="kk-KZ"/>
                    </w:rPr>
                  </w:pPr>
                  <w:r w:rsidRPr="009142DB">
                    <w:rPr>
                      <w:color w:val="000000"/>
                      <w:lang w:val="kk-KZ"/>
                    </w:rPr>
                    <w:t>(20.01.2021-06.02.2021ж)№</w:t>
                  </w:r>
                </w:p>
              </w:tc>
              <w:tc>
                <w:tcPr>
                  <w:tcW w:w="2693" w:type="dxa"/>
                </w:tcPr>
                <w:p w14:paraId="3D329977" w14:textId="77777777" w:rsidR="009142DB" w:rsidRPr="009142DB" w:rsidRDefault="009142DB" w:rsidP="009142DB">
                  <w:pPr>
                    <w:jc w:val="center"/>
                    <w:rPr>
                      <w:color w:val="000000"/>
                      <w:lang w:val="kk-KZ"/>
                    </w:rPr>
                  </w:pPr>
                  <w:r w:rsidRPr="009142DB">
                    <w:rPr>
                      <w:color w:val="000000"/>
                      <w:lang w:val="kk-KZ"/>
                    </w:rPr>
                    <w:t>Даму орталығы "Жаңартылған білім беру мазмұнының  түйінді идеясы мен әдіс-тәсілдері" оқытушылыардың біліктілігін арттыру курстарының білім беру бағдарламасы (36 сағат) (04.03.2019ж);  №0502 "Бастауыш сынып пен мектепалды даярлықтобында тың инновациялық әдіс-тәсілдерді қолдану жолдары" 0424</w:t>
                  </w:r>
                </w:p>
                <w:p w14:paraId="593633BC" w14:textId="77777777" w:rsidR="001B2F5E" w:rsidRPr="009142DB" w:rsidRDefault="001B2F5E" w:rsidP="003C7F9C">
                  <w:pPr>
                    <w:tabs>
                      <w:tab w:val="left" w:pos="0"/>
                    </w:tabs>
                    <w:contextualSpacing/>
                    <w:mirrorIndents/>
                    <w:jc w:val="center"/>
                    <w:outlineLvl w:val="0"/>
                    <w:rPr>
                      <w:lang w:val="kk-KZ"/>
                    </w:rPr>
                  </w:pPr>
                </w:p>
              </w:tc>
            </w:tr>
            <w:tr w:rsidR="001B2F5E" w:rsidRPr="00F414FA" w14:paraId="57688BB7" w14:textId="77777777" w:rsidTr="009142DB">
              <w:tc>
                <w:tcPr>
                  <w:tcW w:w="567" w:type="dxa"/>
                </w:tcPr>
                <w:p w14:paraId="2D291CD8" w14:textId="77777777" w:rsidR="001B2F5E" w:rsidRPr="009142DB" w:rsidRDefault="009142DB" w:rsidP="003C7F9C">
                  <w:pPr>
                    <w:tabs>
                      <w:tab w:val="left" w:pos="0"/>
                    </w:tabs>
                    <w:contextualSpacing/>
                    <w:mirrorIndents/>
                    <w:jc w:val="center"/>
                    <w:outlineLvl w:val="0"/>
                    <w:rPr>
                      <w:lang w:val="kk-KZ"/>
                    </w:rPr>
                  </w:pPr>
                  <w:r w:rsidRPr="009142DB">
                    <w:rPr>
                      <w:lang w:val="kk-KZ"/>
                    </w:rPr>
                    <w:t>12</w:t>
                  </w:r>
                </w:p>
              </w:tc>
              <w:tc>
                <w:tcPr>
                  <w:tcW w:w="2411" w:type="dxa"/>
                </w:tcPr>
                <w:p w14:paraId="1D4453C0" w14:textId="77777777" w:rsidR="009142DB" w:rsidRPr="009142DB" w:rsidRDefault="009142DB" w:rsidP="009142DB">
                  <w:pPr>
                    <w:jc w:val="center"/>
                    <w:rPr>
                      <w:color w:val="000000"/>
                    </w:rPr>
                  </w:pPr>
                  <w:r w:rsidRPr="009142DB">
                    <w:rPr>
                      <w:color w:val="000000"/>
                    </w:rPr>
                    <w:t>Солтанкулова Жаннат Дауренбековна</w:t>
                  </w:r>
                </w:p>
                <w:p w14:paraId="614DB8F3" w14:textId="77777777" w:rsidR="001B2F5E" w:rsidRPr="009142DB" w:rsidRDefault="001B2F5E" w:rsidP="003C7F9C">
                  <w:pPr>
                    <w:tabs>
                      <w:tab w:val="left" w:pos="0"/>
                    </w:tabs>
                    <w:contextualSpacing/>
                    <w:mirrorIndents/>
                    <w:jc w:val="center"/>
                    <w:outlineLvl w:val="0"/>
                    <w:rPr>
                      <w:lang w:val="kk-KZ"/>
                    </w:rPr>
                  </w:pPr>
                </w:p>
              </w:tc>
              <w:tc>
                <w:tcPr>
                  <w:tcW w:w="2126" w:type="dxa"/>
                </w:tcPr>
                <w:p w14:paraId="7DBD3810" w14:textId="77777777" w:rsidR="001B2F5E" w:rsidRPr="009142DB" w:rsidRDefault="009142DB" w:rsidP="003C7F9C">
                  <w:pPr>
                    <w:tabs>
                      <w:tab w:val="left" w:pos="0"/>
                    </w:tabs>
                    <w:contextualSpacing/>
                    <w:mirrorIndents/>
                    <w:jc w:val="center"/>
                    <w:outlineLvl w:val="0"/>
                    <w:rPr>
                      <w:lang w:val="kk-KZ"/>
                    </w:rPr>
                  </w:pPr>
                  <w:r w:rsidRPr="009142DB">
                    <w:rPr>
                      <w:lang w:val="kk-KZ"/>
                    </w:rPr>
                    <w:t>тәрбиеші</w:t>
                  </w:r>
                </w:p>
              </w:tc>
              <w:tc>
                <w:tcPr>
                  <w:tcW w:w="2268" w:type="dxa"/>
                </w:tcPr>
                <w:p w14:paraId="5F1CAC55" w14:textId="61C69EA5" w:rsidR="001B2F5E" w:rsidRPr="009142DB" w:rsidRDefault="004C54D9" w:rsidP="003C7F9C">
                  <w:pPr>
                    <w:tabs>
                      <w:tab w:val="left" w:pos="0"/>
                    </w:tabs>
                    <w:contextualSpacing/>
                    <w:mirrorIndents/>
                    <w:jc w:val="center"/>
                    <w:outlineLvl w:val="0"/>
                    <w:rPr>
                      <w:lang w:val="kk-KZ"/>
                    </w:rPr>
                  </w:pPr>
                  <w:r w:rsidRPr="004C54D9">
                    <w:rPr>
                      <w:color w:val="000000"/>
                      <w:lang w:val="kk-KZ"/>
                    </w:rPr>
                    <w:t>22.02-07.03.2023</w:t>
                  </w:r>
                </w:p>
              </w:tc>
              <w:tc>
                <w:tcPr>
                  <w:tcW w:w="2693" w:type="dxa"/>
                </w:tcPr>
                <w:p w14:paraId="18F22667" w14:textId="77777777" w:rsidR="004C54D9" w:rsidRPr="004C54D9" w:rsidRDefault="004C54D9" w:rsidP="004C54D9">
                  <w:pPr>
                    <w:jc w:val="center"/>
                    <w:rPr>
                      <w:color w:val="000000"/>
                      <w:lang w:val="kk-KZ"/>
                    </w:rPr>
                  </w:pPr>
                  <w:r w:rsidRPr="004C54D9">
                    <w:rPr>
                      <w:color w:val="000000"/>
                      <w:lang w:val="kk-KZ"/>
                    </w:rPr>
                    <w:t>Балаларды ерте дамыту институты "Мектепке дейінгі тәрбие мен оқытудың үлгілік оқу бағдарламасы мазмұнын іске асыру" 72 сағат  22.02-07.03.2023 №000308</w:t>
                  </w:r>
                </w:p>
                <w:p w14:paraId="6BC3F3B0" w14:textId="77777777" w:rsidR="001B2F5E" w:rsidRPr="009142DB" w:rsidRDefault="001B2F5E" w:rsidP="003C7F9C">
                  <w:pPr>
                    <w:tabs>
                      <w:tab w:val="left" w:pos="0"/>
                    </w:tabs>
                    <w:contextualSpacing/>
                    <w:mirrorIndents/>
                    <w:jc w:val="center"/>
                    <w:outlineLvl w:val="0"/>
                    <w:rPr>
                      <w:lang w:val="kk-KZ"/>
                    </w:rPr>
                  </w:pPr>
                </w:p>
              </w:tc>
            </w:tr>
            <w:tr w:rsidR="001B2F5E" w:rsidRPr="00F414FA" w14:paraId="19D8F673" w14:textId="77777777" w:rsidTr="009142DB">
              <w:tc>
                <w:tcPr>
                  <w:tcW w:w="567" w:type="dxa"/>
                </w:tcPr>
                <w:p w14:paraId="60C4D128" w14:textId="77777777" w:rsidR="001B2F5E" w:rsidRPr="009142DB" w:rsidRDefault="009142DB" w:rsidP="003C7F9C">
                  <w:pPr>
                    <w:tabs>
                      <w:tab w:val="left" w:pos="0"/>
                    </w:tabs>
                    <w:contextualSpacing/>
                    <w:mirrorIndents/>
                    <w:jc w:val="center"/>
                    <w:outlineLvl w:val="0"/>
                    <w:rPr>
                      <w:lang w:val="kk-KZ"/>
                    </w:rPr>
                  </w:pPr>
                  <w:r w:rsidRPr="009142DB">
                    <w:rPr>
                      <w:lang w:val="kk-KZ"/>
                    </w:rPr>
                    <w:t>13</w:t>
                  </w:r>
                </w:p>
              </w:tc>
              <w:tc>
                <w:tcPr>
                  <w:tcW w:w="2411" w:type="dxa"/>
                </w:tcPr>
                <w:p w14:paraId="12D9E8EB" w14:textId="77777777" w:rsidR="00DE7CBF" w:rsidRDefault="00DE7CBF" w:rsidP="00DE7CBF">
                  <w:pPr>
                    <w:jc w:val="center"/>
                    <w:rPr>
                      <w:color w:val="000000"/>
                    </w:rPr>
                  </w:pPr>
                  <w:r>
                    <w:rPr>
                      <w:color w:val="000000"/>
                    </w:rPr>
                    <w:t>Захан Жанат Абжаппарқызы</w:t>
                  </w:r>
                </w:p>
                <w:p w14:paraId="77A45EFA" w14:textId="77777777" w:rsidR="001B2F5E" w:rsidRPr="009142DB" w:rsidRDefault="001B2F5E" w:rsidP="003C7F9C">
                  <w:pPr>
                    <w:tabs>
                      <w:tab w:val="left" w:pos="0"/>
                    </w:tabs>
                    <w:contextualSpacing/>
                    <w:mirrorIndents/>
                    <w:jc w:val="center"/>
                    <w:outlineLvl w:val="0"/>
                    <w:rPr>
                      <w:lang w:val="kk-KZ"/>
                    </w:rPr>
                  </w:pPr>
                </w:p>
              </w:tc>
              <w:tc>
                <w:tcPr>
                  <w:tcW w:w="2126" w:type="dxa"/>
                </w:tcPr>
                <w:p w14:paraId="77DCA650" w14:textId="781DBEAA" w:rsidR="001B2F5E" w:rsidRPr="009142DB" w:rsidRDefault="00DE7CBF" w:rsidP="003C7F9C">
                  <w:pPr>
                    <w:tabs>
                      <w:tab w:val="left" w:pos="0"/>
                    </w:tabs>
                    <w:contextualSpacing/>
                    <w:mirrorIndents/>
                    <w:jc w:val="center"/>
                    <w:outlineLvl w:val="0"/>
                    <w:rPr>
                      <w:lang w:val="kk-KZ"/>
                    </w:rPr>
                  </w:pPr>
                  <w:r w:rsidRPr="009142DB">
                    <w:rPr>
                      <w:lang w:val="kk-KZ"/>
                    </w:rPr>
                    <w:t>тәрбиеші</w:t>
                  </w:r>
                </w:p>
              </w:tc>
              <w:tc>
                <w:tcPr>
                  <w:tcW w:w="2268" w:type="dxa"/>
                </w:tcPr>
                <w:p w14:paraId="66E530E3" w14:textId="5ED7B197" w:rsidR="001B2F5E" w:rsidRPr="009142DB" w:rsidRDefault="00DE7CBF" w:rsidP="003C7F9C">
                  <w:pPr>
                    <w:tabs>
                      <w:tab w:val="left" w:pos="0"/>
                    </w:tabs>
                    <w:contextualSpacing/>
                    <w:mirrorIndents/>
                    <w:jc w:val="center"/>
                    <w:outlineLvl w:val="0"/>
                    <w:rPr>
                      <w:lang w:val="kk-KZ"/>
                    </w:rPr>
                  </w:pPr>
                  <w:r w:rsidRPr="00DE7CBF">
                    <w:rPr>
                      <w:lang w:val="kk-KZ"/>
                    </w:rPr>
                    <w:t xml:space="preserve">(05.08-16.08.2024)   </w:t>
                  </w:r>
                </w:p>
              </w:tc>
              <w:tc>
                <w:tcPr>
                  <w:tcW w:w="2693" w:type="dxa"/>
                </w:tcPr>
                <w:p w14:paraId="435B1F9F" w14:textId="51D476A0" w:rsidR="001B2F5E" w:rsidRPr="009142DB" w:rsidRDefault="00DE7CBF" w:rsidP="003C7F9C">
                  <w:pPr>
                    <w:tabs>
                      <w:tab w:val="left" w:pos="0"/>
                    </w:tabs>
                    <w:contextualSpacing/>
                    <w:mirrorIndents/>
                    <w:jc w:val="center"/>
                    <w:outlineLvl w:val="0"/>
                    <w:rPr>
                      <w:lang w:val="kk-KZ"/>
                    </w:rPr>
                  </w:pPr>
                  <w:r w:rsidRPr="00DE7CBF">
                    <w:rPr>
                      <w:lang w:val="kk-KZ"/>
                    </w:rPr>
                    <w:t>"Өрлеу" Біліктілікті арттыру ұлттық орталығы "Мектепке дейінгі ұйымның заттық-кеңістіктік  даму ортасын ұйымдастыру"    № 0762751</w:t>
                  </w:r>
                </w:p>
              </w:tc>
            </w:tr>
          </w:tbl>
          <w:p w14:paraId="337356FF" w14:textId="77777777" w:rsidR="003C7F9C" w:rsidRPr="003C7F9C" w:rsidRDefault="003C7F9C" w:rsidP="003C7F9C">
            <w:pPr>
              <w:tabs>
                <w:tab w:val="left" w:pos="0"/>
              </w:tabs>
              <w:spacing w:after="0" w:line="240" w:lineRule="auto"/>
              <w:contextualSpacing/>
              <w:mirrorIndents/>
              <w:jc w:val="center"/>
              <w:outlineLvl w:val="0"/>
              <w:rPr>
                <w:rFonts w:ascii="Times New Roman" w:hAnsi="Times New Roman" w:cs="Times New Roman"/>
                <w:b/>
                <w:sz w:val="32"/>
                <w:szCs w:val="32"/>
                <w:lang w:val="kk-KZ"/>
              </w:rPr>
            </w:pPr>
          </w:p>
        </w:tc>
      </w:tr>
      <w:tr w:rsidR="003C7F9C" w:rsidRPr="00F414FA" w14:paraId="74E926ED" w14:textId="77777777" w:rsidTr="003C7F9C">
        <w:trPr>
          <w:trHeight w:val="1621"/>
        </w:trPr>
        <w:tc>
          <w:tcPr>
            <w:tcW w:w="10462" w:type="dxa"/>
          </w:tcPr>
          <w:p w14:paraId="43A5F7B2" w14:textId="77777777" w:rsidR="003C7F9C" w:rsidRDefault="003C7F9C" w:rsidP="003C7F9C">
            <w:pPr>
              <w:tabs>
                <w:tab w:val="left" w:pos="678"/>
              </w:tabs>
              <w:spacing w:after="0" w:line="240" w:lineRule="auto"/>
              <w:contextualSpacing/>
              <w:mirrorIndents/>
              <w:outlineLvl w:val="0"/>
              <w:rPr>
                <w:lang w:val="kk-KZ"/>
              </w:rPr>
            </w:pPr>
          </w:p>
          <w:p w14:paraId="511C404E" w14:textId="77777777" w:rsidR="003C7F9C" w:rsidRDefault="003C7F9C" w:rsidP="003C7F9C">
            <w:pPr>
              <w:tabs>
                <w:tab w:val="left" w:pos="678"/>
              </w:tabs>
              <w:spacing w:after="0" w:line="240" w:lineRule="auto"/>
              <w:contextualSpacing/>
              <w:mirrorIndents/>
              <w:outlineLvl w:val="0"/>
              <w:rPr>
                <w:lang w:val="kk-KZ"/>
              </w:rPr>
            </w:pPr>
          </w:p>
          <w:p w14:paraId="43DBC59B" w14:textId="77777777" w:rsidR="003C7F9C" w:rsidRDefault="003C7F9C" w:rsidP="003C7F9C">
            <w:pPr>
              <w:tabs>
                <w:tab w:val="left" w:pos="678"/>
              </w:tabs>
              <w:spacing w:after="0" w:line="240" w:lineRule="auto"/>
              <w:contextualSpacing/>
              <w:mirrorIndents/>
              <w:outlineLvl w:val="0"/>
              <w:rPr>
                <w:lang w:val="kk-KZ"/>
              </w:rPr>
            </w:pPr>
          </w:p>
          <w:p w14:paraId="613899E8" w14:textId="77777777" w:rsidR="003C7F9C" w:rsidRDefault="003C7F9C" w:rsidP="003C7F9C">
            <w:pPr>
              <w:tabs>
                <w:tab w:val="left" w:pos="678"/>
              </w:tabs>
              <w:spacing w:after="0" w:line="240" w:lineRule="auto"/>
              <w:contextualSpacing/>
              <w:mirrorIndents/>
              <w:outlineLvl w:val="0"/>
              <w:rPr>
                <w:lang w:val="kk-KZ"/>
              </w:rPr>
            </w:pPr>
          </w:p>
          <w:p w14:paraId="537547E0" w14:textId="77777777" w:rsidR="003C7F9C" w:rsidRDefault="003C7F9C" w:rsidP="003C7F9C">
            <w:pPr>
              <w:tabs>
                <w:tab w:val="left" w:pos="678"/>
              </w:tabs>
              <w:spacing w:after="0" w:line="240" w:lineRule="auto"/>
              <w:contextualSpacing/>
              <w:mirrorIndents/>
              <w:outlineLvl w:val="0"/>
              <w:rPr>
                <w:lang w:val="kk-KZ"/>
              </w:rPr>
            </w:pPr>
          </w:p>
          <w:p w14:paraId="55533A1C" w14:textId="77777777" w:rsidR="003C7F9C" w:rsidRDefault="003C7F9C" w:rsidP="003C7F9C">
            <w:pPr>
              <w:tabs>
                <w:tab w:val="left" w:pos="678"/>
              </w:tabs>
              <w:spacing w:after="0" w:line="240" w:lineRule="auto"/>
              <w:contextualSpacing/>
              <w:mirrorIndents/>
              <w:outlineLvl w:val="0"/>
              <w:rPr>
                <w:lang w:val="kk-KZ"/>
              </w:rPr>
            </w:pPr>
          </w:p>
        </w:tc>
      </w:tr>
    </w:tbl>
    <w:p w14:paraId="2F873B60" w14:textId="77777777" w:rsidR="00315E64" w:rsidRDefault="00315E64" w:rsidP="00EB3196">
      <w:pPr>
        <w:pStyle w:val="13"/>
        <w:ind w:left="-993"/>
        <w:jc w:val="both"/>
        <w:rPr>
          <w:rFonts w:ascii="Times New Roman" w:hAnsi="Times New Roman"/>
          <w:b/>
          <w:sz w:val="28"/>
          <w:lang w:val="kk-KZ"/>
        </w:rPr>
      </w:pPr>
      <w:r>
        <w:rPr>
          <w:rFonts w:ascii="Times New Roman" w:hAnsi="Times New Roman"/>
          <w:b/>
          <w:sz w:val="28"/>
          <w:lang w:val="kk-KZ"/>
        </w:rPr>
        <w:t>6</w:t>
      </w:r>
      <w:r w:rsidRPr="00DA2DBE">
        <w:rPr>
          <w:rFonts w:ascii="Times New Roman" w:hAnsi="Times New Roman"/>
          <w:b/>
          <w:sz w:val="28"/>
          <w:lang w:val="kk-KZ"/>
        </w:rPr>
        <w:t>.</w:t>
      </w:r>
      <w:r>
        <w:rPr>
          <w:rFonts w:ascii="Times New Roman" w:hAnsi="Times New Roman"/>
          <w:b/>
          <w:sz w:val="28"/>
          <w:lang w:val="kk-KZ"/>
        </w:rPr>
        <w:t xml:space="preserve"> </w:t>
      </w:r>
      <w:r w:rsidRPr="00DA2DBE">
        <w:rPr>
          <w:rFonts w:ascii="Times New Roman" w:hAnsi="Times New Roman"/>
          <w:b/>
          <w:sz w:val="28"/>
          <w:lang w:val="kk-KZ"/>
        </w:rPr>
        <w:t>Баланың даму мониторингін қамтамасыз ететін және оның жеке дамуын жоспарлаудың негізі болып табылатын оқыту</w:t>
      </w:r>
      <w:r>
        <w:rPr>
          <w:rFonts w:ascii="Times New Roman" w:hAnsi="Times New Roman"/>
          <w:b/>
          <w:sz w:val="28"/>
          <w:lang w:val="kk-KZ"/>
        </w:rPr>
        <w:t xml:space="preserve">дың </w:t>
      </w:r>
      <w:r w:rsidRPr="00DA2DBE">
        <w:rPr>
          <w:rFonts w:ascii="Times New Roman" w:hAnsi="Times New Roman"/>
          <w:b/>
          <w:sz w:val="28"/>
          <w:lang w:val="kk-KZ"/>
        </w:rPr>
        <w:t xml:space="preserve"> н</w:t>
      </w:r>
      <w:r>
        <w:rPr>
          <w:rFonts w:ascii="Times New Roman" w:hAnsi="Times New Roman"/>
          <w:b/>
          <w:sz w:val="28"/>
          <w:lang w:val="kk-KZ"/>
        </w:rPr>
        <w:t>ә</w:t>
      </w:r>
      <w:r w:rsidRPr="00DA2DBE">
        <w:rPr>
          <w:rFonts w:ascii="Times New Roman" w:hAnsi="Times New Roman"/>
          <w:b/>
          <w:sz w:val="28"/>
          <w:lang w:val="kk-KZ"/>
        </w:rPr>
        <w:t xml:space="preserve">тижелерінің </w:t>
      </w:r>
      <w:r w:rsidRPr="00603A84">
        <w:rPr>
          <w:rFonts w:ascii="Times New Roman" w:hAnsi="Times New Roman"/>
          <w:b/>
          <w:sz w:val="28"/>
          <w:lang w:val="kk-KZ"/>
        </w:rPr>
        <w:t>болуы.</w:t>
      </w:r>
    </w:p>
    <w:p w14:paraId="71FD8D4A" w14:textId="77777777" w:rsidR="00315E64" w:rsidRPr="002145C9" w:rsidRDefault="00315E64" w:rsidP="00315E64">
      <w:pPr>
        <w:pStyle w:val="13"/>
        <w:ind w:left="-851"/>
        <w:jc w:val="both"/>
        <w:rPr>
          <w:rFonts w:ascii="Times New Roman" w:hAnsi="Times New Roman"/>
          <w:b/>
          <w:sz w:val="28"/>
          <w:lang w:val="kk-KZ"/>
        </w:rPr>
      </w:pPr>
      <w:r w:rsidRPr="002145C9">
        <w:rPr>
          <w:rFonts w:ascii="Times New Roman" w:hAnsi="Times New Roman"/>
          <w:sz w:val="28"/>
          <w:lang w:val="kk-KZ"/>
        </w:rPr>
        <w:t xml:space="preserve">     </w:t>
      </w:r>
      <w:r w:rsidR="00EB3196">
        <w:rPr>
          <w:rFonts w:ascii="Times New Roman" w:hAnsi="Times New Roman"/>
          <w:sz w:val="28"/>
          <w:lang w:val="kk-KZ"/>
        </w:rPr>
        <w:t xml:space="preserve"> «Аяла</w:t>
      </w:r>
      <w:r>
        <w:rPr>
          <w:rFonts w:ascii="Times New Roman" w:hAnsi="Times New Roman"/>
          <w:sz w:val="28"/>
          <w:lang w:val="kk-KZ"/>
        </w:rPr>
        <w:t>» б</w:t>
      </w:r>
      <w:r w:rsidR="00EB3196">
        <w:rPr>
          <w:rFonts w:ascii="Times New Roman" w:hAnsi="Times New Roman"/>
          <w:sz w:val="28"/>
          <w:lang w:val="kk-KZ"/>
        </w:rPr>
        <w:t>өбекжайында</w:t>
      </w:r>
      <w:r w:rsidRPr="002145C9">
        <w:rPr>
          <w:rFonts w:ascii="Times New Roman" w:hAnsi="Times New Roman"/>
          <w:sz w:val="28"/>
          <w:lang w:val="kk-KZ"/>
        </w:rPr>
        <w:t xml:space="preserve">   «Мектеп жасына дейінгі балалардың біліктері мен дағдылардың  дамуына  мониторинг жүргізудің  әдістемелік ұсынымдары»  арқылы  мектепке дейінгі тәрбие мен оқытудың мемлекеттік жалпыға міндетті стандарт талаптарын,  үлгілік оқу бағд</w:t>
      </w:r>
      <w:r w:rsidR="00EB3196">
        <w:rPr>
          <w:rFonts w:ascii="Times New Roman" w:hAnsi="Times New Roman"/>
          <w:sz w:val="28"/>
          <w:lang w:val="kk-KZ"/>
        </w:rPr>
        <w:t>арламасының  мазмұнына сәйкес  4  топтың жас ерекшеліктеріне</w:t>
      </w:r>
      <w:r w:rsidRPr="002145C9">
        <w:rPr>
          <w:rFonts w:ascii="Times New Roman" w:hAnsi="Times New Roman"/>
          <w:sz w:val="28"/>
          <w:lang w:val="kk-KZ"/>
        </w:rPr>
        <w:t xml:space="preserve"> байланысты,</w:t>
      </w:r>
      <w:r w:rsidRPr="002145C9">
        <w:rPr>
          <w:rStyle w:val="af5"/>
          <w:rFonts w:ascii="Times New Roman" w:hAnsi="Times New Roman"/>
          <w:b w:val="0"/>
          <w:sz w:val="28"/>
          <w:szCs w:val="28"/>
          <w:lang w:val="kk-KZ"/>
        </w:rPr>
        <w:t xml:space="preserve"> балалардың білім білік, дағдыларды қаншалықты деңгейде меңгергендігін анықтау барысында әр оқу жылында қыркүйек, қаңтар, мамыр айларында диагностиканың нәти</w:t>
      </w:r>
      <w:r w:rsidR="00EB3196">
        <w:rPr>
          <w:rStyle w:val="af5"/>
          <w:rFonts w:ascii="Times New Roman" w:hAnsi="Times New Roman"/>
          <w:b w:val="0"/>
          <w:sz w:val="28"/>
          <w:szCs w:val="28"/>
          <w:lang w:val="kk-KZ"/>
        </w:rPr>
        <w:t>желерін бақылау парағы жүргізіл</w:t>
      </w:r>
      <w:r w:rsidRPr="002145C9">
        <w:rPr>
          <w:rStyle w:val="af5"/>
          <w:rFonts w:ascii="Times New Roman" w:hAnsi="Times New Roman"/>
          <w:b w:val="0"/>
          <w:sz w:val="28"/>
          <w:szCs w:val="28"/>
          <w:lang w:val="kk-KZ"/>
        </w:rPr>
        <w:t xml:space="preserve">ді. </w:t>
      </w:r>
      <w:r w:rsidRPr="002145C9">
        <w:rPr>
          <w:rFonts w:ascii="Times New Roman" w:hAnsi="Times New Roman"/>
          <w:sz w:val="28"/>
          <w:szCs w:val="28"/>
          <w:lang w:val="kk-KZ"/>
        </w:rPr>
        <w:t xml:space="preserve">Бақылау парағында алынған мәліметтер негізінде баланың жеке даму картасы толтырылып, түзету жұмыстары жүргізіледі. </w:t>
      </w:r>
    </w:p>
    <w:p w14:paraId="272251A9" w14:textId="22F69F5E" w:rsidR="00315E64" w:rsidRPr="007A150B" w:rsidRDefault="00EB3196" w:rsidP="00315E64">
      <w:pPr>
        <w:pStyle w:val="13"/>
        <w:ind w:left="-851"/>
        <w:jc w:val="both"/>
        <w:rPr>
          <w:rFonts w:ascii="Times New Roman" w:hAnsi="Times New Roman"/>
          <w:b/>
          <w:sz w:val="28"/>
          <w:szCs w:val="28"/>
          <w:lang w:val="kk-KZ"/>
        </w:rPr>
      </w:pPr>
      <w:r>
        <w:rPr>
          <w:rFonts w:ascii="Times New Roman" w:hAnsi="Times New Roman"/>
          <w:sz w:val="28"/>
          <w:lang w:val="kk-KZ"/>
        </w:rPr>
        <w:lastRenderedPageBreak/>
        <w:t xml:space="preserve"> </w:t>
      </w:r>
      <w:r w:rsidR="00315E64">
        <w:rPr>
          <w:rFonts w:ascii="Times New Roman" w:hAnsi="Times New Roman"/>
          <w:sz w:val="28"/>
          <w:lang w:val="kk-KZ"/>
        </w:rPr>
        <w:t>202</w:t>
      </w:r>
      <w:r w:rsidR="00057774">
        <w:rPr>
          <w:rFonts w:ascii="Times New Roman" w:hAnsi="Times New Roman"/>
          <w:sz w:val="28"/>
          <w:lang w:val="kk-KZ"/>
        </w:rPr>
        <w:t>4</w:t>
      </w:r>
      <w:r w:rsidR="00315E64">
        <w:rPr>
          <w:rFonts w:ascii="Times New Roman" w:hAnsi="Times New Roman"/>
          <w:sz w:val="28"/>
          <w:lang w:val="kk-KZ"/>
        </w:rPr>
        <w:t>-202</w:t>
      </w:r>
      <w:r w:rsidR="00057774">
        <w:rPr>
          <w:rFonts w:ascii="Times New Roman" w:hAnsi="Times New Roman"/>
          <w:sz w:val="28"/>
          <w:lang w:val="kk-KZ"/>
        </w:rPr>
        <w:t>5</w:t>
      </w:r>
      <w:r w:rsidR="00315E64" w:rsidRPr="002145C9">
        <w:rPr>
          <w:rFonts w:ascii="Times New Roman" w:hAnsi="Times New Roman"/>
          <w:sz w:val="28"/>
          <w:lang w:val="kk-KZ"/>
        </w:rPr>
        <w:t xml:space="preserve">   жылдары  аралығында   </w:t>
      </w:r>
      <w:r w:rsidR="00315E64" w:rsidRPr="002145C9">
        <w:rPr>
          <w:rFonts w:ascii="Times New Roman" w:hAnsi="Times New Roman"/>
          <w:sz w:val="28"/>
          <w:szCs w:val="28"/>
          <w:lang w:val="kk-KZ"/>
        </w:rPr>
        <w:t xml:space="preserve">тәрбиеленушілердің әр кезеңнің </w:t>
      </w:r>
      <w:r w:rsidR="00315E64" w:rsidRPr="002145C9">
        <w:rPr>
          <w:rFonts w:ascii="Times New Roman" w:hAnsi="Times New Roman"/>
          <w:bCs/>
          <w:sz w:val="28"/>
          <w:szCs w:val="28"/>
          <w:lang w:val="kk-KZ"/>
        </w:rPr>
        <w:t xml:space="preserve">диагностика нәтижелерінің бақылау парағы мен </w:t>
      </w:r>
      <w:r w:rsidR="00315E64" w:rsidRPr="002145C9">
        <w:rPr>
          <w:rFonts w:ascii="Times New Roman" w:hAnsi="Times New Roman"/>
          <w:sz w:val="28"/>
          <w:szCs w:val="28"/>
          <w:lang w:val="kk-KZ"/>
        </w:rPr>
        <w:t xml:space="preserve">жеке даму карталары жүргізілген. </w:t>
      </w:r>
    </w:p>
    <w:p w14:paraId="6AA38AF2" w14:textId="77777777" w:rsidR="00315E64" w:rsidRDefault="00315E64" w:rsidP="00315E64">
      <w:pPr>
        <w:spacing w:after="0"/>
        <w:jc w:val="center"/>
        <w:rPr>
          <w:rFonts w:ascii="Times New Roman" w:hAnsi="Times New Roman"/>
          <w:b/>
          <w:color w:val="000000"/>
          <w:sz w:val="28"/>
          <w:szCs w:val="28"/>
          <w:lang w:val="kk-KZ"/>
        </w:rPr>
      </w:pPr>
    </w:p>
    <w:p w14:paraId="37CE904A" w14:textId="77777777" w:rsidR="00315E64" w:rsidRDefault="00315E64" w:rsidP="0099405A">
      <w:pPr>
        <w:spacing w:after="0"/>
        <w:rPr>
          <w:rFonts w:ascii="Times New Roman" w:hAnsi="Times New Roman"/>
          <w:b/>
          <w:color w:val="000000"/>
          <w:sz w:val="28"/>
          <w:szCs w:val="28"/>
          <w:lang w:val="kk-KZ"/>
        </w:rPr>
        <w:sectPr w:rsidR="00315E64" w:rsidSect="00302207">
          <w:pgSz w:w="11906" w:h="16838"/>
          <w:pgMar w:top="851" w:right="849" w:bottom="851" w:left="0" w:header="709" w:footer="709" w:gutter="1701"/>
          <w:cols w:space="708"/>
          <w:docGrid w:linePitch="360"/>
        </w:sectPr>
      </w:pPr>
    </w:p>
    <w:p w14:paraId="04CA822D" w14:textId="77777777" w:rsidR="00057774" w:rsidRPr="0099405A" w:rsidRDefault="00057774" w:rsidP="0099405A">
      <w:pPr>
        <w:spacing w:after="0" w:line="240" w:lineRule="auto"/>
        <w:rPr>
          <w:rFonts w:ascii="Times New Roman" w:hAnsi="Times New Roman" w:cs="Times New Roman"/>
          <w:b/>
          <w:color w:val="000000" w:themeColor="text1"/>
          <w:sz w:val="28"/>
          <w:szCs w:val="28"/>
          <w:lang w:val="kk-KZ"/>
        </w:rPr>
      </w:pPr>
    </w:p>
    <w:p w14:paraId="0A823569" w14:textId="77777777" w:rsidR="00315E64" w:rsidRDefault="00315E64" w:rsidP="00315E64">
      <w:pPr>
        <w:spacing w:after="0"/>
        <w:jc w:val="center"/>
        <w:rPr>
          <w:rFonts w:ascii="Times New Roman" w:hAnsi="Times New Roman"/>
          <w:b/>
          <w:i/>
          <w:sz w:val="16"/>
          <w:szCs w:val="16"/>
          <w:lang w:val="kk-KZ"/>
        </w:rPr>
      </w:pPr>
    </w:p>
    <w:p w14:paraId="4047BE68" w14:textId="77777777" w:rsidR="00315E64" w:rsidRDefault="00315E64" w:rsidP="00315E64">
      <w:pPr>
        <w:spacing w:after="0"/>
        <w:jc w:val="center"/>
        <w:rPr>
          <w:rFonts w:ascii="Times New Roman" w:hAnsi="Times New Roman"/>
          <w:b/>
          <w:i/>
          <w:sz w:val="16"/>
          <w:szCs w:val="16"/>
          <w:lang w:val="kk-KZ"/>
        </w:rPr>
      </w:pPr>
    </w:p>
    <w:p w14:paraId="1B607DA4" w14:textId="77777777" w:rsidR="00315E64" w:rsidRPr="001E585B" w:rsidRDefault="00315E64" w:rsidP="00315E64">
      <w:pPr>
        <w:rPr>
          <w:rFonts w:ascii="Times New Roman" w:hAnsi="Times New Roman" w:cs="Times New Roman"/>
          <w:b/>
          <w:i/>
          <w:sz w:val="24"/>
          <w:szCs w:val="24"/>
          <w:lang w:val="kk-KZ"/>
        </w:rPr>
      </w:pPr>
    </w:p>
    <w:p w14:paraId="5FC0B898" w14:textId="77777777" w:rsidR="00315E64" w:rsidRDefault="00315E64" w:rsidP="00315E64">
      <w:pPr>
        <w:spacing w:after="0"/>
        <w:jc w:val="center"/>
        <w:rPr>
          <w:rFonts w:ascii="Times New Roman" w:hAnsi="Times New Roman"/>
          <w:b/>
          <w:color w:val="000000"/>
          <w:sz w:val="28"/>
          <w:szCs w:val="28"/>
          <w:lang w:val="kk-KZ"/>
        </w:rPr>
      </w:pPr>
    </w:p>
    <w:p w14:paraId="7F768C03" w14:textId="77777777" w:rsidR="00A72728" w:rsidRPr="00FC4C10" w:rsidRDefault="00E22B6F" w:rsidP="00A72728">
      <w:pPr>
        <w:spacing w:after="0" w:line="240" w:lineRule="auto"/>
        <w:ind w:right="-852" w:firstLine="567"/>
        <w:jc w:val="center"/>
        <w:rPr>
          <w:rFonts w:ascii="Times New Roman" w:eastAsia="Calibri" w:hAnsi="Times New Roman" w:cs="Times New Roman"/>
          <w:b/>
          <w:i/>
          <w:color w:val="000000"/>
          <w:sz w:val="28"/>
          <w:szCs w:val="28"/>
          <w:lang w:val="kk-KZ"/>
        </w:rPr>
      </w:pPr>
      <w:r>
        <w:rPr>
          <w:rFonts w:ascii="Times New Roman" w:eastAsia="Calibri" w:hAnsi="Times New Roman" w:cs="Times New Roman"/>
          <w:color w:val="000000"/>
          <w:sz w:val="28"/>
          <w:szCs w:val="28"/>
          <w:lang w:val="kk-KZ"/>
        </w:rPr>
        <w:t>МКҚК</w:t>
      </w:r>
      <w:r w:rsidR="00EB3196">
        <w:rPr>
          <w:rFonts w:ascii="Times New Roman" w:eastAsia="Calibri" w:hAnsi="Times New Roman" w:cs="Times New Roman"/>
          <w:color w:val="000000"/>
          <w:sz w:val="28"/>
          <w:szCs w:val="28"/>
          <w:lang w:val="kk-KZ"/>
        </w:rPr>
        <w:t xml:space="preserve"> «Аяла» бөбекжайдағы</w:t>
      </w:r>
      <w:r w:rsidR="00A72728" w:rsidRPr="00FC4C10">
        <w:rPr>
          <w:rFonts w:ascii="Times New Roman" w:eastAsia="Calibri" w:hAnsi="Times New Roman" w:cs="Times New Roman"/>
          <w:color w:val="000000"/>
          <w:sz w:val="28"/>
          <w:szCs w:val="28"/>
          <w:lang w:val="kk-KZ"/>
        </w:rPr>
        <w:t xml:space="preserve">  балаларының біліктері мен дағдыларының дамуын бақылау бойынша </w:t>
      </w:r>
      <w:r w:rsidR="00A72728" w:rsidRPr="00FC4C10">
        <w:rPr>
          <w:rFonts w:ascii="Times New Roman" w:eastAsia="Calibri" w:hAnsi="Times New Roman" w:cs="Times New Roman"/>
          <w:b/>
          <w:color w:val="000000"/>
          <w:sz w:val="28"/>
          <w:szCs w:val="28"/>
          <w:u w:val="single"/>
          <w:lang w:val="kk-KZ"/>
        </w:rPr>
        <w:t>бастапқы,</w:t>
      </w:r>
      <w:r w:rsidR="00A72728" w:rsidRPr="00FC4C10">
        <w:rPr>
          <w:rFonts w:ascii="Times New Roman" w:eastAsia="Calibri" w:hAnsi="Times New Roman" w:cs="Times New Roman"/>
          <w:color w:val="000000"/>
          <w:sz w:val="28"/>
          <w:szCs w:val="28"/>
          <w:lang w:val="kk-KZ"/>
        </w:rPr>
        <w:t xml:space="preserve"> аралық, қорытынды мониторинг нәтижелері туралы жинақ есебі</w:t>
      </w:r>
    </w:p>
    <w:p w14:paraId="01E64568" w14:textId="64E0468C" w:rsidR="00A72728" w:rsidRPr="00FC4C10" w:rsidRDefault="00A72728" w:rsidP="00A72728">
      <w:pPr>
        <w:spacing w:after="0" w:line="240" w:lineRule="auto"/>
        <w:ind w:right="-852" w:firstLine="567"/>
        <w:jc w:val="center"/>
        <w:rPr>
          <w:rFonts w:ascii="Times New Roman" w:eastAsia="Calibri" w:hAnsi="Times New Roman" w:cs="Times New Roman"/>
          <w:b/>
          <w:sz w:val="28"/>
          <w:szCs w:val="28"/>
        </w:rPr>
      </w:pPr>
      <w:r>
        <w:rPr>
          <w:rFonts w:ascii="Times New Roman" w:eastAsia="Calibri" w:hAnsi="Times New Roman" w:cs="Times New Roman"/>
          <w:b/>
          <w:sz w:val="28"/>
          <w:szCs w:val="28"/>
        </w:rPr>
        <w:t>20</w:t>
      </w:r>
      <w:r>
        <w:rPr>
          <w:rFonts w:ascii="Times New Roman" w:eastAsia="Calibri" w:hAnsi="Times New Roman" w:cs="Times New Roman"/>
          <w:b/>
          <w:sz w:val="28"/>
          <w:szCs w:val="28"/>
          <w:lang w:val="kk-KZ"/>
        </w:rPr>
        <w:t>2</w:t>
      </w:r>
      <w:r w:rsidR="00057774">
        <w:rPr>
          <w:rFonts w:ascii="Times New Roman" w:eastAsia="Calibri" w:hAnsi="Times New Roman" w:cs="Times New Roman"/>
          <w:b/>
          <w:sz w:val="28"/>
          <w:szCs w:val="28"/>
          <w:lang w:val="kk-KZ"/>
        </w:rPr>
        <w:t>4</w:t>
      </w:r>
      <w:r>
        <w:rPr>
          <w:rFonts w:ascii="Times New Roman" w:eastAsia="Calibri" w:hAnsi="Times New Roman" w:cs="Times New Roman"/>
          <w:b/>
          <w:sz w:val="28"/>
          <w:szCs w:val="28"/>
        </w:rPr>
        <w:t>-20</w:t>
      </w:r>
      <w:r>
        <w:rPr>
          <w:rFonts w:ascii="Times New Roman" w:eastAsia="Calibri" w:hAnsi="Times New Roman" w:cs="Times New Roman"/>
          <w:b/>
          <w:sz w:val="28"/>
          <w:szCs w:val="28"/>
          <w:lang w:val="kk-KZ"/>
        </w:rPr>
        <w:t>2</w:t>
      </w:r>
      <w:r w:rsidR="00057774">
        <w:rPr>
          <w:rFonts w:ascii="Times New Roman" w:eastAsia="Calibri" w:hAnsi="Times New Roman" w:cs="Times New Roman"/>
          <w:b/>
          <w:sz w:val="28"/>
          <w:szCs w:val="28"/>
          <w:lang w:val="kk-KZ"/>
        </w:rPr>
        <w:t>5</w:t>
      </w:r>
      <w:r w:rsidRPr="00FC4C10">
        <w:rPr>
          <w:rFonts w:ascii="Times New Roman" w:eastAsia="Calibri" w:hAnsi="Times New Roman" w:cs="Times New Roman"/>
          <w:b/>
          <w:sz w:val="28"/>
          <w:szCs w:val="28"/>
        </w:rPr>
        <w:t xml:space="preserve"> </w:t>
      </w:r>
      <w:r w:rsidRPr="00FC4C10">
        <w:rPr>
          <w:rFonts w:ascii="Times New Roman" w:eastAsia="Calibri" w:hAnsi="Times New Roman" w:cs="Times New Roman"/>
          <w:b/>
          <w:sz w:val="28"/>
          <w:szCs w:val="28"/>
          <w:lang w:val="kk-KZ"/>
        </w:rPr>
        <w:t>оқу жылы</w:t>
      </w:r>
    </w:p>
    <w:p w14:paraId="7A015310" w14:textId="77777777" w:rsidR="00A72728" w:rsidRDefault="00A72728" w:rsidP="00315E64">
      <w:pPr>
        <w:spacing w:after="0" w:line="240" w:lineRule="auto"/>
        <w:ind w:right="-852" w:firstLine="567"/>
        <w:jc w:val="center"/>
        <w:rPr>
          <w:rFonts w:ascii="Times New Roman" w:eastAsia="Calibri" w:hAnsi="Times New Roman" w:cs="Times New Roman"/>
          <w:color w:val="000000"/>
          <w:sz w:val="28"/>
          <w:szCs w:val="28"/>
          <w:lang w:val="kk-KZ"/>
        </w:rPr>
      </w:pPr>
    </w:p>
    <w:p w14:paraId="1FDC7411" w14:textId="77777777" w:rsidR="00A72728" w:rsidRPr="00FC4C10" w:rsidRDefault="00A72728" w:rsidP="00315E64">
      <w:pPr>
        <w:spacing w:after="0" w:line="240" w:lineRule="auto"/>
        <w:ind w:right="-852" w:firstLine="567"/>
        <w:jc w:val="center"/>
        <w:rPr>
          <w:rFonts w:ascii="Times New Roman" w:eastAsia="Calibri" w:hAnsi="Times New Roman" w:cs="Times New Roman"/>
          <w:color w:val="000000"/>
          <w:sz w:val="28"/>
          <w:szCs w:val="28"/>
          <w:lang w:val="kk-KZ"/>
        </w:rPr>
      </w:pPr>
    </w:p>
    <w:tbl>
      <w:tblPr>
        <w:tblStyle w:val="af0"/>
        <w:tblW w:w="0" w:type="auto"/>
        <w:tblLayout w:type="fixed"/>
        <w:tblLook w:val="04A0" w:firstRow="1" w:lastRow="0" w:firstColumn="1" w:lastColumn="0" w:noHBand="0" w:noVBand="1"/>
      </w:tblPr>
      <w:tblGrid>
        <w:gridCol w:w="528"/>
        <w:gridCol w:w="2706"/>
        <w:gridCol w:w="1618"/>
        <w:gridCol w:w="452"/>
        <w:gridCol w:w="587"/>
        <w:gridCol w:w="29"/>
        <w:gridCol w:w="543"/>
        <w:gridCol w:w="605"/>
        <w:gridCol w:w="593"/>
        <w:gridCol w:w="527"/>
        <w:gridCol w:w="614"/>
        <w:gridCol w:w="559"/>
        <w:gridCol w:w="624"/>
        <w:gridCol w:w="613"/>
        <w:gridCol w:w="567"/>
        <w:gridCol w:w="608"/>
        <w:gridCol w:w="550"/>
        <w:gridCol w:w="564"/>
        <w:gridCol w:w="554"/>
        <w:gridCol w:w="1911"/>
      </w:tblGrid>
      <w:tr w:rsidR="00534C60" w14:paraId="7AC0476E" w14:textId="77777777" w:rsidTr="00E22B6F">
        <w:trPr>
          <w:trHeight w:val="874"/>
        </w:trPr>
        <w:tc>
          <w:tcPr>
            <w:tcW w:w="528" w:type="dxa"/>
            <w:vMerge w:val="restart"/>
          </w:tcPr>
          <w:p w14:paraId="675D8644" w14:textId="77777777" w:rsidR="00534C60" w:rsidRPr="00683C59" w:rsidRDefault="00534C60" w:rsidP="00534C60">
            <w:pPr>
              <w:rPr>
                <w:b/>
                <w:sz w:val="24"/>
                <w:szCs w:val="24"/>
                <w:lang w:val="kk-KZ"/>
              </w:rPr>
            </w:pPr>
            <w:r w:rsidRPr="00683C59">
              <w:rPr>
                <w:b/>
                <w:sz w:val="24"/>
                <w:szCs w:val="24"/>
                <w:lang w:val="kk-KZ"/>
              </w:rPr>
              <w:t>№</w:t>
            </w:r>
          </w:p>
        </w:tc>
        <w:tc>
          <w:tcPr>
            <w:tcW w:w="2706" w:type="dxa"/>
            <w:vMerge w:val="restart"/>
          </w:tcPr>
          <w:p w14:paraId="09F4D398" w14:textId="77777777" w:rsidR="00534C60" w:rsidRPr="00683C59" w:rsidRDefault="00534C60" w:rsidP="00534C60">
            <w:pPr>
              <w:rPr>
                <w:b/>
                <w:sz w:val="24"/>
                <w:szCs w:val="24"/>
                <w:lang w:val="kk-KZ"/>
              </w:rPr>
            </w:pPr>
            <w:r w:rsidRPr="00683C59">
              <w:rPr>
                <w:b/>
                <w:sz w:val="24"/>
                <w:szCs w:val="24"/>
                <w:lang w:val="kk-KZ"/>
              </w:rPr>
              <w:t>Топтың атауы</w:t>
            </w:r>
          </w:p>
        </w:tc>
        <w:tc>
          <w:tcPr>
            <w:tcW w:w="1618" w:type="dxa"/>
            <w:vMerge w:val="restart"/>
          </w:tcPr>
          <w:p w14:paraId="10662F7C" w14:textId="77777777" w:rsidR="00534C60" w:rsidRPr="00683C59" w:rsidRDefault="00534C60" w:rsidP="00534C60">
            <w:pPr>
              <w:rPr>
                <w:b/>
                <w:sz w:val="24"/>
                <w:szCs w:val="24"/>
                <w:lang w:val="kk-KZ"/>
              </w:rPr>
            </w:pPr>
            <w:r w:rsidRPr="00683C59">
              <w:rPr>
                <w:b/>
                <w:sz w:val="24"/>
                <w:szCs w:val="24"/>
                <w:lang w:val="kk-KZ"/>
              </w:rPr>
              <w:t>Бала саны</w:t>
            </w:r>
          </w:p>
        </w:tc>
        <w:tc>
          <w:tcPr>
            <w:tcW w:w="1611" w:type="dxa"/>
            <w:gridSpan w:val="4"/>
          </w:tcPr>
          <w:p w14:paraId="3B38638A" w14:textId="77777777" w:rsidR="00534C60" w:rsidRPr="00683C59" w:rsidRDefault="00534C60" w:rsidP="00534C60">
            <w:pPr>
              <w:ind w:right="-852" w:hanging="79"/>
              <w:rPr>
                <w:color w:val="000000"/>
                <w:sz w:val="24"/>
                <w:szCs w:val="24"/>
              </w:rPr>
            </w:pPr>
            <w:r w:rsidRPr="00045643">
              <w:rPr>
                <w:b/>
                <w:color w:val="000000"/>
              </w:rPr>
              <w:t>Физикалық қасиеттерді дамыту</w:t>
            </w:r>
          </w:p>
        </w:tc>
        <w:tc>
          <w:tcPr>
            <w:tcW w:w="1725" w:type="dxa"/>
            <w:gridSpan w:val="3"/>
            <w:vAlign w:val="bottom"/>
          </w:tcPr>
          <w:p w14:paraId="7D4F8783" w14:textId="77777777" w:rsidR="00534C60" w:rsidRDefault="00534C60" w:rsidP="00534C60">
            <w:pPr>
              <w:rPr>
                <w:b/>
                <w:color w:val="000000"/>
                <w:lang w:val="en-US"/>
              </w:rPr>
            </w:pPr>
            <w:r w:rsidRPr="00045643">
              <w:rPr>
                <w:b/>
                <w:color w:val="000000"/>
              </w:rPr>
              <w:t xml:space="preserve">Коммуникативтік дағдыларды дамыту </w:t>
            </w:r>
          </w:p>
          <w:p w14:paraId="6F0E9962" w14:textId="77777777" w:rsidR="00E22B6F" w:rsidRDefault="00E22B6F" w:rsidP="00534C60">
            <w:pPr>
              <w:rPr>
                <w:b/>
                <w:color w:val="000000"/>
                <w:lang w:val="en-US"/>
              </w:rPr>
            </w:pPr>
          </w:p>
          <w:p w14:paraId="1E1F3AEA" w14:textId="77777777" w:rsidR="00E22B6F" w:rsidRPr="00E22B6F" w:rsidRDefault="00E22B6F" w:rsidP="00534C60">
            <w:pPr>
              <w:rPr>
                <w:b/>
                <w:color w:val="000000"/>
                <w:lang w:val="en-US"/>
              </w:rPr>
            </w:pPr>
          </w:p>
        </w:tc>
        <w:tc>
          <w:tcPr>
            <w:tcW w:w="1797" w:type="dxa"/>
            <w:gridSpan w:val="3"/>
            <w:vAlign w:val="bottom"/>
          </w:tcPr>
          <w:p w14:paraId="2F23F5A8" w14:textId="77777777" w:rsidR="00534C60" w:rsidRPr="00F414FA" w:rsidRDefault="00534C60" w:rsidP="00534C60">
            <w:pPr>
              <w:jc w:val="center"/>
              <w:rPr>
                <w:b/>
                <w:color w:val="000000"/>
                <w:lang w:val="en-US"/>
              </w:rPr>
            </w:pPr>
            <w:r w:rsidRPr="00F414FA">
              <w:rPr>
                <w:b/>
                <w:color w:val="000000"/>
                <w:lang w:val="en-US"/>
              </w:rPr>
              <w:t xml:space="preserve"> </w:t>
            </w:r>
            <w:r w:rsidRPr="00045643">
              <w:rPr>
                <w:b/>
                <w:color w:val="000000"/>
              </w:rPr>
              <w:t>Танымдық</w:t>
            </w:r>
            <w:r w:rsidRPr="00F414FA">
              <w:rPr>
                <w:b/>
                <w:color w:val="000000"/>
                <w:lang w:val="en-US"/>
              </w:rPr>
              <w:t xml:space="preserve"> </w:t>
            </w:r>
            <w:r w:rsidRPr="00045643">
              <w:rPr>
                <w:b/>
                <w:color w:val="000000"/>
              </w:rPr>
              <w:t>және</w:t>
            </w:r>
            <w:r w:rsidRPr="00F414FA">
              <w:rPr>
                <w:b/>
                <w:color w:val="000000"/>
                <w:lang w:val="en-US"/>
              </w:rPr>
              <w:t xml:space="preserve"> </w:t>
            </w:r>
            <w:r w:rsidRPr="00045643">
              <w:rPr>
                <w:b/>
                <w:color w:val="000000"/>
              </w:rPr>
              <w:t>зияткерлік</w:t>
            </w:r>
            <w:r w:rsidRPr="00F414FA">
              <w:rPr>
                <w:b/>
                <w:color w:val="000000"/>
                <w:lang w:val="en-US"/>
              </w:rPr>
              <w:t xml:space="preserve"> </w:t>
            </w:r>
            <w:r w:rsidRPr="00045643">
              <w:rPr>
                <w:b/>
                <w:color w:val="000000"/>
              </w:rPr>
              <w:t>дағдыларды</w:t>
            </w:r>
            <w:r w:rsidRPr="00F414FA">
              <w:rPr>
                <w:b/>
                <w:color w:val="000000"/>
                <w:lang w:val="en-US"/>
              </w:rPr>
              <w:t xml:space="preserve"> </w:t>
            </w:r>
            <w:r w:rsidRPr="00045643">
              <w:rPr>
                <w:b/>
                <w:color w:val="000000"/>
              </w:rPr>
              <w:t>дамыту</w:t>
            </w:r>
            <w:r w:rsidRPr="00F414FA">
              <w:rPr>
                <w:b/>
                <w:color w:val="000000"/>
                <w:lang w:val="en-US"/>
              </w:rPr>
              <w:t xml:space="preserve"> </w:t>
            </w:r>
          </w:p>
        </w:tc>
        <w:tc>
          <w:tcPr>
            <w:tcW w:w="1788" w:type="dxa"/>
            <w:gridSpan w:val="3"/>
            <w:vAlign w:val="bottom"/>
          </w:tcPr>
          <w:p w14:paraId="1193EEEC" w14:textId="77777777" w:rsidR="00534C60" w:rsidRPr="00F414FA" w:rsidRDefault="00534C60" w:rsidP="00534C60">
            <w:pPr>
              <w:jc w:val="center"/>
              <w:rPr>
                <w:b/>
                <w:color w:val="000000"/>
                <w:lang w:val="en-US"/>
              </w:rPr>
            </w:pPr>
            <w:r w:rsidRPr="00045643">
              <w:rPr>
                <w:b/>
                <w:color w:val="000000"/>
              </w:rPr>
              <w:t>Балалардың</w:t>
            </w:r>
            <w:r w:rsidRPr="00F414FA">
              <w:rPr>
                <w:b/>
                <w:color w:val="000000"/>
                <w:lang w:val="en-US"/>
              </w:rPr>
              <w:t xml:space="preserve"> </w:t>
            </w:r>
            <w:r w:rsidRPr="00045643">
              <w:rPr>
                <w:b/>
                <w:color w:val="000000"/>
              </w:rPr>
              <w:t>шығармашылық</w:t>
            </w:r>
            <w:r w:rsidRPr="00F414FA">
              <w:rPr>
                <w:b/>
                <w:color w:val="000000"/>
                <w:lang w:val="en-US"/>
              </w:rPr>
              <w:t xml:space="preserve"> </w:t>
            </w:r>
            <w:r w:rsidRPr="00045643">
              <w:rPr>
                <w:b/>
                <w:color w:val="000000"/>
              </w:rPr>
              <w:t>дағдыларын</w:t>
            </w:r>
            <w:r w:rsidRPr="00F414FA">
              <w:rPr>
                <w:b/>
                <w:color w:val="000000"/>
                <w:lang w:val="en-US"/>
              </w:rPr>
              <w:t xml:space="preserve">, </w:t>
            </w:r>
            <w:r w:rsidRPr="00045643">
              <w:rPr>
                <w:b/>
                <w:color w:val="000000"/>
              </w:rPr>
              <w:t>зерттеу</w:t>
            </w:r>
            <w:r w:rsidRPr="00F414FA">
              <w:rPr>
                <w:b/>
                <w:color w:val="000000"/>
                <w:lang w:val="en-US"/>
              </w:rPr>
              <w:t xml:space="preserve"> </w:t>
            </w:r>
            <w:r w:rsidRPr="00045643">
              <w:rPr>
                <w:b/>
                <w:color w:val="000000"/>
              </w:rPr>
              <w:t>іс</w:t>
            </w:r>
            <w:r w:rsidRPr="00F414FA">
              <w:rPr>
                <w:b/>
                <w:color w:val="000000"/>
                <w:lang w:val="en-US"/>
              </w:rPr>
              <w:t>-</w:t>
            </w:r>
            <w:r w:rsidRPr="00045643">
              <w:rPr>
                <w:b/>
                <w:color w:val="000000"/>
              </w:rPr>
              <w:t>әрекетін</w:t>
            </w:r>
            <w:r w:rsidRPr="00F414FA">
              <w:rPr>
                <w:b/>
                <w:color w:val="000000"/>
                <w:lang w:val="en-US"/>
              </w:rPr>
              <w:t xml:space="preserve"> </w:t>
            </w:r>
            <w:r w:rsidRPr="00045643">
              <w:rPr>
                <w:b/>
                <w:color w:val="000000"/>
              </w:rPr>
              <w:t>дамыту</w:t>
            </w:r>
            <w:r w:rsidRPr="00F414FA">
              <w:rPr>
                <w:b/>
                <w:color w:val="000000"/>
                <w:lang w:val="en-US"/>
              </w:rPr>
              <w:t xml:space="preserve"> </w:t>
            </w:r>
          </w:p>
        </w:tc>
        <w:tc>
          <w:tcPr>
            <w:tcW w:w="1668" w:type="dxa"/>
            <w:gridSpan w:val="3"/>
            <w:vAlign w:val="bottom"/>
          </w:tcPr>
          <w:p w14:paraId="734192BF" w14:textId="77777777" w:rsidR="00534C60" w:rsidRPr="00045643" w:rsidRDefault="00534C60" w:rsidP="00534C60">
            <w:pPr>
              <w:jc w:val="center"/>
              <w:rPr>
                <w:b/>
                <w:color w:val="000000"/>
              </w:rPr>
            </w:pPr>
            <w:r w:rsidRPr="00045643">
              <w:rPr>
                <w:b/>
                <w:color w:val="000000"/>
              </w:rPr>
              <w:t>Әлеуметтік-эмоционалды дағдыларды қалыптастыру</w:t>
            </w:r>
          </w:p>
        </w:tc>
        <w:tc>
          <w:tcPr>
            <w:tcW w:w="1911" w:type="dxa"/>
            <w:vMerge w:val="restart"/>
          </w:tcPr>
          <w:p w14:paraId="35A7A060" w14:textId="77777777" w:rsidR="00534C60" w:rsidRPr="00683C59" w:rsidRDefault="00534C60" w:rsidP="00534C60">
            <w:pPr>
              <w:spacing w:line="259" w:lineRule="auto"/>
              <w:rPr>
                <w:color w:val="000000"/>
                <w:sz w:val="24"/>
                <w:szCs w:val="24"/>
              </w:rPr>
            </w:pPr>
            <w:r w:rsidRPr="00683C59">
              <w:rPr>
                <w:b/>
                <w:color w:val="000000"/>
                <w:sz w:val="24"/>
                <w:szCs w:val="24"/>
                <w:lang w:val="kk-KZ"/>
              </w:rPr>
              <w:t>Үлгілік оқу бағдарламасын игерудің жалпы</w:t>
            </w:r>
            <w:r w:rsidRPr="00683C59">
              <w:rPr>
                <w:b/>
                <w:sz w:val="24"/>
                <w:szCs w:val="24"/>
              </w:rPr>
              <w:t>%</w:t>
            </w:r>
          </w:p>
        </w:tc>
      </w:tr>
      <w:tr w:rsidR="00534C60" w14:paraId="67ECD9EB" w14:textId="77777777" w:rsidTr="00E22B6F">
        <w:trPr>
          <w:trHeight w:val="307"/>
        </w:trPr>
        <w:tc>
          <w:tcPr>
            <w:tcW w:w="528" w:type="dxa"/>
            <w:vMerge/>
          </w:tcPr>
          <w:p w14:paraId="3D814EE2" w14:textId="77777777" w:rsidR="00534C60" w:rsidRPr="00683C59" w:rsidRDefault="00534C60" w:rsidP="00534C60">
            <w:pPr>
              <w:rPr>
                <w:b/>
                <w:sz w:val="24"/>
                <w:szCs w:val="24"/>
                <w:lang w:val="kk-KZ"/>
              </w:rPr>
            </w:pPr>
          </w:p>
        </w:tc>
        <w:tc>
          <w:tcPr>
            <w:tcW w:w="2706" w:type="dxa"/>
            <w:vMerge/>
          </w:tcPr>
          <w:p w14:paraId="24BBFAC3" w14:textId="77777777" w:rsidR="00534C60" w:rsidRPr="00683C59" w:rsidRDefault="00534C60" w:rsidP="00534C60">
            <w:pPr>
              <w:rPr>
                <w:b/>
                <w:sz w:val="24"/>
                <w:szCs w:val="24"/>
                <w:lang w:val="kk-KZ"/>
              </w:rPr>
            </w:pPr>
          </w:p>
        </w:tc>
        <w:tc>
          <w:tcPr>
            <w:tcW w:w="1618" w:type="dxa"/>
            <w:vMerge/>
          </w:tcPr>
          <w:p w14:paraId="5A8FC954" w14:textId="77777777" w:rsidR="00534C60" w:rsidRPr="00683C59" w:rsidRDefault="00534C60" w:rsidP="00534C60">
            <w:pPr>
              <w:rPr>
                <w:b/>
                <w:sz w:val="24"/>
                <w:szCs w:val="24"/>
                <w:lang w:val="kk-KZ"/>
              </w:rPr>
            </w:pPr>
          </w:p>
        </w:tc>
        <w:tc>
          <w:tcPr>
            <w:tcW w:w="452" w:type="dxa"/>
          </w:tcPr>
          <w:p w14:paraId="592B8816" w14:textId="77777777" w:rsidR="00534C60" w:rsidRPr="00683C59" w:rsidRDefault="00534C60" w:rsidP="00534C60">
            <w:pPr>
              <w:ind w:right="-852" w:hanging="79"/>
              <w:rPr>
                <w:b/>
                <w:color w:val="000000"/>
                <w:sz w:val="24"/>
                <w:szCs w:val="24"/>
                <w:lang w:val="kk-KZ"/>
              </w:rPr>
            </w:pPr>
            <w:r>
              <w:rPr>
                <w:b/>
                <w:color w:val="000000"/>
                <w:sz w:val="24"/>
                <w:szCs w:val="24"/>
                <w:lang w:val="kk-KZ"/>
              </w:rPr>
              <w:t>І</w:t>
            </w:r>
          </w:p>
        </w:tc>
        <w:tc>
          <w:tcPr>
            <w:tcW w:w="616" w:type="dxa"/>
            <w:gridSpan w:val="2"/>
          </w:tcPr>
          <w:p w14:paraId="76109565" w14:textId="77777777" w:rsidR="00534C60" w:rsidRPr="00683C59" w:rsidRDefault="00534C60" w:rsidP="00534C60">
            <w:pPr>
              <w:ind w:right="-852" w:hanging="79"/>
              <w:rPr>
                <w:b/>
                <w:color w:val="000000"/>
                <w:sz w:val="24"/>
                <w:szCs w:val="24"/>
                <w:lang w:val="kk-KZ"/>
              </w:rPr>
            </w:pPr>
            <w:r>
              <w:rPr>
                <w:b/>
                <w:color w:val="000000"/>
                <w:sz w:val="24"/>
                <w:szCs w:val="24"/>
                <w:lang w:val="kk-KZ"/>
              </w:rPr>
              <w:t>ІІ</w:t>
            </w:r>
          </w:p>
        </w:tc>
        <w:tc>
          <w:tcPr>
            <w:tcW w:w="543" w:type="dxa"/>
          </w:tcPr>
          <w:p w14:paraId="754048FC" w14:textId="77777777" w:rsidR="00534C60" w:rsidRPr="00683C59" w:rsidRDefault="00534C60" w:rsidP="00534C60">
            <w:pPr>
              <w:ind w:right="-852" w:hanging="79"/>
              <w:rPr>
                <w:b/>
                <w:color w:val="000000"/>
                <w:sz w:val="24"/>
                <w:szCs w:val="24"/>
                <w:lang w:val="kk-KZ"/>
              </w:rPr>
            </w:pPr>
            <w:r>
              <w:rPr>
                <w:b/>
                <w:color w:val="000000"/>
                <w:sz w:val="24"/>
                <w:szCs w:val="24"/>
                <w:lang w:val="kk-KZ"/>
              </w:rPr>
              <w:t>ІІІ</w:t>
            </w:r>
          </w:p>
        </w:tc>
        <w:tc>
          <w:tcPr>
            <w:tcW w:w="605" w:type="dxa"/>
          </w:tcPr>
          <w:p w14:paraId="3E3CF125" w14:textId="77777777" w:rsidR="00534C60" w:rsidRDefault="00534C60" w:rsidP="00534C60">
            <w:pPr>
              <w:ind w:right="-852" w:hanging="79"/>
              <w:rPr>
                <w:b/>
                <w:color w:val="000000"/>
                <w:sz w:val="24"/>
                <w:szCs w:val="24"/>
                <w:lang w:val="kk-KZ"/>
              </w:rPr>
            </w:pPr>
            <w:r>
              <w:rPr>
                <w:b/>
                <w:color w:val="000000"/>
                <w:sz w:val="24"/>
                <w:szCs w:val="24"/>
                <w:lang w:val="kk-KZ"/>
              </w:rPr>
              <w:t>І</w:t>
            </w:r>
          </w:p>
        </w:tc>
        <w:tc>
          <w:tcPr>
            <w:tcW w:w="593" w:type="dxa"/>
          </w:tcPr>
          <w:p w14:paraId="42FBED2F" w14:textId="77777777" w:rsidR="00534C60" w:rsidRDefault="00534C60" w:rsidP="00534C60">
            <w:pPr>
              <w:ind w:right="-852" w:hanging="79"/>
              <w:rPr>
                <w:b/>
                <w:color w:val="000000"/>
                <w:sz w:val="24"/>
                <w:szCs w:val="24"/>
                <w:lang w:val="kk-KZ"/>
              </w:rPr>
            </w:pPr>
            <w:r>
              <w:rPr>
                <w:b/>
                <w:color w:val="000000"/>
                <w:sz w:val="24"/>
                <w:szCs w:val="24"/>
                <w:lang w:val="kk-KZ"/>
              </w:rPr>
              <w:t>ІІ</w:t>
            </w:r>
          </w:p>
        </w:tc>
        <w:tc>
          <w:tcPr>
            <w:tcW w:w="527" w:type="dxa"/>
          </w:tcPr>
          <w:p w14:paraId="55C70E9F" w14:textId="77777777" w:rsidR="00534C60" w:rsidRDefault="00534C60" w:rsidP="00534C60">
            <w:pPr>
              <w:ind w:right="-852" w:hanging="79"/>
              <w:rPr>
                <w:b/>
                <w:color w:val="000000"/>
                <w:sz w:val="24"/>
                <w:szCs w:val="24"/>
                <w:lang w:val="kk-KZ"/>
              </w:rPr>
            </w:pPr>
            <w:r>
              <w:rPr>
                <w:b/>
                <w:color w:val="000000"/>
                <w:sz w:val="24"/>
                <w:szCs w:val="24"/>
                <w:lang w:val="kk-KZ"/>
              </w:rPr>
              <w:t>ІІІ</w:t>
            </w:r>
          </w:p>
        </w:tc>
        <w:tc>
          <w:tcPr>
            <w:tcW w:w="614" w:type="dxa"/>
          </w:tcPr>
          <w:p w14:paraId="5088CED7" w14:textId="77777777" w:rsidR="00534C60" w:rsidRPr="00683C59" w:rsidRDefault="00534C60" w:rsidP="00534C60">
            <w:pPr>
              <w:ind w:right="-852" w:hanging="79"/>
              <w:rPr>
                <w:b/>
                <w:color w:val="000000"/>
                <w:sz w:val="24"/>
                <w:szCs w:val="24"/>
                <w:lang w:val="kk-KZ"/>
              </w:rPr>
            </w:pPr>
            <w:r>
              <w:rPr>
                <w:b/>
                <w:color w:val="000000"/>
                <w:sz w:val="24"/>
                <w:szCs w:val="24"/>
                <w:lang w:val="kk-KZ"/>
              </w:rPr>
              <w:t>І</w:t>
            </w:r>
          </w:p>
        </w:tc>
        <w:tc>
          <w:tcPr>
            <w:tcW w:w="559" w:type="dxa"/>
          </w:tcPr>
          <w:p w14:paraId="2B73E938" w14:textId="77777777" w:rsidR="00534C60" w:rsidRPr="00683C59" w:rsidRDefault="00534C60" w:rsidP="00534C60">
            <w:pPr>
              <w:ind w:right="-852" w:hanging="79"/>
              <w:rPr>
                <w:b/>
                <w:color w:val="000000"/>
                <w:sz w:val="24"/>
                <w:szCs w:val="24"/>
                <w:lang w:val="kk-KZ"/>
              </w:rPr>
            </w:pPr>
            <w:r>
              <w:rPr>
                <w:b/>
                <w:color w:val="000000"/>
                <w:sz w:val="24"/>
                <w:szCs w:val="24"/>
                <w:lang w:val="kk-KZ"/>
              </w:rPr>
              <w:t>ІІ</w:t>
            </w:r>
          </w:p>
        </w:tc>
        <w:tc>
          <w:tcPr>
            <w:tcW w:w="624" w:type="dxa"/>
          </w:tcPr>
          <w:p w14:paraId="18C6DE64" w14:textId="77777777" w:rsidR="00534C60" w:rsidRPr="00683C59" w:rsidRDefault="00534C60" w:rsidP="00534C60">
            <w:pPr>
              <w:ind w:right="-852" w:hanging="79"/>
              <w:rPr>
                <w:b/>
                <w:color w:val="000000"/>
                <w:sz w:val="24"/>
                <w:szCs w:val="24"/>
                <w:lang w:val="kk-KZ"/>
              </w:rPr>
            </w:pPr>
            <w:r>
              <w:rPr>
                <w:b/>
                <w:color w:val="000000"/>
                <w:sz w:val="24"/>
                <w:szCs w:val="24"/>
                <w:lang w:val="kk-KZ"/>
              </w:rPr>
              <w:t>ІІІ</w:t>
            </w:r>
          </w:p>
        </w:tc>
        <w:tc>
          <w:tcPr>
            <w:tcW w:w="613" w:type="dxa"/>
          </w:tcPr>
          <w:p w14:paraId="204E5C06" w14:textId="77777777" w:rsidR="00534C60" w:rsidRPr="00683C59" w:rsidRDefault="00534C60" w:rsidP="00534C60">
            <w:pPr>
              <w:ind w:right="-852" w:hanging="79"/>
              <w:rPr>
                <w:b/>
                <w:color w:val="000000"/>
                <w:sz w:val="24"/>
                <w:szCs w:val="24"/>
                <w:lang w:val="kk-KZ"/>
              </w:rPr>
            </w:pPr>
            <w:r>
              <w:rPr>
                <w:b/>
                <w:color w:val="000000"/>
                <w:sz w:val="24"/>
                <w:szCs w:val="24"/>
                <w:lang w:val="kk-KZ"/>
              </w:rPr>
              <w:t>І</w:t>
            </w:r>
          </w:p>
        </w:tc>
        <w:tc>
          <w:tcPr>
            <w:tcW w:w="567" w:type="dxa"/>
          </w:tcPr>
          <w:p w14:paraId="792D26C5" w14:textId="77777777" w:rsidR="00534C60" w:rsidRPr="00683C59" w:rsidRDefault="00534C60" w:rsidP="00534C60">
            <w:pPr>
              <w:ind w:right="-852" w:hanging="79"/>
              <w:rPr>
                <w:b/>
                <w:color w:val="000000"/>
                <w:sz w:val="24"/>
                <w:szCs w:val="24"/>
                <w:lang w:val="kk-KZ"/>
              </w:rPr>
            </w:pPr>
            <w:r>
              <w:rPr>
                <w:b/>
                <w:color w:val="000000"/>
                <w:sz w:val="24"/>
                <w:szCs w:val="24"/>
                <w:lang w:val="kk-KZ"/>
              </w:rPr>
              <w:t>ІІ</w:t>
            </w:r>
          </w:p>
        </w:tc>
        <w:tc>
          <w:tcPr>
            <w:tcW w:w="608" w:type="dxa"/>
          </w:tcPr>
          <w:p w14:paraId="5435568A" w14:textId="77777777" w:rsidR="00534C60" w:rsidRPr="00683C59" w:rsidRDefault="00534C60" w:rsidP="00534C60">
            <w:pPr>
              <w:ind w:right="-852" w:hanging="79"/>
              <w:rPr>
                <w:b/>
                <w:color w:val="000000"/>
                <w:sz w:val="24"/>
                <w:szCs w:val="24"/>
                <w:lang w:val="kk-KZ"/>
              </w:rPr>
            </w:pPr>
            <w:r>
              <w:rPr>
                <w:b/>
                <w:color w:val="000000"/>
                <w:sz w:val="24"/>
                <w:szCs w:val="24"/>
                <w:lang w:val="kk-KZ"/>
              </w:rPr>
              <w:t>ІІІ</w:t>
            </w:r>
          </w:p>
        </w:tc>
        <w:tc>
          <w:tcPr>
            <w:tcW w:w="550" w:type="dxa"/>
          </w:tcPr>
          <w:p w14:paraId="1D45D975" w14:textId="77777777" w:rsidR="00534C60" w:rsidRPr="00683C59" w:rsidRDefault="00534C60" w:rsidP="00534C60">
            <w:pPr>
              <w:ind w:right="-852" w:hanging="79"/>
              <w:rPr>
                <w:b/>
                <w:color w:val="000000"/>
                <w:sz w:val="24"/>
                <w:szCs w:val="24"/>
                <w:lang w:val="kk-KZ"/>
              </w:rPr>
            </w:pPr>
            <w:r>
              <w:rPr>
                <w:b/>
                <w:color w:val="000000"/>
                <w:sz w:val="24"/>
                <w:szCs w:val="24"/>
                <w:lang w:val="kk-KZ"/>
              </w:rPr>
              <w:t>І</w:t>
            </w:r>
          </w:p>
        </w:tc>
        <w:tc>
          <w:tcPr>
            <w:tcW w:w="564" w:type="dxa"/>
          </w:tcPr>
          <w:p w14:paraId="1BB41182" w14:textId="77777777" w:rsidR="00534C60" w:rsidRPr="00683C59" w:rsidRDefault="00534C60" w:rsidP="00534C60">
            <w:pPr>
              <w:ind w:right="-852" w:hanging="79"/>
              <w:rPr>
                <w:b/>
                <w:color w:val="000000"/>
                <w:sz w:val="24"/>
                <w:szCs w:val="24"/>
                <w:lang w:val="kk-KZ"/>
              </w:rPr>
            </w:pPr>
            <w:r>
              <w:rPr>
                <w:b/>
                <w:color w:val="000000"/>
                <w:sz w:val="24"/>
                <w:szCs w:val="24"/>
                <w:lang w:val="kk-KZ"/>
              </w:rPr>
              <w:t>ІІ</w:t>
            </w:r>
          </w:p>
        </w:tc>
        <w:tc>
          <w:tcPr>
            <w:tcW w:w="554" w:type="dxa"/>
          </w:tcPr>
          <w:p w14:paraId="66105DF3" w14:textId="77777777" w:rsidR="00534C60" w:rsidRPr="00683C59" w:rsidRDefault="00534C60" w:rsidP="00534C60">
            <w:pPr>
              <w:ind w:right="-852" w:hanging="79"/>
              <w:rPr>
                <w:b/>
                <w:color w:val="000000"/>
                <w:sz w:val="24"/>
                <w:szCs w:val="24"/>
                <w:lang w:val="kk-KZ"/>
              </w:rPr>
            </w:pPr>
            <w:r>
              <w:rPr>
                <w:b/>
                <w:color w:val="000000"/>
                <w:sz w:val="24"/>
                <w:szCs w:val="24"/>
                <w:lang w:val="kk-KZ"/>
              </w:rPr>
              <w:t>ІІІ</w:t>
            </w:r>
          </w:p>
        </w:tc>
        <w:tc>
          <w:tcPr>
            <w:tcW w:w="1911" w:type="dxa"/>
            <w:vMerge/>
          </w:tcPr>
          <w:p w14:paraId="1CF1162F" w14:textId="77777777" w:rsidR="00534C60" w:rsidRPr="00683C59" w:rsidRDefault="00534C60" w:rsidP="00534C60">
            <w:pPr>
              <w:spacing w:line="259" w:lineRule="auto"/>
              <w:rPr>
                <w:b/>
                <w:color w:val="000000"/>
                <w:sz w:val="24"/>
                <w:szCs w:val="24"/>
                <w:lang w:val="kk-KZ"/>
              </w:rPr>
            </w:pPr>
          </w:p>
        </w:tc>
      </w:tr>
      <w:tr w:rsidR="00B8753F" w14:paraId="155FC6AF" w14:textId="77777777" w:rsidTr="00E22B6F">
        <w:trPr>
          <w:trHeight w:val="538"/>
        </w:trPr>
        <w:tc>
          <w:tcPr>
            <w:tcW w:w="528" w:type="dxa"/>
          </w:tcPr>
          <w:p w14:paraId="04710C34" w14:textId="77777777" w:rsidR="00B8753F" w:rsidRDefault="00B8753F" w:rsidP="00A72728">
            <w:pPr>
              <w:ind w:right="-852"/>
              <w:rPr>
                <w:rFonts w:eastAsia="Calibri"/>
                <w:color w:val="000000"/>
                <w:sz w:val="28"/>
                <w:szCs w:val="28"/>
                <w:lang w:val="kk-KZ"/>
              </w:rPr>
            </w:pPr>
            <w:r>
              <w:rPr>
                <w:rFonts w:eastAsia="Calibri"/>
                <w:color w:val="000000"/>
                <w:sz w:val="28"/>
                <w:szCs w:val="28"/>
                <w:lang w:val="kk-KZ"/>
              </w:rPr>
              <w:t>1</w:t>
            </w:r>
          </w:p>
        </w:tc>
        <w:tc>
          <w:tcPr>
            <w:tcW w:w="2706" w:type="dxa"/>
          </w:tcPr>
          <w:p w14:paraId="7FEDD5B8" w14:textId="77777777" w:rsidR="00B8753F" w:rsidRDefault="00B8753F" w:rsidP="00A72728">
            <w:pPr>
              <w:ind w:right="-852"/>
              <w:rPr>
                <w:rFonts w:eastAsia="Calibri"/>
                <w:color w:val="000000"/>
                <w:sz w:val="28"/>
                <w:szCs w:val="28"/>
                <w:lang w:val="kk-KZ"/>
              </w:rPr>
            </w:pPr>
            <w:r>
              <w:rPr>
                <w:rFonts w:eastAsia="Calibri"/>
                <w:color w:val="000000"/>
                <w:sz w:val="28"/>
                <w:szCs w:val="28"/>
                <w:lang w:val="kk-KZ"/>
              </w:rPr>
              <w:t>«Көгершін» тобы</w:t>
            </w:r>
          </w:p>
        </w:tc>
        <w:tc>
          <w:tcPr>
            <w:tcW w:w="1618" w:type="dxa"/>
          </w:tcPr>
          <w:p w14:paraId="622CE1D6" w14:textId="77777777" w:rsidR="00B8753F" w:rsidRPr="001A271A" w:rsidRDefault="001A271A" w:rsidP="00315E64">
            <w:pPr>
              <w:ind w:right="-852"/>
              <w:jc w:val="center"/>
              <w:rPr>
                <w:rFonts w:eastAsia="Calibri"/>
                <w:color w:val="000000"/>
                <w:sz w:val="28"/>
                <w:szCs w:val="28"/>
                <w:lang w:val="en-US"/>
              </w:rPr>
            </w:pPr>
            <w:r>
              <w:rPr>
                <w:rFonts w:eastAsia="Calibri"/>
                <w:color w:val="000000"/>
                <w:sz w:val="28"/>
                <w:szCs w:val="28"/>
                <w:lang w:val="en-US"/>
              </w:rPr>
              <w:t>19</w:t>
            </w:r>
          </w:p>
        </w:tc>
        <w:tc>
          <w:tcPr>
            <w:tcW w:w="452" w:type="dxa"/>
          </w:tcPr>
          <w:p w14:paraId="6EE0C174" w14:textId="77777777" w:rsidR="00B8753F" w:rsidRDefault="00B8753F" w:rsidP="00534C60">
            <w:pPr>
              <w:ind w:right="-852"/>
              <w:rPr>
                <w:rFonts w:eastAsia="Calibri"/>
                <w:color w:val="000000"/>
                <w:sz w:val="28"/>
                <w:szCs w:val="28"/>
                <w:lang w:val="en-US"/>
              </w:rPr>
            </w:pPr>
            <w:r>
              <w:rPr>
                <w:rFonts w:eastAsia="Calibri"/>
                <w:color w:val="000000"/>
                <w:sz w:val="28"/>
                <w:szCs w:val="28"/>
                <w:lang w:val="en-US"/>
              </w:rPr>
              <w:t>1</w:t>
            </w:r>
          </w:p>
          <w:p w14:paraId="3F6A82DD" w14:textId="77777777" w:rsidR="00B8753F" w:rsidRPr="00B8753F" w:rsidRDefault="00B8753F" w:rsidP="00534C60">
            <w:pPr>
              <w:ind w:right="-852"/>
              <w:rPr>
                <w:rFonts w:eastAsia="Calibri"/>
                <w:color w:val="000000"/>
                <w:sz w:val="28"/>
                <w:szCs w:val="28"/>
                <w:lang w:val="en-US"/>
              </w:rPr>
            </w:pPr>
            <w:r>
              <w:rPr>
                <w:rFonts w:eastAsia="Calibri"/>
                <w:color w:val="000000"/>
                <w:sz w:val="28"/>
                <w:szCs w:val="28"/>
                <w:lang w:val="en-US"/>
              </w:rPr>
              <w:t>5%</w:t>
            </w:r>
          </w:p>
        </w:tc>
        <w:tc>
          <w:tcPr>
            <w:tcW w:w="616" w:type="dxa"/>
            <w:gridSpan w:val="2"/>
          </w:tcPr>
          <w:p w14:paraId="742B3EB6" w14:textId="77777777" w:rsidR="00B8753F" w:rsidRDefault="00B8753F" w:rsidP="00534C60">
            <w:pPr>
              <w:tabs>
                <w:tab w:val="left" w:pos="275"/>
                <w:tab w:val="center" w:pos="617"/>
              </w:tabs>
              <w:ind w:right="-852"/>
              <w:rPr>
                <w:rFonts w:eastAsia="Calibri"/>
                <w:color w:val="000000"/>
                <w:sz w:val="28"/>
                <w:szCs w:val="28"/>
                <w:lang w:val="en-US"/>
              </w:rPr>
            </w:pPr>
            <w:r>
              <w:rPr>
                <w:rFonts w:eastAsia="Calibri"/>
                <w:color w:val="000000"/>
                <w:sz w:val="28"/>
                <w:szCs w:val="28"/>
                <w:lang w:val="en-US"/>
              </w:rPr>
              <w:t>18</w:t>
            </w:r>
          </w:p>
          <w:p w14:paraId="3A11B192" w14:textId="77777777" w:rsidR="00B8753F" w:rsidRPr="00B8753F" w:rsidRDefault="00B8753F" w:rsidP="00534C60">
            <w:pPr>
              <w:tabs>
                <w:tab w:val="left" w:pos="275"/>
                <w:tab w:val="center" w:pos="617"/>
              </w:tabs>
              <w:ind w:right="-852"/>
              <w:rPr>
                <w:rFonts w:eastAsia="Calibri"/>
                <w:color w:val="000000"/>
                <w:sz w:val="28"/>
                <w:szCs w:val="28"/>
                <w:lang w:val="en-US"/>
              </w:rPr>
            </w:pPr>
            <w:r>
              <w:rPr>
                <w:rFonts w:eastAsia="Calibri"/>
                <w:color w:val="000000"/>
                <w:sz w:val="28"/>
                <w:szCs w:val="28"/>
                <w:lang w:val="en-US"/>
              </w:rPr>
              <w:t>95%</w:t>
            </w:r>
          </w:p>
        </w:tc>
        <w:tc>
          <w:tcPr>
            <w:tcW w:w="543" w:type="dxa"/>
          </w:tcPr>
          <w:p w14:paraId="53D605C7" w14:textId="77777777" w:rsidR="00B8753F" w:rsidRPr="00B8753F" w:rsidRDefault="00B8753F" w:rsidP="00F414FA">
            <w:pPr>
              <w:ind w:right="-852"/>
              <w:rPr>
                <w:rFonts w:eastAsia="Calibri"/>
                <w:color w:val="000000"/>
                <w:sz w:val="28"/>
                <w:szCs w:val="28"/>
                <w:lang w:val="en-US"/>
              </w:rPr>
            </w:pPr>
          </w:p>
        </w:tc>
        <w:tc>
          <w:tcPr>
            <w:tcW w:w="605" w:type="dxa"/>
          </w:tcPr>
          <w:p w14:paraId="54A89808" w14:textId="77777777" w:rsidR="00B8753F" w:rsidRDefault="00B8753F"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6</w:t>
            </w:r>
          </w:p>
          <w:p w14:paraId="62DD4498" w14:textId="77777777" w:rsidR="00B8753F" w:rsidRPr="00B8753F" w:rsidRDefault="00B8753F"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32%</w:t>
            </w:r>
          </w:p>
        </w:tc>
        <w:tc>
          <w:tcPr>
            <w:tcW w:w="593" w:type="dxa"/>
          </w:tcPr>
          <w:p w14:paraId="5D9D6551" w14:textId="77777777" w:rsidR="00B8753F" w:rsidRDefault="00B8753F" w:rsidP="00F414FA">
            <w:pPr>
              <w:ind w:right="-852"/>
              <w:rPr>
                <w:rFonts w:eastAsia="Calibri"/>
                <w:color w:val="000000"/>
                <w:sz w:val="28"/>
                <w:szCs w:val="28"/>
                <w:lang w:val="en-US"/>
              </w:rPr>
            </w:pPr>
            <w:r>
              <w:rPr>
                <w:rFonts w:eastAsia="Calibri"/>
                <w:color w:val="000000"/>
                <w:sz w:val="28"/>
                <w:szCs w:val="28"/>
                <w:lang w:val="en-US"/>
              </w:rPr>
              <w:t>13</w:t>
            </w:r>
          </w:p>
          <w:p w14:paraId="7A44B60E" w14:textId="77777777" w:rsidR="00B8753F" w:rsidRPr="00B8753F" w:rsidRDefault="00B8753F" w:rsidP="00F414FA">
            <w:pPr>
              <w:ind w:right="-852"/>
              <w:rPr>
                <w:rFonts w:eastAsia="Calibri"/>
                <w:color w:val="000000"/>
                <w:sz w:val="28"/>
                <w:szCs w:val="28"/>
                <w:lang w:val="en-US"/>
              </w:rPr>
            </w:pPr>
            <w:r>
              <w:rPr>
                <w:rFonts w:eastAsia="Calibri"/>
                <w:color w:val="000000"/>
                <w:sz w:val="28"/>
                <w:szCs w:val="28"/>
                <w:lang w:val="en-US"/>
              </w:rPr>
              <w:t>69%</w:t>
            </w:r>
          </w:p>
        </w:tc>
        <w:tc>
          <w:tcPr>
            <w:tcW w:w="527" w:type="dxa"/>
          </w:tcPr>
          <w:p w14:paraId="39092AED" w14:textId="77777777" w:rsidR="00B8753F" w:rsidRPr="00B8753F" w:rsidRDefault="00B8753F" w:rsidP="00F414FA">
            <w:pPr>
              <w:tabs>
                <w:tab w:val="left" w:pos="275"/>
                <w:tab w:val="center" w:pos="617"/>
              </w:tabs>
              <w:ind w:right="-852"/>
              <w:rPr>
                <w:rFonts w:eastAsia="Calibri"/>
                <w:color w:val="000000"/>
                <w:sz w:val="28"/>
                <w:szCs w:val="28"/>
                <w:lang w:val="en-US"/>
              </w:rPr>
            </w:pPr>
          </w:p>
        </w:tc>
        <w:tc>
          <w:tcPr>
            <w:tcW w:w="614" w:type="dxa"/>
          </w:tcPr>
          <w:p w14:paraId="2FC0990B" w14:textId="77777777" w:rsidR="00B8753F" w:rsidRDefault="00B8753F" w:rsidP="00F414FA">
            <w:pPr>
              <w:ind w:right="-852"/>
              <w:rPr>
                <w:rFonts w:eastAsia="Calibri"/>
                <w:color w:val="000000"/>
                <w:sz w:val="28"/>
                <w:szCs w:val="28"/>
                <w:lang w:val="en-US"/>
              </w:rPr>
            </w:pPr>
            <w:r>
              <w:rPr>
                <w:rFonts w:eastAsia="Calibri"/>
                <w:color w:val="000000"/>
                <w:sz w:val="28"/>
                <w:szCs w:val="28"/>
                <w:lang w:val="en-US"/>
              </w:rPr>
              <w:t>7</w:t>
            </w:r>
          </w:p>
          <w:p w14:paraId="0ABC17C3" w14:textId="77777777" w:rsidR="00B8753F" w:rsidRPr="00B8753F" w:rsidRDefault="00B8753F" w:rsidP="00F414FA">
            <w:pPr>
              <w:ind w:right="-852"/>
              <w:rPr>
                <w:rFonts w:eastAsia="Calibri"/>
                <w:color w:val="000000"/>
                <w:sz w:val="28"/>
                <w:szCs w:val="28"/>
                <w:lang w:val="en-US"/>
              </w:rPr>
            </w:pPr>
            <w:r>
              <w:rPr>
                <w:rFonts w:eastAsia="Calibri"/>
                <w:color w:val="000000"/>
                <w:sz w:val="28"/>
                <w:szCs w:val="28"/>
                <w:lang w:val="en-US"/>
              </w:rPr>
              <w:t>36%</w:t>
            </w:r>
          </w:p>
        </w:tc>
        <w:tc>
          <w:tcPr>
            <w:tcW w:w="559" w:type="dxa"/>
          </w:tcPr>
          <w:p w14:paraId="6CE8425E" w14:textId="77777777" w:rsidR="00B8753F" w:rsidRDefault="00B8753F"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12</w:t>
            </w:r>
          </w:p>
          <w:p w14:paraId="254708A3" w14:textId="77777777" w:rsidR="00B8753F" w:rsidRPr="00B8753F" w:rsidRDefault="00B8753F"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64%</w:t>
            </w:r>
          </w:p>
        </w:tc>
        <w:tc>
          <w:tcPr>
            <w:tcW w:w="624" w:type="dxa"/>
          </w:tcPr>
          <w:p w14:paraId="31230BB0" w14:textId="77777777" w:rsidR="00B8753F" w:rsidRPr="00B8753F" w:rsidRDefault="00B8753F" w:rsidP="00F414FA">
            <w:pPr>
              <w:ind w:right="-852"/>
              <w:rPr>
                <w:rFonts w:eastAsia="Calibri"/>
                <w:color w:val="000000"/>
                <w:sz w:val="28"/>
                <w:szCs w:val="28"/>
                <w:lang w:val="en-US"/>
              </w:rPr>
            </w:pPr>
          </w:p>
        </w:tc>
        <w:tc>
          <w:tcPr>
            <w:tcW w:w="613" w:type="dxa"/>
          </w:tcPr>
          <w:p w14:paraId="28843ACD" w14:textId="77777777" w:rsidR="00B8753F" w:rsidRDefault="00B8753F"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5</w:t>
            </w:r>
          </w:p>
          <w:p w14:paraId="73D09878" w14:textId="77777777" w:rsidR="00B8753F" w:rsidRPr="00B8753F" w:rsidRDefault="00B8753F"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27%</w:t>
            </w:r>
          </w:p>
        </w:tc>
        <w:tc>
          <w:tcPr>
            <w:tcW w:w="567" w:type="dxa"/>
          </w:tcPr>
          <w:p w14:paraId="2476372B" w14:textId="77777777" w:rsidR="00B8753F" w:rsidRDefault="00B8753F" w:rsidP="00F414FA">
            <w:pPr>
              <w:ind w:right="-852"/>
              <w:rPr>
                <w:rFonts w:eastAsia="Calibri"/>
                <w:color w:val="000000"/>
                <w:sz w:val="28"/>
                <w:szCs w:val="28"/>
                <w:lang w:val="en-US"/>
              </w:rPr>
            </w:pPr>
            <w:r>
              <w:rPr>
                <w:rFonts w:eastAsia="Calibri"/>
                <w:color w:val="000000"/>
                <w:sz w:val="28"/>
                <w:szCs w:val="28"/>
                <w:lang w:val="en-US"/>
              </w:rPr>
              <w:t>14</w:t>
            </w:r>
          </w:p>
          <w:p w14:paraId="662F44F6" w14:textId="77777777" w:rsidR="00B8753F" w:rsidRPr="00B8753F" w:rsidRDefault="00B8753F" w:rsidP="00F414FA">
            <w:pPr>
              <w:ind w:right="-852"/>
              <w:rPr>
                <w:rFonts w:eastAsia="Calibri"/>
                <w:color w:val="000000"/>
                <w:sz w:val="28"/>
                <w:szCs w:val="28"/>
                <w:lang w:val="en-US"/>
              </w:rPr>
            </w:pPr>
            <w:r>
              <w:rPr>
                <w:rFonts w:eastAsia="Calibri"/>
                <w:color w:val="000000"/>
                <w:sz w:val="28"/>
                <w:szCs w:val="28"/>
                <w:lang w:val="en-US"/>
              </w:rPr>
              <w:t>73%</w:t>
            </w:r>
          </w:p>
        </w:tc>
        <w:tc>
          <w:tcPr>
            <w:tcW w:w="608" w:type="dxa"/>
          </w:tcPr>
          <w:p w14:paraId="3E757120" w14:textId="77777777" w:rsidR="00B8753F" w:rsidRPr="00B8753F" w:rsidRDefault="00B8753F" w:rsidP="00F414FA">
            <w:pPr>
              <w:tabs>
                <w:tab w:val="left" w:pos="275"/>
                <w:tab w:val="center" w:pos="617"/>
              </w:tabs>
              <w:ind w:right="-852"/>
              <w:rPr>
                <w:rFonts w:eastAsia="Calibri"/>
                <w:color w:val="000000"/>
                <w:sz w:val="28"/>
                <w:szCs w:val="28"/>
                <w:lang w:val="en-US"/>
              </w:rPr>
            </w:pPr>
          </w:p>
        </w:tc>
        <w:tc>
          <w:tcPr>
            <w:tcW w:w="550" w:type="dxa"/>
          </w:tcPr>
          <w:p w14:paraId="3A81B7B6" w14:textId="77777777" w:rsidR="00B8753F" w:rsidRPr="00B8753F" w:rsidRDefault="00B8753F" w:rsidP="00F414FA">
            <w:pPr>
              <w:ind w:right="-852"/>
              <w:rPr>
                <w:rFonts w:eastAsia="Calibri"/>
                <w:color w:val="000000"/>
                <w:sz w:val="28"/>
                <w:szCs w:val="28"/>
                <w:lang w:val="en-US"/>
              </w:rPr>
            </w:pPr>
          </w:p>
        </w:tc>
        <w:tc>
          <w:tcPr>
            <w:tcW w:w="564" w:type="dxa"/>
          </w:tcPr>
          <w:p w14:paraId="1D7187DA" w14:textId="77777777" w:rsidR="00B8753F" w:rsidRPr="00B8753F" w:rsidRDefault="00B8753F" w:rsidP="00F414FA">
            <w:pPr>
              <w:tabs>
                <w:tab w:val="left" w:pos="275"/>
                <w:tab w:val="center" w:pos="617"/>
              </w:tabs>
              <w:ind w:right="-852"/>
              <w:rPr>
                <w:rFonts w:eastAsia="Calibri"/>
                <w:color w:val="000000"/>
                <w:sz w:val="28"/>
                <w:szCs w:val="28"/>
                <w:lang w:val="en-US"/>
              </w:rPr>
            </w:pPr>
          </w:p>
        </w:tc>
        <w:tc>
          <w:tcPr>
            <w:tcW w:w="554" w:type="dxa"/>
          </w:tcPr>
          <w:p w14:paraId="27757BA8" w14:textId="77777777" w:rsidR="00B8753F" w:rsidRPr="00B8753F" w:rsidRDefault="00B8753F" w:rsidP="00F414FA">
            <w:pPr>
              <w:ind w:right="-852"/>
              <w:rPr>
                <w:rFonts w:eastAsia="Calibri"/>
                <w:color w:val="000000"/>
                <w:sz w:val="28"/>
                <w:szCs w:val="28"/>
                <w:lang w:val="en-US"/>
              </w:rPr>
            </w:pPr>
          </w:p>
        </w:tc>
        <w:tc>
          <w:tcPr>
            <w:tcW w:w="1911" w:type="dxa"/>
          </w:tcPr>
          <w:p w14:paraId="61159E1E" w14:textId="77777777" w:rsidR="00B8753F" w:rsidRDefault="00B8753F" w:rsidP="00315E64">
            <w:pPr>
              <w:ind w:right="-852"/>
              <w:jc w:val="center"/>
              <w:rPr>
                <w:rFonts w:eastAsia="Calibri"/>
                <w:color w:val="000000"/>
                <w:sz w:val="28"/>
                <w:szCs w:val="28"/>
                <w:lang w:val="kk-KZ"/>
              </w:rPr>
            </w:pPr>
          </w:p>
        </w:tc>
      </w:tr>
      <w:tr w:rsidR="00B8753F" w14:paraId="5E97B6A2" w14:textId="77777777" w:rsidTr="00E22B6F">
        <w:tc>
          <w:tcPr>
            <w:tcW w:w="528" w:type="dxa"/>
          </w:tcPr>
          <w:p w14:paraId="1655DCA0" w14:textId="77777777" w:rsidR="00B8753F" w:rsidRDefault="00B8753F" w:rsidP="00A72728">
            <w:pPr>
              <w:ind w:right="-852"/>
              <w:rPr>
                <w:rFonts w:eastAsia="Calibri"/>
                <w:color w:val="000000"/>
                <w:sz w:val="28"/>
                <w:szCs w:val="28"/>
                <w:lang w:val="kk-KZ"/>
              </w:rPr>
            </w:pPr>
            <w:r>
              <w:rPr>
                <w:rFonts w:eastAsia="Calibri"/>
                <w:color w:val="000000"/>
                <w:sz w:val="28"/>
                <w:szCs w:val="28"/>
                <w:lang w:val="kk-KZ"/>
              </w:rPr>
              <w:t>2</w:t>
            </w:r>
          </w:p>
        </w:tc>
        <w:tc>
          <w:tcPr>
            <w:tcW w:w="2706" w:type="dxa"/>
          </w:tcPr>
          <w:p w14:paraId="76FDB0AD" w14:textId="77777777" w:rsidR="00B8753F" w:rsidRDefault="00B8753F" w:rsidP="00A72728">
            <w:pPr>
              <w:ind w:right="-852"/>
              <w:rPr>
                <w:rFonts w:eastAsia="Calibri"/>
                <w:color w:val="000000"/>
                <w:sz w:val="28"/>
                <w:szCs w:val="28"/>
                <w:lang w:val="kk-KZ"/>
              </w:rPr>
            </w:pPr>
            <w:r>
              <w:rPr>
                <w:rFonts w:eastAsia="Calibri"/>
                <w:color w:val="000000"/>
                <w:sz w:val="28"/>
                <w:szCs w:val="28"/>
                <w:lang w:val="kk-KZ"/>
              </w:rPr>
              <w:t>«Қуаныш» тобы</w:t>
            </w:r>
          </w:p>
        </w:tc>
        <w:tc>
          <w:tcPr>
            <w:tcW w:w="1618" w:type="dxa"/>
          </w:tcPr>
          <w:p w14:paraId="7D6FD2C8" w14:textId="77777777" w:rsidR="00B8753F" w:rsidRDefault="00B8753F" w:rsidP="00315E64">
            <w:pPr>
              <w:ind w:right="-852"/>
              <w:jc w:val="center"/>
              <w:rPr>
                <w:rFonts w:eastAsia="Calibri"/>
                <w:color w:val="000000"/>
                <w:sz w:val="28"/>
                <w:szCs w:val="28"/>
                <w:lang w:val="kk-KZ"/>
              </w:rPr>
            </w:pPr>
            <w:r>
              <w:rPr>
                <w:rFonts w:eastAsia="Calibri"/>
                <w:color w:val="000000"/>
                <w:sz w:val="28"/>
                <w:szCs w:val="28"/>
                <w:lang w:val="kk-KZ"/>
              </w:rPr>
              <w:t>25</w:t>
            </w:r>
          </w:p>
        </w:tc>
        <w:tc>
          <w:tcPr>
            <w:tcW w:w="452" w:type="dxa"/>
          </w:tcPr>
          <w:p w14:paraId="45F63F43" w14:textId="77777777" w:rsidR="00E22B6F" w:rsidRDefault="00E22B6F" w:rsidP="00F414FA">
            <w:pPr>
              <w:ind w:right="-852"/>
              <w:rPr>
                <w:rFonts w:eastAsia="Calibri"/>
                <w:color w:val="000000"/>
                <w:sz w:val="28"/>
                <w:szCs w:val="28"/>
                <w:lang w:val="en-US"/>
              </w:rPr>
            </w:pPr>
            <w:r>
              <w:rPr>
                <w:rFonts w:eastAsia="Calibri"/>
                <w:color w:val="000000"/>
                <w:sz w:val="28"/>
                <w:szCs w:val="28"/>
                <w:lang w:val="en-US"/>
              </w:rPr>
              <w:t>8</w:t>
            </w:r>
          </w:p>
          <w:p w14:paraId="12E5C9E1" w14:textId="77777777" w:rsidR="00B8753F" w:rsidRPr="00E22B6F" w:rsidRDefault="00E22B6F" w:rsidP="00F414FA">
            <w:pPr>
              <w:ind w:right="-852"/>
              <w:rPr>
                <w:rFonts w:eastAsia="Calibri"/>
                <w:color w:val="000000"/>
                <w:sz w:val="28"/>
                <w:szCs w:val="28"/>
                <w:lang w:val="en-US"/>
              </w:rPr>
            </w:pPr>
            <w:r>
              <w:rPr>
                <w:rFonts w:eastAsia="Calibri"/>
                <w:color w:val="000000"/>
                <w:sz w:val="28"/>
                <w:szCs w:val="28"/>
                <w:lang w:val="kk-KZ"/>
              </w:rPr>
              <w:t>3</w:t>
            </w:r>
            <w:r>
              <w:rPr>
                <w:rFonts w:eastAsia="Calibri"/>
                <w:color w:val="000000"/>
                <w:sz w:val="28"/>
                <w:szCs w:val="28"/>
                <w:lang w:val="en-US"/>
              </w:rPr>
              <w:t>2%</w:t>
            </w:r>
          </w:p>
        </w:tc>
        <w:tc>
          <w:tcPr>
            <w:tcW w:w="587" w:type="dxa"/>
          </w:tcPr>
          <w:p w14:paraId="147E7CBB" w14:textId="77777777" w:rsidR="00E22B6F" w:rsidRDefault="00E22B6F"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17</w:t>
            </w:r>
          </w:p>
          <w:p w14:paraId="5383CA0E" w14:textId="77777777" w:rsidR="00B8753F" w:rsidRPr="00E22B6F" w:rsidRDefault="00E22B6F"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68</w:t>
            </w:r>
            <w:r>
              <w:rPr>
                <w:rFonts w:eastAsia="Calibri"/>
                <w:color w:val="000000"/>
                <w:sz w:val="28"/>
                <w:szCs w:val="28"/>
                <w:lang w:val="kk-KZ"/>
              </w:rPr>
              <w:t>%</w:t>
            </w:r>
          </w:p>
        </w:tc>
        <w:tc>
          <w:tcPr>
            <w:tcW w:w="572" w:type="dxa"/>
            <w:gridSpan w:val="2"/>
          </w:tcPr>
          <w:p w14:paraId="01EB56CD" w14:textId="77777777" w:rsidR="00B8753F" w:rsidRPr="00B8753F" w:rsidRDefault="00B8753F" w:rsidP="00F414FA">
            <w:pPr>
              <w:ind w:right="-852"/>
              <w:rPr>
                <w:rFonts w:eastAsia="Calibri"/>
                <w:color w:val="000000"/>
                <w:sz w:val="28"/>
                <w:szCs w:val="28"/>
                <w:lang w:val="en-US"/>
              </w:rPr>
            </w:pPr>
          </w:p>
        </w:tc>
        <w:tc>
          <w:tcPr>
            <w:tcW w:w="605" w:type="dxa"/>
          </w:tcPr>
          <w:p w14:paraId="3C6DB689" w14:textId="77777777" w:rsidR="00E22B6F" w:rsidRDefault="00E22B6F"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11</w:t>
            </w:r>
          </w:p>
          <w:p w14:paraId="58008B39" w14:textId="77777777" w:rsidR="00B8753F" w:rsidRPr="00B8753F" w:rsidRDefault="00E22B6F"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44%</w:t>
            </w:r>
          </w:p>
        </w:tc>
        <w:tc>
          <w:tcPr>
            <w:tcW w:w="593" w:type="dxa"/>
          </w:tcPr>
          <w:p w14:paraId="27E9F84E" w14:textId="77777777" w:rsidR="00E22B6F" w:rsidRDefault="00E22B6F" w:rsidP="00F414FA">
            <w:pPr>
              <w:ind w:right="-852"/>
              <w:rPr>
                <w:rFonts w:eastAsia="Calibri"/>
                <w:color w:val="000000"/>
                <w:sz w:val="28"/>
                <w:szCs w:val="28"/>
                <w:lang w:val="en-US"/>
              </w:rPr>
            </w:pPr>
            <w:r>
              <w:rPr>
                <w:rFonts w:eastAsia="Calibri"/>
                <w:color w:val="000000"/>
                <w:sz w:val="28"/>
                <w:szCs w:val="28"/>
                <w:lang w:val="en-US"/>
              </w:rPr>
              <w:t>14</w:t>
            </w:r>
          </w:p>
          <w:p w14:paraId="55E77FB5" w14:textId="77777777" w:rsidR="00B8753F" w:rsidRPr="00B8753F" w:rsidRDefault="00E22B6F" w:rsidP="00F414FA">
            <w:pPr>
              <w:ind w:right="-852"/>
              <w:rPr>
                <w:rFonts w:eastAsia="Calibri"/>
                <w:color w:val="000000"/>
                <w:sz w:val="28"/>
                <w:szCs w:val="28"/>
                <w:lang w:val="en-US"/>
              </w:rPr>
            </w:pPr>
            <w:r>
              <w:rPr>
                <w:rFonts w:eastAsia="Calibri"/>
                <w:color w:val="000000"/>
                <w:sz w:val="28"/>
                <w:szCs w:val="28"/>
                <w:lang w:val="en-US"/>
              </w:rPr>
              <w:t>56%</w:t>
            </w:r>
          </w:p>
        </w:tc>
        <w:tc>
          <w:tcPr>
            <w:tcW w:w="527" w:type="dxa"/>
          </w:tcPr>
          <w:p w14:paraId="2D1B2583" w14:textId="77777777" w:rsidR="00B8753F" w:rsidRPr="00B8753F" w:rsidRDefault="00B8753F" w:rsidP="00F414FA">
            <w:pPr>
              <w:tabs>
                <w:tab w:val="left" w:pos="275"/>
                <w:tab w:val="center" w:pos="617"/>
              </w:tabs>
              <w:ind w:right="-852"/>
              <w:rPr>
                <w:rFonts w:eastAsia="Calibri"/>
                <w:color w:val="000000"/>
                <w:sz w:val="28"/>
                <w:szCs w:val="28"/>
                <w:lang w:val="en-US"/>
              </w:rPr>
            </w:pPr>
          </w:p>
        </w:tc>
        <w:tc>
          <w:tcPr>
            <w:tcW w:w="614" w:type="dxa"/>
          </w:tcPr>
          <w:p w14:paraId="057AD581" w14:textId="77777777" w:rsidR="00E22B6F" w:rsidRDefault="00E22B6F" w:rsidP="00F414FA">
            <w:pPr>
              <w:ind w:right="-852"/>
              <w:rPr>
                <w:rFonts w:eastAsia="Calibri"/>
                <w:color w:val="000000"/>
                <w:sz w:val="28"/>
                <w:szCs w:val="28"/>
                <w:lang w:val="en-US"/>
              </w:rPr>
            </w:pPr>
            <w:r>
              <w:rPr>
                <w:rFonts w:eastAsia="Calibri"/>
                <w:color w:val="000000"/>
                <w:sz w:val="28"/>
                <w:szCs w:val="28"/>
                <w:lang w:val="en-US"/>
              </w:rPr>
              <w:t>7</w:t>
            </w:r>
          </w:p>
          <w:p w14:paraId="545D7135" w14:textId="77777777" w:rsidR="00B8753F" w:rsidRPr="00B8753F" w:rsidRDefault="00E22B6F" w:rsidP="00F414FA">
            <w:pPr>
              <w:ind w:right="-852"/>
              <w:rPr>
                <w:rFonts w:eastAsia="Calibri"/>
                <w:color w:val="000000"/>
                <w:sz w:val="28"/>
                <w:szCs w:val="28"/>
                <w:lang w:val="en-US"/>
              </w:rPr>
            </w:pPr>
            <w:r>
              <w:rPr>
                <w:rFonts w:eastAsia="Calibri"/>
                <w:color w:val="000000"/>
                <w:sz w:val="28"/>
                <w:szCs w:val="28"/>
                <w:lang w:val="en-US"/>
              </w:rPr>
              <w:t>28%</w:t>
            </w:r>
          </w:p>
        </w:tc>
        <w:tc>
          <w:tcPr>
            <w:tcW w:w="559" w:type="dxa"/>
          </w:tcPr>
          <w:p w14:paraId="1FCCD2B3" w14:textId="77777777" w:rsidR="00E22B6F" w:rsidRDefault="00E22B6F"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18</w:t>
            </w:r>
          </w:p>
          <w:p w14:paraId="0FBBEBB5" w14:textId="77777777" w:rsidR="00B8753F" w:rsidRPr="00B8753F" w:rsidRDefault="00E22B6F"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72%</w:t>
            </w:r>
          </w:p>
        </w:tc>
        <w:tc>
          <w:tcPr>
            <w:tcW w:w="624" w:type="dxa"/>
          </w:tcPr>
          <w:p w14:paraId="374E2797" w14:textId="77777777" w:rsidR="00B8753F" w:rsidRPr="00B8753F" w:rsidRDefault="00B8753F" w:rsidP="00F414FA">
            <w:pPr>
              <w:ind w:right="-852"/>
              <w:rPr>
                <w:rFonts w:eastAsia="Calibri"/>
                <w:color w:val="000000"/>
                <w:sz w:val="28"/>
                <w:szCs w:val="28"/>
                <w:lang w:val="en-US"/>
              </w:rPr>
            </w:pPr>
          </w:p>
        </w:tc>
        <w:tc>
          <w:tcPr>
            <w:tcW w:w="613" w:type="dxa"/>
          </w:tcPr>
          <w:p w14:paraId="4C51A578" w14:textId="77777777" w:rsidR="00E22B6F" w:rsidRDefault="00E22B6F"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8</w:t>
            </w:r>
          </w:p>
          <w:p w14:paraId="7345CFB9" w14:textId="77777777" w:rsidR="00B8753F" w:rsidRPr="00B8753F" w:rsidRDefault="00E22B6F"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32%</w:t>
            </w:r>
          </w:p>
        </w:tc>
        <w:tc>
          <w:tcPr>
            <w:tcW w:w="567" w:type="dxa"/>
          </w:tcPr>
          <w:p w14:paraId="583ED1F5" w14:textId="77777777" w:rsidR="00E22B6F" w:rsidRDefault="00E22B6F" w:rsidP="00F414FA">
            <w:pPr>
              <w:ind w:right="-852"/>
              <w:rPr>
                <w:rFonts w:eastAsia="Calibri"/>
                <w:color w:val="000000"/>
                <w:sz w:val="28"/>
                <w:szCs w:val="28"/>
                <w:lang w:val="en-US"/>
              </w:rPr>
            </w:pPr>
            <w:r>
              <w:rPr>
                <w:rFonts w:eastAsia="Calibri"/>
                <w:color w:val="000000"/>
                <w:sz w:val="28"/>
                <w:szCs w:val="28"/>
                <w:lang w:val="en-US"/>
              </w:rPr>
              <w:t>17</w:t>
            </w:r>
          </w:p>
          <w:p w14:paraId="7D09979D" w14:textId="77777777" w:rsidR="00B8753F" w:rsidRPr="00B8753F" w:rsidRDefault="00E22B6F" w:rsidP="00F414FA">
            <w:pPr>
              <w:ind w:right="-852"/>
              <w:rPr>
                <w:rFonts w:eastAsia="Calibri"/>
                <w:color w:val="000000"/>
                <w:sz w:val="28"/>
                <w:szCs w:val="28"/>
                <w:lang w:val="en-US"/>
              </w:rPr>
            </w:pPr>
            <w:r>
              <w:rPr>
                <w:rFonts w:eastAsia="Calibri"/>
                <w:color w:val="000000"/>
                <w:sz w:val="28"/>
                <w:szCs w:val="28"/>
                <w:lang w:val="en-US"/>
              </w:rPr>
              <w:t>68%</w:t>
            </w:r>
          </w:p>
        </w:tc>
        <w:tc>
          <w:tcPr>
            <w:tcW w:w="608" w:type="dxa"/>
          </w:tcPr>
          <w:p w14:paraId="740A6CA6" w14:textId="77777777" w:rsidR="00B8753F" w:rsidRPr="00B8753F" w:rsidRDefault="00B8753F" w:rsidP="00F414FA">
            <w:pPr>
              <w:tabs>
                <w:tab w:val="left" w:pos="275"/>
                <w:tab w:val="center" w:pos="617"/>
              </w:tabs>
              <w:ind w:right="-852"/>
              <w:rPr>
                <w:rFonts w:eastAsia="Calibri"/>
                <w:color w:val="000000"/>
                <w:sz w:val="28"/>
                <w:szCs w:val="28"/>
                <w:lang w:val="en-US"/>
              </w:rPr>
            </w:pPr>
          </w:p>
        </w:tc>
        <w:tc>
          <w:tcPr>
            <w:tcW w:w="550" w:type="dxa"/>
          </w:tcPr>
          <w:p w14:paraId="4EF71E01" w14:textId="77777777" w:rsidR="00B8753F" w:rsidRPr="00B8753F" w:rsidRDefault="00B8753F" w:rsidP="00F414FA">
            <w:pPr>
              <w:ind w:right="-852"/>
              <w:rPr>
                <w:rFonts w:eastAsia="Calibri"/>
                <w:color w:val="000000"/>
                <w:sz w:val="28"/>
                <w:szCs w:val="28"/>
                <w:lang w:val="en-US"/>
              </w:rPr>
            </w:pPr>
          </w:p>
        </w:tc>
        <w:tc>
          <w:tcPr>
            <w:tcW w:w="564" w:type="dxa"/>
          </w:tcPr>
          <w:p w14:paraId="7946F662" w14:textId="77777777" w:rsidR="00B8753F" w:rsidRDefault="00883A46"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25</w:t>
            </w:r>
          </w:p>
          <w:p w14:paraId="32670EA1" w14:textId="77777777" w:rsidR="00883A46" w:rsidRPr="00B8753F" w:rsidRDefault="00883A46"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100%</w:t>
            </w:r>
          </w:p>
        </w:tc>
        <w:tc>
          <w:tcPr>
            <w:tcW w:w="554" w:type="dxa"/>
          </w:tcPr>
          <w:p w14:paraId="36A9083C" w14:textId="77777777" w:rsidR="00B8753F" w:rsidRPr="00B8753F" w:rsidRDefault="00B8753F" w:rsidP="00F414FA">
            <w:pPr>
              <w:ind w:right="-852"/>
              <w:rPr>
                <w:rFonts w:eastAsia="Calibri"/>
                <w:color w:val="000000"/>
                <w:sz w:val="28"/>
                <w:szCs w:val="28"/>
                <w:lang w:val="en-US"/>
              </w:rPr>
            </w:pPr>
          </w:p>
        </w:tc>
        <w:tc>
          <w:tcPr>
            <w:tcW w:w="1911" w:type="dxa"/>
          </w:tcPr>
          <w:p w14:paraId="0DADC628" w14:textId="77777777" w:rsidR="00B8753F" w:rsidRDefault="00B8753F" w:rsidP="00315E64">
            <w:pPr>
              <w:ind w:right="-852"/>
              <w:jc w:val="center"/>
              <w:rPr>
                <w:rFonts w:eastAsia="Calibri"/>
                <w:color w:val="000000"/>
                <w:sz w:val="28"/>
                <w:szCs w:val="28"/>
                <w:lang w:val="kk-KZ"/>
              </w:rPr>
            </w:pPr>
          </w:p>
        </w:tc>
      </w:tr>
      <w:tr w:rsidR="00B8753F" w14:paraId="40EF884E" w14:textId="77777777" w:rsidTr="00E22B6F">
        <w:tc>
          <w:tcPr>
            <w:tcW w:w="528" w:type="dxa"/>
          </w:tcPr>
          <w:p w14:paraId="7D465757" w14:textId="77777777" w:rsidR="00B8753F" w:rsidRDefault="00B8753F" w:rsidP="00A72728">
            <w:pPr>
              <w:ind w:right="-852"/>
              <w:rPr>
                <w:rFonts w:eastAsia="Calibri"/>
                <w:color w:val="000000"/>
                <w:sz w:val="28"/>
                <w:szCs w:val="28"/>
                <w:lang w:val="kk-KZ"/>
              </w:rPr>
            </w:pPr>
            <w:r>
              <w:rPr>
                <w:rFonts w:eastAsia="Calibri"/>
                <w:color w:val="000000"/>
                <w:sz w:val="28"/>
                <w:szCs w:val="28"/>
                <w:lang w:val="kk-KZ"/>
              </w:rPr>
              <w:t>3</w:t>
            </w:r>
          </w:p>
        </w:tc>
        <w:tc>
          <w:tcPr>
            <w:tcW w:w="2706" w:type="dxa"/>
          </w:tcPr>
          <w:p w14:paraId="0E91936E" w14:textId="77777777" w:rsidR="00B8753F" w:rsidRDefault="00B8753F" w:rsidP="00A72728">
            <w:pPr>
              <w:ind w:right="-852"/>
              <w:rPr>
                <w:rFonts w:eastAsia="Calibri"/>
                <w:color w:val="000000"/>
                <w:sz w:val="28"/>
                <w:szCs w:val="28"/>
                <w:lang w:val="kk-KZ"/>
              </w:rPr>
            </w:pPr>
            <w:r>
              <w:rPr>
                <w:rFonts w:eastAsia="Calibri"/>
                <w:color w:val="000000"/>
                <w:sz w:val="28"/>
                <w:szCs w:val="28"/>
                <w:lang w:val="kk-KZ"/>
              </w:rPr>
              <w:t>«Күнім» тобы</w:t>
            </w:r>
          </w:p>
        </w:tc>
        <w:tc>
          <w:tcPr>
            <w:tcW w:w="1618" w:type="dxa"/>
          </w:tcPr>
          <w:p w14:paraId="01D188F4" w14:textId="77777777" w:rsidR="00B8753F" w:rsidRPr="001A271A" w:rsidRDefault="001A271A" w:rsidP="00315E64">
            <w:pPr>
              <w:ind w:right="-852"/>
              <w:jc w:val="center"/>
              <w:rPr>
                <w:rFonts w:eastAsia="Calibri"/>
                <w:color w:val="000000"/>
                <w:sz w:val="28"/>
                <w:szCs w:val="28"/>
                <w:lang w:val="en-US"/>
              </w:rPr>
            </w:pPr>
            <w:r>
              <w:rPr>
                <w:rFonts w:eastAsia="Calibri"/>
                <w:color w:val="000000"/>
                <w:sz w:val="28"/>
                <w:szCs w:val="28"/>
                <w:lang w:val="en-US"/>
              </w:rPr>
              <w:t>18</w:t>
            </w:r>
          </w:p>
        </w:tc>
        <w:tc>
          <w:tcPr>
            <w:tcW w:w="452" w:type="dxa"/>
          </w:tcPr>
          <w:p w14:paraId="5E7FAFA3" w14:textId="77777777" w:rsidR="00B8753F" w:rsidRDefault="001A271A" w:rsidP="00F414FA">
            <w:pPr>
              <w:ind w:right="-852"/>
              <w:rPr>
                <w:rFonts w:eastAsia="Calibri"/>
                <w:color w:val="000000"/>
                <w:sz w:val="28"/>
                <w:szCs w:val="28"/>
                <w:lang w:val="en-US"/>
              </w:rPr>
            </w:pPr>
            <w:r>
              <w:rPr>
                <w:rFonts w:eastAsia="Calibri"/>
                <w:color w:val="000000"/>
                <w:sz w:val="28"/>
                <w:szCs w:val="28"/>
                <w:lang w:val="en-US"/>
              </w:rPr>
              <w:t>7</w:t>
            </w:r>
          </w:p>
          <w:p w14:paraId="6381E67E" w14:textId="77777777" w:rsidR="00B8753F" w:rsidRPr="00B8753F" w:rsidRDefault="001A271A" w:rsidP="00F414FA">
            <w:pPr>
              <w:ind w:right="-852"/>
              <w:rPr>
                <w:rFonts w:eastAsia="Calibri"/>
                <w:color w:val="000000"/>
                <w:sz w:val="28"/>
                <w:szCs w:val="28"/>
                <w:lang w:val="en-US"/>
              </w:rPr>
            </w:pPr>
            <w:r>
              <w:rPr>
                <w:rFonts w:eastAsia="Calibri"/>
                <w:color w:val="000000"/>
                <w:sz w:val="28"/>
                <w:szCs w:val="28"/>
                <w:lang w:val="en-US"/>
              </w:rPr>
              <w:t>39</w:t>
            </w:r>
            <w:r w:rsidR="00B8753F">
              <w:rPr>
                <w:rFonts w:eastAsia="Calibri"/>
                <w:color w:val="000000"/>
                <w:sz w:val="28"/>
                <w:szCs w:val="28"/>
                <w:lang w:val="en-US"/>
              </w:rPr>
              <w:t>%</w:t>
            </w:r>
          </w:p>
        </w:tc>
        <w:tc>
          <w:tcPr>
            <w:tcW w:w="587" w:type="dxa"/>
          </w:tcPr>
          <w:p w14:paraId="09745E4C" w14:textId="77777777" w:rsidR="00B8753F" w:rsidRDefault="001A271A"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11</w:t>
            </w:r>
          </w:p>
          <w:p w14:paraId="50523A03" w14:textId="77777777" w:rsidR="00B8753F" w:rsidRPr="00B8753F" w:rsidRDefault="001A271A"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61</w:t>
            </w:r>
            <w:r w:rsidR="00B8753F">
              <w:rPr>
                <w:rFonts w:eastAsia="Calibri"/>
                <w:color w:val="000000"/>
                <w:sz w:val="28"/>
                <w:szCs w:val="28"/>
                <w:lang w:val="en-US"/>
              </w:rPr>
              <w:t>%</w:t>
            </w:r>
          </w:p>
        </w:tc>
        <w:tc>
          <w:tcPr>
            <w:tcW w:w="572" w:type="dxa"/>
            <w:gridSpan w:val="2"/>
          </w:tcPr>
          <w:p w14:paraId="7D886BF7" w14:textId="77777777" w:rsidR="00B8753F" w:rsidRPr="00B8753F" w:rsidRDefault="00B8753F" w:rsidP="00F414FA">
            <w:pPr>
              <w:ind w:right="-852"/>
              <w:rPr>
                <w:rFonts w:eastAsia="Calibri"/>
                <w:color w:val="000000"/>
                <w:sz w:val="28"/>
                <w:szCs w:val="28"/>
                <w:lang w:val="en-US"/>
              </w:rPr>
            </w:pPr>
          </w:p>
        </w:tc>
        <w:tc>
          <w:tcPr>
            <w:tcW w:w="605" w:type="dxa"/>
          </w:tcPr>
          <w:p w14:paraId="75A2CBA1" w14:textId="77777777" w:rsidR="00B8753F" w:rsidRDefault="001A271A"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13</w:t>
            </w:r>
          </w:p>
          <w:p w14:paraId="016AC4B8" w14:textId="77777777" w:rsidR="00B8753F" w:rsidRPr="00B8753F" w:rsidRDefault="001A271A"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7</w:t>
            </w:r>
            <w:r w:rsidR="00B8753F">
              <w:rPr>
                <w:rFonts w:eastAsia="Calibri"/>
                <w:color w:val="000000"/>
                <w:sz w:val="28"/>
                <w:szCs w:val="28"/>
                <w:lang w:val="en-US"/>
              </w:rPr>
              <w:t>2%</w:t>
            </w:r>
          </w:p>
        </w:tc>
        <w:tc>
          <w:tcPr>
            <w:tcW w:w="593" w:type="dxa"/>
          </w:tcPr>
          <w:p w14:paraId="7809899A" w14:textId="77777777" w:rsidR="00B8753F" w:rsidRDefault="001A271A" w:rsidP="00F414FA">
            <w:pPr>
              <w:ind w:right="-852"/>
              <w:rPr>
                <w:rFonts w:eastAsia="Calibri"/>
                <w:color w:val="000000"/>
                <w:sz w:val="28"/>
                <w:szCs w:val="28"/>
                <w:lang w:val="en-US"/>
              </w:rPr>
            </w:pPr>
            <w:r>
              <w:rPr>
                <w:rFonts w:eastAsia="Calibri"/>
                <w:color w:val="000000"/>
                <w:sz w:val="28"/>
                <w:szCs w:val="28"/>
                <w:lang w:val="en-US"/>
              </w:rPr>
              <w:t>5</w:t>
            </w:r>
          </w:p>
          <w:p w14:paraId="20F0D315" w14:textId="77777777" w:rsidR="00B8753F" w:rsidRPr="00B8753F" w:rsidRDefault="001A271A" w:rsidP="00F414FA">
            <w:pPr>
              <w:ind w:right="-852"/>
              <w:rPr>
                <w:rFonts w:eastAsia="Calibri"/>
                <w:color w:val="000000"/>
                <w:sz w:val="28"/>
                <w:szCs w:val="28"/>
                <w:lang w:val="en-US"/>
              </w:rPr>
            </w:pPr>
            <w:r>
              <w:rPr>
                <w:rFonts w:eastAsia="Calibri"/>
                <w:color w:val="000000"/>
                <w:sz w:val="28"/>
                <w:szCs w:val="28"/>
                <w:lang w:val="en-US"/>
              </w:rPr>
              <w:t>28</w:t>
            </w:r>
            <w:r w:rsidR="00B8753F">
              <w:rPr>
                <w:rFonts w:eastAsia="Calibri"/>
                <w:color w:val="000000"/>
                <w:sz w:val="28"/>
                <w:szCs w:val="28"/>
                <w:lang w:val="en-US"/>
              </w:rPr>
              <w:t>%</w:t>
            </w:r>
          </w:p>
        </w:tc>
        <w:tc>
          <w:tcPr>
            <w:tcW w:w="527" w:type="dxa"/>
          </w:tcPr>
          <w:p w14:paraId="51DE8E7D" w14:textId="77777777" w:rsidR="00B8753F" w:rsidRPr="00B8753F" w:rsidRDefault="00B8753F" w:rsidP="00F414FA">
            <w:pPr>
              <w:tabs>
                <w:tab w:val="left" w:pos="275"/>
                <w:tab w:val="center" w:pos="617"/>
              </w:tabs>
              <w:ind w:right="-852"/>
              <w:rPr>
                <w:rFonts w:eastAsia="Calibri"/>
                <w:color w:val="000000"/>
                <w:sz w:val="28"/>
                <w:szCs w:val="28"/>
                <w:lang w:val="en-US"/>
              </w:rPr>
            </w:pPr>
          </w:p>
        </w:tc>
        <w:tc>
          <w:tcPr>
            <w:tcW w:w="614" w:type="dxa"/>
          </w:tcPr>
          <w:p w14:paraId="620D44A6" w14:textId="77777777" w:rsidR="00B8753F" w:rsidRDefault="00B8753F" w:rsidP="00F414FA">
            <w:pPr>
              <w:ind w:right="-852"/>
              <w:rPr>
                <w:rFonts w:eastAsia="Calibri"/>
                <w:color w:val="000000"/>
                <w:sz w:val="28"/>
                <w:szCs w:val="28"/>
                <w:lang w:val="en-US"/>
              </w:rPr>
            </w:pPr>
            <w:r>
              <w:rPr>
                <w:rFonts w:eastAsia="Calibri"/>
                <w:color w:val="000000"/>
                <w:sz w:val="28"/>
                <w:szCs w:val="28"/>
                <w:lang w:val="en-US"/>
              </w:rPr>
              <w:t>9</w:t>
            </w:r>
          </w:p>
          <w:p w14:paraId="320F7C15" w14:textId="77777777" w:rsidR="00B8753F" w:rsidRPr="00B8753F" w:rsidRDefault="00B8753F" w:rsidP="00F414FA">
            <w:pPr>
              <w:ind w:right="-852"/>
              <w:rPr>
                <w:rFonts w:eastAsia="Calibri"/>
                <w:color w:val="000000"/>
                <w:sz w:val="28"/>
                <w:szCs w:val="28"/>
                <w:lang w:val="en-US"/>
              </w:rPr>
            </w:pPr>
            <w:r>
              <w:rPr>
                <w:rFonts w:eastAsia="Calibri"/>
                <w:color w:val="000000"/>
                <w:sz w:val="28"/>
                <w:szCs w:val="28"/>
                <w:lang w:val="en-US"/>
              </w:rPr>
              <w:t>50%</w:t>
            </w:r>
          </w:p>
        </w:tc>
        <w:tc>
          <w:tcPr>
            <w:tcW w:w="559" w:type="dxa"/>
          </w:tcPr>
          <w:p w14:paraId="1717FB10" w14:textId="77777777" w:rsidR="00B8753F" w:rsidRDefault="00B8753F"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9</w:t>
            </w:r>
          </w:p>
          <w:p w14:paraId="0E074897" w14:textId="77777777" w:rsidR="00B8753F" w:rsidRPr="00B8753F" w:rsidRDefault="00B8753F"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50%</w:t>
            </w:r>
          </w:p>
        </w:tc>
        <w:tc>
          <w:tcPr>
            <w:tcW w:w="624" w:type="dxa"/>
          </w:tcPr>
          <w:p w14:paraId="4878900A" w14:textId="77777777" w:rsidR="00B8753F" w:rsidRPr="00B8753F" w:rsidRDefault="00B8753F" w:rsidP="00F414FA">
            <w:pPr>
              <w:ind w:right="-852"/>
              <w:rPr>
                <w:rFonts w:eastAsia="Calibri"/>
                <w:color w:val="000000"/>
                <w:sz w:val="28"/>
                <w:szCs w:val="28"/>
                <w:lang w:val="en-US"/>
              </w:rPr>
            </w:pPr>
          </w:p>
        </w:tc>
        <w:tc>
          <w:tcPr>
            <w:tcW w:w="613" w:type="dxa"/>
          </w:tcPr>
          <w:p w14:paraId="543A988A" w14:textId="77777777" w:rsidR="00B8753F" w:rsidRDefault="00B8753F"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11</w:t>
            </w:r>
          </w:p>
          <w:p w14:paraId="66FAB5DB" w14:textId="77777777" w:rsidR="00B8753F" w:rsidRPr="00B8753F" w:rsidRDefault="00B8753F"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61%</w:t>
            </w:r>
          </w:p>
        </w:tc>
        <w:tc>
          <w:tcPr>
            <w:tcW w:w="567" w:type="dxa"/>
          </w:tcPr>
          <w:p w14:paraId="3B1F7697" w14:textId="77777777" w:rsidR="00B8753F" w:rsidRDefault="00B8753F" w:rsidP="00F414FA">
            <w:pPr>
              <w:ind w:right="-852"/>
              <w:rPr>
                <w:rFonts w:eastAsia="Calibri"/>
                <w:color w:val="000000"/>
                <w:sz w:val="28"/>
                <w:szCs w:val="28"/>
                <w:lang w:val="en-US"/>
              </w:rPr>
            </w:pPr>
            <w:r>
              <w:rPr>
                <w:rFonts w:eastAsia="Calibri"/>
                <w:color w:val="000000"/>
                <w:sz w:val="28"/>
                <w:szCs w:val="28"/>
                <w:lang w:val="en-US"/>
              </w:rPr>
              <w:t>7</w:t>
            </w:r>
          </w:p>
          <w:p w14:paraId="41154523" w14:textId="77777777" w:rsidR="00B8753F" w:rsidRPr="00B8753F" w:rsidRDefault="00B8753F" w:rsidP="00B8753F">
            <w:pPr>
              <w:ind w:right="-852"/>
              <w:rPr>
                <w:rFonts w:eastAsia="Calibri"/>
                <w:color w:val="000000"/>
                <w:sz w:val="28"/>
                <w:szCs w:val="28"/>
                <w:lang w:val="en-US"/>
              </w:rPr>
            </w:pPr>
            <w:r>
              <w:rPr>
                <w:rFonts w:eastAsia="Calibri"/>
                <w:color w:val="000000"/>
                <w:sz w:val="28"/>
                <w:szCs w:val="28"/>
                <w:lang w:val="en-US"/>
              </w:rPr>
              <w:t>39%</w:t>
            </w:r>
          </w:p>
        </w:tc>
        <w:tc>
          <w:tcPr>
            <w:tcW w:w="608" w:type="dxa"/>
          </w:tcPr>
          <w:p w14:paraId="680A3816" w14:textId="77777777" w:rsidR="00B8753F" w:rsidRPr="00B8753F" w:rsidRDefault="00B8753F" w:rsidP="00F414FA">
            <w:pPr>
              <w:tabs>
                <w:tab w:val="left" w:pos="275"/>
                <w:tab w:val="center" w:pos="617"/>
              </w:tabs>
              <w:ind w:right="-852"/>
              <w:rPr>
                <w:rFonts w:eastAsia="Calibri"/>
                <w:color w:val="000000"/>
                <w:sz w:val="28"/>
                <w:szCs w:val="28"/>
                <w:lang w:val="en-US"/>
              </w:rPr>
            </w:pPr>
          </w:p>
        </w:tc>
        <w:tc>
          <w:tcPr>
            <w:tcW w:w="550" w:type="dxa"/>
          </w:tcPr>
          <w:p w14:paraId="6B16A52B" w14:textId="77777777" w:rsidR="00B8753F" w:rsidRDefault="001A271A" w:rsidP="00F414FA">
            <w:pPr>
              <w:ind w:right="-852"/>
              <w:rPr>
                <w:rFonts w:eastAsia="Calibri"/>
                <w:color w:val="000000"/>
                <w:sz w:val="28"/>
                <w:szCs w:val="28"/>
                <w:lang w:val="en-US"/>
              </w:rPr>
            </w:pPr>
            <w:r>
              <w:rPr>
                <w:rFonts w:eastAsia="Calibri"/>
                <w:color w:val="000000"/>
                <w:sz w:val="28"/>
                <w:szCs w:val="28"/>
                <w:lang w:val="en-US"/>
              </w:rPr>
              <w:t>5</w:t>
            </w:r>
          </w:p>
          <w:p w14:paraId="5ECB4227" w14:textId="77777777" w:rsidR="00B8753F" w:rsidRPr="00B8753F" w:rsidRDefault="001A271A" w:rsidP="00F414FA">
            <w:pPr>
              <w:ind w:right="-852"/>
              <w:rPr>
                <w:rFonts w:eastAsia="Calibri"/>
                <w:color w:val="000000"/>
                <w:sz w:val="28"/>
                <w:szCs w:val="28"/>
                <w:lang w:val="en-US"/>
              </w:rPr>
            </w:pPr>
            <w:r>
              <w:rPr>
                <w:rFonts w:eastAsia="Calibri"/>
                <w:color w:val="000000"/>
                <w:sz w:val="28"/>
                <w:szCs w:val="28"/>
                <w:lang w:val="en-US"/>
              </w:rPr>
              <w:t>28</w:t>
            </w:r>
            <w:r w:rsidR="00B8753F">
              <w:rPr>
                <w:rFonts w:eastAsia="Calibri"/>
                <w:color w:val="000000"/>
                <w:sz w:val="28"/>
                <w:szCs w:val="28"/>
                <w:lang w:val="en-US"/>
              </w:rPr>
              <w:t>%</w:t>
            </w:r>
          </w:p>
        </w:tc>
        <w:tc>
          <w:tcPr>
            <w:tcW w:w="564" w:type="dxa"/>
          </w:tcPr>
          <w:p w14:paraId="36B5C2C9" w14:textId="77777777" w:rsidR="00B8753F" w:rsidRDefault="001A271A"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11</w:t>
            </w:r>
          </w:p>
          <w:p w14:paraId="75FE7315" w14:textId="77777777" w:rsidR="00B8753F" w:rsidRPr="00B8753F" w:rsidRDefault="001A271A"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61</w:t>
            </w:r>
            <w:r w:rsidR="00B8753F">
              <w:rPr>
                <w:rFonts w:eastAsia="Calibri"/>
                <w:color w:val="000000"/>
                <w:sz w:val="28"/>
                <w:szCs w:val="28"/>
                <w:lang w:val="en-US"/>
              </w:rPr>
              <w:t>%</w:t>
            </w:r>
          </w:p>
        </w:tc>
        <w:tc>
          <w:tcPr>
            <w:tcW w:w="554" w:type="dxa"/>
          </w:tcPr>
          <w:p w14:paraId="3D91D335" w14:textId="77777777" w:rsidR="00B8753F" w:rsidRDefault="001A271A" w:rsidP="00F414FA">
            <w:pPr>
              <w:ind w:right="-852"/>
              <w:rPr>
                <w:rFonts w:eastAsia="Calibri"/>
                <w:color w:val="000000"/>
                <w:sz w:val="28"/>
                <w:szCs w:val="28"/>
                <w:lang w:val="en-US"/>
              </w:rPr>
            </w:pPr>
            <w:r>
              <w:rPr>
                <w:rFonts w:eastAsia="Calibri"/>
                <w:color w:val="000000"/>
                <w:sz w:val="28"/>
                <w:szCs w:val="28"/>
                <w:lang w:val="en-US"/>
              </w:rPr>
              <w:t>2</w:t>
            </w:r>
          </w:p>
          <w:p w14:paraId="1E60655C" w14:textId="77777777" w:rsidR="001A271A" w:rsidRPr="00B8753F" w:rsidRDefault="001A271A" w:rsidP="00F414FA">
            <w:pPr>
              <w:ind w:right="-852"/>
              <w:rPr>
                <w:rFonts w:eastAsia="Calibri"/>
                <w:color w:val="000000"/>
                <w:sz w:val="28"/>
                <w:szCs w:val="28"/>
                <w:lang w:val="en-US"/>
              </w:rPr>
            </w:pPr>
            <w:r>
              <w:rPr>
                <w:rFonts w:eastAsia="Calibri"/>
                <w:color w:val="000000"/>
                <w:sz w:val="28"/>
                <w:szCs w:val="28"/>
                <w:lang w:val="en-US"/>
              </w:rPr>
              <w:t>11%</w:t>
            </w:r>
          </w:p>
        </w:tc>
        <w:tc>
          <w:tcPr>
            <w:tcW w:w="1911" w:type="dxa"/>
          </w:tcPr>
          <w:p w14:paraId="731D2A60" w14:textId="77777777" w:rsidR="00B8753F" w:rsidRDefault="00B8753F" w:rsidP="00315E64">
            <w:pPr>
              <w:ind w:right="-852"/>
              <w:jc w:val="center"/>
              <w:rPr>
                <w:rFonts w:eastAsia="Calibri"/>
                <w:color w:val="000000"/>
                <w:sz w:val="28"/>
                <w:szCs w:val="28"/>
                <w:lang w:val="kk-KZ"/>
              </w:rPr>
            </w:pPr>
          </w:p>
        </w:tc>
      </w:tr>
      <w:tr w:rsidR="00B8753F" w14:paraId="5B60E3C1" w14:textId="77777777" w:rsidTr="00E22B6F">
        <w:tc>
          <w:tcPr>
            <w:tcW w:w="528" w:type="dxa"/>
          </w:tcPr>
          <w:p w14:paraId="404CF3AD" w14:textId="77777777" w:rsidR="00B8753F" w:rsidRDefault="00B8753F" w:rsidP="00A72728">
            <w:pPr>
              <w:ind w:right="-852"/>
              <w:rPr>
                <w:rFonts w:eastAsia="Calibri"/>
                <w:color w:val="000000"/>
                <w:sz w:val="28"/>
                <w:szCs w:val="28"/>
                <w:lang w:val="kk-KZ"/>
              </w:rPr>
            </w:pPr>
            <w:r>
              <w:rPr>
                <w:rFonts w:eastAsia="Calibri"/>
                <w:color w:val="000000"/>
                <w:sz w:val="28"/>
                <w:szCs w:val="28"/>
                <w:lang w:val="kk-KZ"/>
              </w:rPr>
              <w:t>4</w:t>
            </w:r>
          </w:p>
        </w:tc>
        <w:tc>
          <w:tcPr>
            <w:tcW w:w="2706" w:type="dxa"/>
          </w:tcPr>
          <w:p w14:paraId="632CF76E" w14:textId="77777777" w:rsidR="00B8753F" w:rsidRDefault="00B8753F" w:rsidP="00A72728">
            <w:pPr>
              <w:ind w:right="-852"/>
              <w:rPr>
                <w:rFonts w:eastAsia="Calibri"/>
                <w:color w:val="000000"/>
                <w:sz w:val="28"/>
                <w:szCs w:val="28"/>
                <w:lang w:val="kk-KZ"/>
              </w:rPr>
            </w:pPr>
            <w:r>
              <w:rPr>
                <w:rFonts w:eastAsia="Calibri"/>
                <w:color w:val="000000"/>
                <w:sz w:val="28"/>
                <w:szCs w:val="28"/>
                <w:lang w:val="kk-KZ"/>
              </w:rPr>
              <w:t>«Балапан» тобы</w:t>
            </w:r>
          </w:p>
        </w:tc>
        <w:tc>
          <w:tcPr>
            <w:tcW w:w="1618" w:type="dxa"/>
          </w:tcPr>
          <w:p w14:paraId="4F1D3105" w14:textId="77777777" w:rsidR="00B8753F" w:rsidRPr="00634B76" w:rsidRDefault="00634B76" w:rsidP="00315E64">
            <w:pPr>
              <w:ind w:right="-852"/>
              <w:jc w:val="center"/>
              <w:rPr>
                <w:rFonts w:eastAsia="Calibri"/>
                <w:color w:val="000000"/>
                <w:sz w:val="28"/>
                <w:szCs w:val="28"/>
                <w:lang w:val="en-US"/>
              </w:rPr>
            </w:pPr>
            <w:r>
              <w:rPr>
                <w:rFonts w:eastAsia="Calibri"/>
                <w:color w:val="000000"/>
                <w:sz w:val="28"/>
                <w:szCs w:val="28"/>
                <w:lang w:val="en-US"/>
              </w:rPr>
              <w:t>22</w:t>
            </w:r>
          </w:p>
        </w:tc>
        <w:tc>
          <w:tcPr>
            <w:tcW w:w="452" w:type="dxa"/>
          </w:tcPr>
          <w:p w14:paraId="2DEE6289" w14:textId="77777777" w:rsidR="00634B76" w:rsidRDefault="00634B76" w:rsidP="00F414FA">
            <w:pPr>
              <w:ind w:right="-852"/>
              <w:rPr>
                <w:rFonts w:eastAsia="Calibri"/>
                <w:color w:val="000000"/>
                <w:sz w:val="28"/>
                <w:szCs w:val="28"/>
                <w:lang w:val="en-US"/>
              </w:rPr>
            </w:pPr>
            <w:r>
              <w:rPr>
                <w:rFonts w:eastAsia="Calibri"/>
                <w:color w:val="000000"/>
                <w:sz w:val="28"/>
                <w:szCs w:val="28"/>
                <w:lang w:val="en-US"/>
              </w:rPr>
              <w:t>12</w:t>
            </w:r>
          </w:p>
          <w:p w14:paraId="2D46F3D1" w14:textId="77777777" w:rsidR="00B8753F" w:rsidRPr="00B8753F" w:rsidRDefault="00634B76" w:rsidP="00F414FA">
            <w:pPr>
              <w:ind w:right="-852"/>
              <w:rPr>
                <w:rFonts w:eastAsia="Calibri"/>
                <w:color w:val="000000"/>
                <w:sz w:val="28"/>
                <w:szCs w:val="28"/>
                <w:lang w:val="en-US"/>
              </w:rPr>
            </w:pPr>
            <w:r>
              <w:rPr>
                <w:rFonts w:eastAsia="Calibri"/>
                <w:color w:val="000000"/>
                <w:sz w:val="28"/>
                <w:szCs w:val="28"/>
                <w:lang w:val="en-US"/>
              </w:rPr>
              <w:lastRenderedPageBreak/>
              <w:t>54</w:t>
            </w:r>
            <w:r w:rsidR="00B8753F">
              <w:rPr>
                <w:rFonts w:eastAsia="Calibri"/>
                <w:color w:val="000000"/>
                <w:sz w:val="28"/>
                <w:szCs w:val="28"/>
                <w:lang w:val="en-US"/>
              </w:rPr>
              <w:t>%</w:t>
            </w:r>
          </w:p>
        </w:tc>
        <w:tc>
          <w:tcPr>
            <w:tcW w:w="587" w:type="dxa"/>
          </w:tcPr>
          <w:p w14:paraId="16046ECC" w14:textId="77777777" w:rsidR="00634B76" w:rsidRDefault="00634B76"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lastRenderedPageBreak/>
              <w:t>10</w:t>
            </w:r>
          </w:p>
          <w:p w14:paraId="431B41BB" w14:textId="77777777" w:rsidR="00B8753F" w:rsidRPr="00B8753F" w:rsidRDefault="00634B76"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lastRenderedPageBreak/>
              <w:t>46</w:t>
            </w:r>
            <w:r w:rsidR="00B8753F">
              <w:rPr>
                <w:rFonts w:eastAsia="Calibri"/>
                <w:color w:val="000000"/>
                <w:sz w:val="28"/>
                <w:szCs w:val="28"/>
                <w:lang w:val="en-US"/>
              </w:rPr>
              <w:t>%</w:t>
            </w:r>
          </w:p>
        </w:tc>
        <w:tc>
          <w:tcPr>
            <w:tcW w:w="572" w:type="dxa"/>
            <w:gridSpan w:val="2"/>
          </w:tcPr>
          <w:p w14:paraId="07B57090" w14:textId="77777777" w:rsidR="00B8753F" w:rsidRPr="00B8753F" w:rsidRDefault="00B8753F" w:rsidP="00F414FA">
            <w:pPr>
              <w:ind w:right="-852"/>
              <w:rPr>
                <w:rFonts w:eastAsia="Calibri"/>
                <w:color w:val="000000"/>
                <w:sz w:val="28"/>
                <w:szCs w:val="28"/>
                <w:lang w:val="en-US"/>
              </w:rPr>
            </w:pPr>
          </w:p>
        </w:tc>
        <w:tc>
          <w:tcPr>
            <w:tcW w:w="605" w:type="dxa"/>
          </w:tcPr>
          <w:p w14:paraId="56ABFEAE" w14:textId="77777777" w:rsidR="00634B76" w:rsidRDefault="00634B76"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 xml:space="preserve">12 </w:t>
            </w:r>
          </w:p>
          <w:p w14:paraId="1F564629" w14:textId="77777777" w:rsidR="00634B76" w:rsidRDefault="00634B76"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lastRenderedPageBreak/>
              <w:t>54</w:t>
            </w:r>
          </w:p>
          <w:p w14:paraId="4BCE4A6A" w14:textId="77777777" w:rsidR="00B8753F" w:rsidRPr="00B8753F" w:rsidRDefault="00B8753F"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w:t>
            </w:r>
          </w:p>
        </w:tc>
        <w:tc>
          <w:tcPr>
            <w:tcW w:w="593" w:type="dxa"/>
          </w:tcPr>
          <w:p w14:paraId="4409B533" w14:textId="77777777" w:rsidR="00634B76" w:rsidRDefault="00634B76" w:rsidP="00F414FA">
            <w:pPr>
              <w:ind w:right="-852"/>
              <w:rPr>
                <w:rFonts w:eastAsia="Calibri"/>
                <w:color w:val="000000"/>
                <w:sz w:val="28"/>
                <w:szCs w:val="28"/>
                <w:lang w:val="en-US"/>
              </w:rPr>
            </w:pPr>
            <w:r>
              <w:rPr>
                <w:rFonts w:eastAsia="Calibri"/>
                <w:color w:val="000000"/>
                <w:sz w:val="28"/>
                <w:szCs w:val="28"/>
                <w:lang w:val="en-US"/>
              </w:rPr>
              <w:lastRenderedPageBreak/>
              <w:t xml:space="preserve">10 </w:t>
            </w:r>
          </w:p>
          <w:p w14:paraId="4379468F" w14:textId="77777777" w:rsidR="00B8753F" w:rsidRPr="00B8753F" w:rsidRDefault="00634B76" w:rsidP="00F414FA">
            <w:pPr>
              <w:ind w:right="-852"/>
              <w:rPr>
                <w:rFonts w:eastAsia="Calibri"/>
                <w:color w:val="000000"/>
                <w:sz w:val="28"/>
                <w:szCs w:val="28"/>
                <w:lang w:val="en-US"/>
              </w:rPr>
            </w:pPr>
            <w:r>
              <w:rPr>
                <w:rFonts w:eastAsia="Calibri"/>
                <w:color w:val="000000"/>
                <w:sz w:val="28"/>
                <w:szCs w:val="28"/>
                <w:lang w:val="en-US"/>
              </w:rPr>
              <w:lastRenderedPageBreak/>
              <w:t>46</w:t>
            </w:r>
            <w:r w:rsidR="00B8753F">
              <w:rPr>
                <w:rFonts w:eastAsia="Calibri"/>
                <w:color w:val="000000"/>
                <w:sz w:val="28"/>
                <w:szCs w:val="28"/>
                <w:lang w:val="en-US"/>
              </w:rPr>
              <w:t>%</w:t>
            </w:r>
          </w:p>
        </w:tc>
        <w:tc>
          <w:tcPr>
            <w:tcW w:w="527" w:type="dxa"/>
          </w:tcPr>
          <w:p w14:paraId="1E94BE68" w14:textId="77777777" w:rsidR="00B8753F" w:rsidRPr="00B8753F" w:rsidRDefault="00B8753F" w:rsidP="00F414FA">
            <w:pPr>
              <w:tabs>
                <w:tab w:val="left" w:pos="275"/>
                <w:tab w:val="center" w:pos="617"/>
              </w:tabs>
              <w:ind w:right="-852"/>
              <w:rPr>
                <w:rFonts w:eastAsia="Calibri"/>
                <w:color w:val="000000"/>
                <w:sz w:val="28"/>
                <w:szCs w:val="28"/>
                <w:lang w:val="en-US"/>
              </w:rPr>
            </w:pPr>
          </w:p>
        </w:tc>
        <w:tc>
          <w:tcPr>
            <w:tcW w:w="614" w:type="dxa"/>
          </w:tcPr>
          <w:p w14:paraId="4B59692F" w14:textId="77777777" w:rsidR="00634B76" w:rsidRDefault="00634B76" w:rsidP="00F414FA">
            <w:pPr>
              <w:ind w:right="-852"/>
              <w:rPr>
                <w:rFonts w:eastAsia="Calibri"/>
                <w:color w:val="000000"/>
                <w:sz w:val="28"/>
                <w:szCs w:val="28"/>
                <w:lang w:val="en-US"/>
              </w:rPr>
            </w:pPr>
            <w:r>
              <w:rPr>
                <w:rFonts w:eastAsia="Calibri"/>
                <w:color w:val="000000"/>
                <w:sz w:val="28"/>
                <w:szCs w:val="28"/>
                <w:lang w:val="en-US"/>
              </w:rPr>
              <w:t xml:space="preserve">11 </w:t>
            </w:r>
          </w:p>
          <w:p w14:paraId="4024FBE7" w14:textId="77777777" w:rsidR="00B8753F" w:rsidRPr="00B8753F" w:rsidRDefault="00634B76" w:rsidP="00F414FA">
            <w:pPr>
              <w:ind w:right="-852"/>
              <w:rPr>
                <w:rFonts w:eastAsia="Calibri"/>
                <w:color w:val="000000"/>
                <w:sz w:val="28"/>
                <w:szCs w:val="28"/>
                <w:lang w:val="en-US"/>
              </w:rPr>
            </w:pPr>
            <w:r>
              <w:rPr>
                <w:rFonts w:eastAsia="Calibri"/>
                <w:color w:val="000000"/>
                <w:sz w:val="28"/>
                <w:szCs w:val="28"/>
                <w:lang w:val="en-US"/>
              </w:rPr>
              <w:lastRenderedPageBreak/>
              <w:t>50</w:t>
            </w:r>
            <w:r w:rsidR="00B8753F">
              <w:rPr>
                <w:rFonts w:eastAsia="Calibri"/>
                <w:color w:val="000000"/>
                <w:sz w:val="28"/>
                <w:szCs w:val="28"/>
                <w:lang w:val="en-US"/>
              </w:rPr>
              <w:t>%</w:t>
            </w:r>
          </w:p>
        </w:tc>
        <w:tc>
          <w:tcPr>
            <w:tcW w:w="559" w:type="dxa"/>
          </w:tcPr>
          <w:p w14:paraId="65E09FDD" w14:textId="77777777" w:rsidR="00634B76" w:rsidRDefault="00634B76"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lastRenderedPageBreak/>
              <w:t>11</w:t>
            </w:r>
          </w:p>
          <w:p w14:paraId="7561BE0B" w14:textId="77777777" w:rsidR="00B8753F" w:rsidRPr="00B8753F" w:rsidRDefault="00634B76"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lastRenderedPageBreak/>
              <w:t>50</w:t>
            </w:r>
            <w:r w:rsidR="00B8753F">
              <w:rPr>
                <w:rFonts w:eastAsia="Calibri"/>
                <w:color w:val="000000"/>
                <w:sz w:val="28"/>
                <w:szCs w:val="28"/>
                <w:lang w:val="en-US"/>
              </w:rPr>
              <w:t>%</w:t>
            </w:r>
          </w:p>
        </w:tc>
        <w:tc>
          <w:tcPr>
            <w:tcW w:w="624" w:type="dxa"/>
          </w:tcPr>
          <w:p w14:paraId="41C4A741" w14:textId="77777777" w:rsidR="00B8753F" w:rsidRPr="00B8753F" w:rsidRDefault="00B8753F" w:rsidP="00F414FA">
            <w:pPr>
              <w:ind w:right="-852"/>
              <w:rPr>
                <w:rFonts w:eastAsia="Calibri"/>
                <w:color w:val="000000"/>
                <w:sz w:val="28"/>
                <w:szCs w:val="28"/>
                <w:lang w:val="en-US"/>
              </w:rPr>
            </w:pPr>
          </w:p>
        </w:tc>
        <w:tc>
          <w:tcPr>
            <w:tcW w:w="613" w:type="dxa"/>
          </w:tcPr>
          <w:p w14:paraId="30513AD0" w14:textId="77777777" w:rsidR="00634B76" w:rsidRDefault="00634B76"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11</w:t>
            </w:r>
          </w:p>
          <w:p w14:paraId="3749FB01" w14:textId="77777777" w:rsidR="00B8753F" w:rsidRPr="00B8753F" w:rsidRDefault="00634B76"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lastRenderedPageBreak/>
              <w:t>50</w:t>
            </w:r>
            <w:r w:rsidR="00B8753F">
              <w:rPr>
                <w:rFonts w:eastAsia="Calibri"/>
                <w:color w:val="000000"/>
                <w:sz w:val="28"/>
                <w:szCs w:val="28"/>
                <w:lang w:val="en-US"/>
              </w:rPr>
              <w:t>%</w:t>
            </w:r>
          </w:p>
        </w:tc>
        <w:tc>
          <w:tcPr>
            <w:tcW w:w="567" w:type="dxa"/>
          </w:tcPr>
          <w:p w14:paraId="2C2F2D1B" w14:textId="77777777" w:rsidR="00634B76" w:rsidRDefault="00634B76" w:rsidP="00F414FA">
            <w:pPr>
              <w:ind w:right="-852"/>
              <w:rPr>
                <w:rFonts w:eastAsia="Calibri"/>
                <w:color w:val="000000"/>
                <w:sz w:val="28"/>
                <w:szCs w:val="28"/>
                <w:lang w:val="en-US"/>
              </w:rPr>
            </w:pPr>
            <w:r>
              <w:rPr>
                <w:rFonts w:eastAsia="Calibri"/>
                <w:color w:val="000000"/>
                <w:sz w:val="28"/>
                <w:szCs w:val="28"/>
                <w:lang w:val="en-US"/>
              </w:rPr>
              <w:lastRenderedPageBreak/>
              <w:t>11</w:t>
            </w:r>
          </w:p>
          <w:p w14:paraId="28E2332F" w14:textId="77777777" w:rsidR="00B8753F" w:rsidRPr="00B8753F" w:rsidRDefault="00634B76" w:rsidP="00F414FA">
            <w:pPr>
              <w:ind w:right="-852"/>
              <w:rPr>
                <w:rFonts w:eastAsia="Calibri"/>
                <w:color w:val="000000"/>
                <w:sz w:val="28"/>
                <w:szCs w:val="28"/>
                <w:lang w:val="en-US"/>
              </w:rPr>
            </w:pPr>
            <w:r>
              <w:rPr>
                <w:rFonts w:eastAsia="Calibri"/>
                <w:color w:val="000000"/>
                <w:sz w:val="28"/>
                <w:szCs w:val="28"/>
                <w:lang w:val="en-US"/>
              </w:rPr>
              <w:lastRenderedPageBreak/>
              <w:t>50</w:t>
            </w:r>
            <w:r w:rsidR="00B8753F">
              <w:rPr>
                <w:rFonts w:eastAsia="Calibri"/>
                <w:color w:val="000000"/>
                <w:sz w:val="28"/>
                <w:szCs w:val="28"/>
                <w:lang w:val="en-US"/>
              </w:rPr>
              <w:t>%</w:t>
            </w:r>
          </w:p>
        </w:tc>
        <w:tc>
          <w:tcPr>
            <w:tcW w:w="608" w:type="dxa"/>
          </w:tcPr>
          <w:p w14:paraId="08D26BC4" w14:textId="77777777" w:rsidR="00B8753F" w:rsidRPr="00B8753F" w:rsidRDefault="00B8753F" w:rsidP="00F414FA">
            <w:pPr>
              <w:tabs>
                <w:tab w:val="left" w:pos="275"/>
                <w:tab w:val="center" w:pos="617"/>
              </w:tabs>
              <w:ind w:right="-852"/>
              <w:rPr>
                <w:rFonts w:eastAsia="Calibri"/>
                <w:color w:val="000000"/>
                <w:sz w:val="28"/>
                <w:szCs w:val="28"/>
                <w:lang w:val="en-US"/>
              </w:rPr>
            </w:pPr>
          </w:p>
        </w:tc>
        <w:tc>
          <w:tcPr>
            <w:tcW w:w="550" w:type="dxa"/>
          </w:tcPr>
          <w:p w14:paraId="0B7D01F1" w14:textId="77777777" w:rsidR="00634B76" w:rsidRDefault="00634B76" w:rsidP="00F414FA">
            <w:pPr>
              <w:ind w:right="-852"/>
              <w:rPr>
                <w:rFonts w:eastAsia="Calibri"/>
                <w:color w:val="000000"/>
                <w:sz w:val="28"/>
                <w:szCs w:val="28"/>
                <w:lang w:val="en-US"/>
              </w:rPr>
            </w:pPr>
            <w:r>
              <w:rPr>
                <w:rFonts w:eastAsia="Calibri"/>
                <w:color w:val="000000"/>
                <w:sz w:val="28"/>
                <w:szCs w:val="28"/>
                <w:lang w:val="en-US"/>
              </w:rPr>
              <w:t>10</w:t>
            </w:r>
          </w:p>
          <w:p w14:paraId="55C035D1" w14:textId="77777777" w:rsidR="00B8753F" w:rsidRPr="00B8753F" w:rsidRDefault="00634B76" w:rsidP="00F414FA">
            <w:pPr>
              <w:ind w:right="-852"/>
              <w:rPr>
                <w:rFonts w:eastAsia="Calibri"/>
                <w:color w:val="000000"/>
                <w:sz w:val="28"/>
                <w:szCs w:val="28"/>
                <w:lang w:val="en-US"/>
              </w:rPr>
            </w:pPr>
            <w:r>
              <w:rPr>
                <w:rFonts w:eastAsia="Calibri"/>
                <w:color w:val="000000"/>
                <w:sz w:val="28"/>
                <w:szCs w:val="28"/>
                <w:lang w:val="en-US"/>
              </w:rPr>
              <w:lastRenderedPageBreak/>
              <w:t>45</w:t>
            </w:r>
            <w:r w:rsidR="00B8753F">
              <w:rPr>
                <w:rFonts w:eastAsia="Calibri"/>
                <w:color w:val="000000"/>
                <w:sz w:val="28"/>
                <w:szCs w:val="28"/>
                <w:lang w:val="en-US"/>
              </w:rPr>
              <w:t>%</w:t>
            </w:r>
          </w:p>
        </w:tc>
        <w:tc>
          <w:tcPr>
            <w:tcW w:w="564" w:type="dxa"/>
          </w:tcPr>
          <w:p w14:paraId="49DD86C4" w14:textId="77777777" w:rsidR="00634B76" w:rsidRDefault="00634B76"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lastRenderedPageBreak/>
              <w:t>12</w:t>
            </w:r>
          </w:p>
          <w:p w14:paraId="5287E000" w14:textId="77777777" w:rsidR="00B8753F" w:rsidRPr="00B8753F" w:rsidRDefault="00634B76"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lastRenderedPageBreak/>
              <w:t>55</w:t>
            </w:r>
            <w:r w:rsidR="00B8753F">
              <w:rPr>
                <w:rFonts w:eastAsia="Calibri"/>
                <w:color w:val="000000"/>
                <w:sz w:val="28"/>
                <w:szCs w:val="28"/>
                <w:lang w:val="en-US"/>
              </w:rPr>
              <w:t>%</w:t>
            </w:r>
          </w:p>
        </w:tc>
        <w:tc>
          <w:tcPr>
            <w:tcW w:w="554" w:type="dxa"/>
          </w:tcPr>
          <w:p w14:paraId="41A92ED3" w14:textId="77777777" w:rsidR="00B8753F" w:rsidRPr="00B8753F" w:rsidRDefault="00B8753F" w:rsidP="00F414FA">
            <w:pPr>
              <w:ind w:right="-852"/>
              <w:rPr>
                <w:rFonts w:eastAsia="Calibri"/>
                <w:color w:val="000000"/>
                <w:sz w:val="28"/>
                <w:szCs w:val="28"/>
                <w:lang w:val="en-US"/>
              </w:rPr>
            </w:pPr>
          </w:p>
        </w:tc>
        <w:tc>
          <w:tcPr>
            <w:tcW w:w="1911" w:type="dxa"/>
          </w:tcPr>
          <w:p w14:paraId="127631CB" w14:textId="77777777" w:rsidR="00B8753F" w:rsidRDefault="00B8753F" w:rsidP="00315E64">
            <w:pPr>
              <w:ind w:right="-852"/>
              <w:jc w:val="center"/>
              <w:rPr>
                <w:rFonts w:eastAsia="Calibri"/>
                <w:color w:val="000000"/>
                <w:sz w:val="28"/>
                <w:szCs w:val="28"/>
                <w:lang w:val="kk-KZ"/>
              </w:rPr>
            </w:pPr>
          </w:p>
        </w:tc>
      </w:tr>
    </w:tbl>
    <w:tbl>
      <w:tblPr>
        <w:tblW w:w="28288" w:type="dxa"/>
        <w:tblLayout w:type="fixed"/>
        <w:tblLook w:val="04A0" w:firstRow="1" w:lastRow="0" w:firstColumn="1" w:lastColumn="0" w:noHBand="0" w:noVBand="1"/>
      </w:tblPr>
      <w:tblGrid>
        <w:gridCol w:w="391"/>
        <w:gridCol w:w="14601"/>
        <w:gridCol w:w="851"/>
        <w:gridCol w:w="819"/>
        <w:gridCol w:w="709"/>
        <w:gridCol w:w="992"/>
        <w:gridCol w:w="851"/>
        <w:gridCol w:w="850"/>
        <w:gridCol w:w="711"/>
        <w:gridCol w:w="709"/>
        <w:gridCol w:w="709"/>
        <w:gridCol w:w="567"/>
        <w:gridCol w:w="567"/>
        <w:gridCol w:w="708"/>
        <w:gridCol w:w="709"/>
        <w:gridCol w:w="709"/>
        <w:gridCol w:w="709"/>
        <w:gridCol w:w="708"/>
        <w:gridCol w:w="1418"/>
      </w:tblGrid>
      <w:tr w:rsidR="00315E64" w:rsidRPr="00EE0016" w14:paraId="0DE61C5F" w14:textId="77777777" w:rsidTr="00A72728">
        <w:tc>
          <w:tcPr>
            <w:tcW w:w="391" w:type="dxa"/>
            <w:vMerge w:val="restart"/>
          </w:tcPr>
          <w:p w14:paraId="2F0E46FE" w14:textId="77777777" w:rsidR="00315E64" w:rsidRPr="00683C59" w:rsidRDefault="00315E64" w:rsidP="00315E64">
            <w:pPr>
              <w:rPr>
                <w:b/>
                <w:sz w:val="24"/>
                <w:szCs w:val="24"/>
                <w:lang w:val="kk-KZ"/>
              </w:rPr>
            </w:pPr>
          </w:p>
        </w:tc>
        <w:tc>
          <w:tcPr>
            <w:tcW w:w="14601" w:type="dxa"/>
            <w:vMerge w:val="restart"/>
          </w:tcPr>
          <w:p w14:paraId="51C65CFB" w14:textId="77777777" w:rsidR="004B5FA4" w:rsidRPr="00F414FA" w:rsidRDefault="004B5FA4" w:rsidP="00315E64">
            <w:pPr>
              <w:rPr>
                <w:b/>
                <w:sz w:val="24"/>
                <w:szCs w:val="24"/>
                <w:lang w:val="kk-KZ"/>
              </w:rPr>
            </w:pPr>
          </w:p>
          <w:p w14:paraId="41E9F9CD" w14:textId="77777777" w:rsidR="004B5FA4" w:rsidRDefault="004B5FA4" w:rsidP="004B5FA4">
            <w:pPr>
              <w:spacing w:after="0" w:line="240" w:lineRule="auto"/>
              <w:ind w:right="-852"/>
              <w:rPr>
                <w:b/>
                <w:sz w:val="24"/>
                <w:szCs w:val="24"/>
                <w:lang w:val="kk-KZ"/>
              </w:rPr>
            </w:pPr>
          </w:p>
          <w:p w14:paraId="48210789" w14:textId="700D7D98" w:rsidR="00A72728" w:rsidRPr="00FC4C10" w:rsidRDefault="00E22B6F" w:rsidP="004B5FA4">
            <w:pPr>
              <w:spacing w:after="0" w:line="240" w:lineRule="auto"/>
              <w:ind w:right="-852"/>
              <w:jc w:val="center"/>
              <w:rPr>
                <w:rFonts w:ascii="Times New Roman" w:eastAsia="Calibri" w:hAnsi="Times New Roman" w:cs="Times New Roman"/>
                <w:b/>
                <w:i/>
                <w:color w:val="000000"/>
                <w:sz w:val="28"/>
                <w:szCs w:val="28"/>
                <w:lang w:val="kk-KZ"/>
              </w:rPr>
            </w:pPr>
            <w:r>
              <w:rPr>
                <w:rFonts w:ascii="Times New Roman" w:eastAsia="Calibri" w:hAnsi="Times New Roman" w:cs="Times New Roman"/>
                <w:color w:val="000000"/>
                <w:sz w:val="28"/>
                <w:szCs w:val="28"/>
                <w:lang w:val="kk-KZ"/>
              </w:rPr>
              <w:t>МКҚК «</w:t>
            </w:r>
            <w:r w:rsidR="0099405A">
              <w:rPr>
                <w:rFonts w:ascii="Times New Roman" w:eastAsia="Calibri" w:hAnsi="Times New Roman" w:cs="Times New Roman"/>
                <w:color w:val="000000"/>
                <w:sz w:val="28"/>
                <w:szCs w:val="28"/>
                <w:lang w:val="kk-KZ"/>
              </w:rPr>
              <w:t>Аяла</w:t>
            </w:r>
            <w:r w:rsidR="00A72728" w:rsidRPr="00FC4C10">
              <w:rPr>
                <w:rFonts w:ascii="Times New Roman" w:eastAsia="Calibri" w:hAnsi="Times New Roman" w:cs="Times New Roman"/>
                <w:color w:val="000000"/>
                <w:sz w:val="28"/>
                <w:szCs w:val="28"/>
                <w:lang w:val="kk-KZ"/>
              </w:rPr>
              <w:t>» б</w:t>
            </w:r>
            <w:r w:rsidR="0099405A">
              <w:rPr>
                <w:rFonts w:ascii="Times New Roman" w:eastAsia="Calibri" w:hAnsi="Times New Roman" w:cs="Times New Roman"/>
                <w:color w:val="000000"/>
                <w:sz w:val="28"/>
                <w:szCs w:val="28"/>
                <w:lang w:val="kk-KZ"/>
              </w:rPr>
              <w:t>өбөкжайы</w:t>
            </w:r>
            <w:r w:rsidR="00A72728" w:rsidRPr="00FC4C10">
              <w:rPr>
                <w:rFonts w:ascii="Times New Roman" w:eastAsia="Calibri" w:hAnsi="Times New Roman" w:cs="Times New Roman"/>
                <w:color w:val="000000"/>
                <w:sz w:val="28"/>
                <w:szCs w:val="28"/>
                <w:lang w:val="kk-KZ"/>
              </w:rPr>
              <w:t xml:space="preserve">  балаларының біліктері мен дағдыларының дамуын бақылау бойынша </w:t>
            </w:r>
            <w:r w:rsidR="00A72728" w:rsidRPr="009F53A1">
              <w:rPr>
                <w:rFonts w:ascii="Times New Roman" w:eastAsia="Calibri" w:hAnsi="Times New Roman" w:cs="Times New Roman"/>
                <w:color w:val="000000"/>
                <w:sz w:val="28"/>
                <w:szCs w:val="28"/>
                <w:lang w:val="kk-KZ"/>
              </w:rPr>
              <w:t>бастапқы,</w:t>
            </w:r>
            <w:r w:rsidR="00A72728" w:rsidRPr="00FC4C10">
              <w:rPr>
                <w:rFonts w:ascii="Times New Roman" w:eastAsia="Calibri" w:hAnsi="Times New Roman" w:cs="Times New Roman"/>
                <w:color w:val="000000"/>
                <w:sz w:val="28"/>
                <w:szCs w:val="28"/>
                <w:lang w:val="kk-KZ"/>
              </w:rPr>
              <w:t xml:space="preserve"> </w:t>
            </w:r>
            <w:r w:rsidR="00A72728" w:rsidRPr="009F53A1">
              <w:rPr>
                <w:rFonts w:ascii="Times New Roman" w:eastAsia="Calibri" w:hAnsi="Times New Roman" w:cs="Times New Roman"/>
                <w:b/>
                <w:color w:val="000000"/>
                <w:sz w:val="28"/>
                <w:szCs w:val="28"/>
                <w:u w:val="single"/>
                <w:lang w:val="kk-KZ"/>
              </w:rPr>
              <w:t>аралық,</w:t>
            </w:r>
            <w:r w:rsidR="00A72728" w:rsidRPr="00FC4C10">
              <w:rPr>
                <w:rFonts w:ascii="Times New Roman" w:eastAsia="Calibri" w:hAnsi="Times New Roman" w:cs="Times New Roman"/>
                <w:color w:val="000000"/>
                <w:sz w:val="28"/>
                <w:szCs w:val="28"/>
                <w:lang w:val="kk-KZ"/>
              </w:rPr>
              <w:t xml:space="preserve"> қорытынды мониторинг нәтижелері туралы жинақ есебі</w:t>
            </w:r>
          </w:p>
          <w:p w14:paraId="362AF959" w14:textId="1BE5BCB2" w:rsidR="00A72728" w:rsidRPr="00683C59" w:rsidRDefault="00A72728" w:rsidP="00A72728">
            <w:pPr>
              <w:jc w:val="center"/>
              <w:rPr>
                <w:b/>
                <w:sz w:val="24"/>
                <w:szCs w:val="24"/>
                <w:lang w:val="kk-KZ"/>
              </w:rPr>
            </w:pPr>
            <w:r>
              <w:rPr>
                <w:rFonts w:ascii="Times New Roman" w:eastAsia="Calibri" w:hAnsi="Times New Roman" w:cs="Times New Roman"/>
                <w:b/>
                <w:sz w:val="28"/>
                <w:szCs w:val="28"/>
              </w:rPr>
              <w:t>20</w:t>
            </w:r>
            <w:r>
              <w:rPr>
                <w:rFonts w:ascii="Times New Roman" w:eastAsia="Calibri" w:hAnsi="Times New Roman" w:cs="Times New Roman"/>
                <w:b/>
                <w:sz w:val="28"/>
                <w:szCs w:val="28"/>
                <w:lang w:val="kk-KZ"/>
              </w:rPr>
              <w:t>2</w:t>
            </w:r>
            <w:r w:rsidR="00057774">
              <w:rPr>
                <w:rFonts w:ascii="Times New Roman" w:eastAsia="Calibri" w:hAnsi="Times New Roman" w:cs="Times New Roman"/>
                <w:b/>
                <w:sz w:val="28"/>
                <w:szCs w:val="28"/>
                <w:lang w:val="kk-KZ"/>
              </w:rPr>
              <w:t>4</w:t>
            </w:r>
            <w:r>
              <w:rPr>
                <w:rFonts w:ascii="Times New Roman" w:eastAsia="Calibri" w:hAnsi="Times New Roman" w:cs="Times New Roman"/>
                <w:b/>
                <w:sz w:val="28"/>
                <w:szCs w:val="28"/>
              </w:rPr>
              <w:t>-20</w:t>
            </w:r>
            <w:r>
              <w:rPr>
                <w:rFonts w:ascii="Times New Roman" w:eastAsia="Calibri" w:hAnsi="Times New Roman" w:cs="Times New Roman"/>
                <w:b/>
                <w:sz w:val="28"/>
                <w:szCs w:val="28"/>
                <w:lang w:val="kk-KZ"/>
              </w:rPr>
              <w:t>2</w:t>
            </w:r>
            <w:r w:rsidR="00057774">
              <w:rPr>
                <w:rFonts w:ascii="Times New Roman" w:eastAsia="Calibri" w:hAnsi="Times New Roman" w:cs="Times New Roman"/>
                <w:b/>
                <w:sz w:val="28"/>
                <w:szCs w:val="28"/>
                <w:lang w:val="kk-KZ"/>
              </w:rPr>
              <w:t>5</w:t>
            </w:r>
            <w:r w:rsidRPr="00FC4C10">
              <w:rPr>
                <w:rFonts w:ascii="Times New Roman" w:eastAsia="Calibri" w:hAnsi="Times New Roman" w:cs="Times New Roman"/>
                <w:b/>
                <w:sz w:val="28"/>
                <w:szCs w:val="28"/>
              </w:rPr>
              <w:t xml:space="preserve"> </w:t>
            </w:r>
            <w:r w:rsidRPr="00FC4C10">
              <w:rPr>
                <w:rFonts w:ascii="Times New Roman" w:eastAsia="Calibri" w:hAnsi="Times New Roman" w:cs="Times New Roman"/>
                <w:b/>
                <w:sz w:val="28"/>
                <w:szCs w:val="28"/>
                <w:lang w:val="kk-KZ"/>
              </w:rPr>
              <w:t>оқу жылы</w:t>
            </w:r>
          </w:p>
        </w:tc>
        <w:tc>
          <w:tcPr>
            <w:tcW w:w="851" w:type="dxa"/>
            <w:vMerge w:val="restart"/>
          </w:tcPr>
          <w:p w14:paraId="29AC985C" w14:textId="77777777" w:rsidR="00315E64" w:rsidRPr="00683C59" w:rsidRDefault="00315E64" w:rsidP="00315E64">
            <w:pPr>
              <w:rPr>
                <w:b/>
                <w:sz w:val="24"/>
                <w:szCs w:val="24"/>
                <w:lang w:val="kk-KZ"/>
              </w:rPr>
            </w:pPr>
          </w:p>
        </w:tc>
        <w:tc>
          <w:tcPr>
            <w:tcW w:w="2520" w:type="dxa"/>
            <w:gridSpan w:val="3"/>
          </w:tcPr>
          <w:p w14:paraId="5D5DD0C5" w14:textId="77777777" w:rsidR="00315E64" w:rsidRPr="00683C59" w:rsidRDefault="00315E64" w:rsidP="00315E64">
            <w:pPr>
              <w:ind w:right="-852" w:hanging="79"/>
              <w:rPr>
                <w:color w:val="000000"/>
                <w:sz w:val="24"/>
                <w:szCs w:val="24"/>
              </w:rPr>
            </w:pPr>
          </w:p>
        </w:tc>
        <w:tc>
          <w:tcPr>
            <w:tcW w:w="2412" w:type="dxa"/>
            <w:gridSpan w:val="3"/>
          </w:tcPr>
          <w:p w14:paraId="731EFD1D" w14:textId="77777777" w:rsidR="00315E64" w:rsidRPr="00DB6006" w:rsidRDefault="00315E64" w:rsidP="00315E64">
            <w:pPr>
              <w:ind w:right="-852" w:hanging="79"/>
              <w:rPr>
                <w:b/>
                <w:color w:val="000000"/>
                <w:sz w:val="24"/>
                <w:szCs w:val="24"/>
                <w:lang w:val="kk-KZ"/>
              </w:rPr>
            </w:pPr>
          </w:p>
        </w:tc>
        <w:tc>
          <w:tcPr>
            <w:tcW w:w="1985" w:type="dxa"/>
            <w:gridSpan w:val="3"/>
          </w:tcPr>
          <w:p w14:paraId="06E142CA" w14:textId="77777777" w:rsidR="00315E64" w:rsidRPr="00683C59" w:rsidRDefault="00315E64" w:rsidP="00315E64">
            <w:pPr>
              <w:rPr>
                <w:color w:val="000000"/>
                <w:sz w:val="24"/>
                <w:szCs w:val="24"/>
              </w:rPr>
            </w:pPr>
          </w:p>
        </w:tc>
        <w:tc>
          <w:tcPr>
            <w:tcW w:w="1984" w:type="dxa"/>
            <w:gridSpan w:val="3"/>
          </w:tcPr>
          <w:p w14:paraId="0ACBFF9A" w14:textId="77777777" w:rsidR="00315E64" w:rsidRPr="00683C59" w:rsidRDefault="00315E64" w:rsidP="00315E64">
            <w:pPr>
              <w:ind w:right="-852" w:hanging="79"/>
              <w:rPr>
                <w:color w:val="000000"/>
                <w:sz w:val="24"/>
                <w:szCs w:val="24"/>
              </w:rPr>
            </w:pPr>
          </w:p>
        </w:tc>
        <w:tc>
          <w:tcPr>
            <w:tcW w:w="2126" w:type="dxa"/>
            <w:gridSpan w:val="3"/>
          </w:tcPr>
          <w:p w14:paraId="4F195D9C" w14:textId="77777777" w:rsidR="00315E64" w:rsidRPr="00683C59" w:rsidRDefault="00315E64" w:rsidP="00315E64">
            <w:pPr>
              <w:rPr>
                <w:color w:val="000000"/>
                <w:sz w:val="24"/>
                <w:szCs w:val="24"/>
              </w:rPr>
            </w:pPr>
          </w:p>
        </w:tc>
        <w:tc>
          <w:tcPr>
            <w:tcW w:w="1418" w:type="dxa"/>
            <w:vMerge w:val="restart"/>
          </w:tcPr>
          <w:p w14:paraId="1B28F906" w14:textId="77777777" w:rsidR="00315E64" w:rsidRPr="00683C59" w:rsidRDefault="00315E64" w:rsidP="00315E64">
            <w:pPr>
              <w:spacing w:line="259" w:lineRule="auto"/>
              <w:rPr>
                <w:color w:val="000000"/>
                <w:sz w:val="24"/>
                <w:szCs w:val="24"/>
              </w:rPr>
            </w:pPr>
          </w:p>
        </w:tc>
      </w:tr>
      <w:tr w:rsidR="00315E64" w:rsidRPr="00EE0016" w14:paraId="6550177C" w14:textId="77777777" w:rsidTr="00A72728">
        <w:trPr>
          <w:trHeight w:val="985"/>
        </w:trPr>
        <w:tc>
          <w:tcPr>
            <w:tcW w:w="391" w:type="dxa"/>
            <w:vMerge/>
          </w:tcPr>
          <w:p w14:paraId="4FDB1D09" w14:textId="77777777" w:rsidR="00315E64" w:rsidRPr="00683C59" w:rsidRDefault="00315E64" w:rsidP="00315E64">
            <w:pPr>
              <w:rPr>
                <w:b/>
                <w:sz w:val="24"/>
                <w:szCs w:val="24"/>
                <w:lang w:val="kk-KZ"/>
              </w:rPr>
            </w:pPr>
          </w:p>
        </w:tc>
        <w:tc>
          <w:tcPr>
            <w:tcW w:w="14601" w:type="dxa"/>
            <w:vMerge/>
          </w:tcPr>
          <w:p w14:paraId="23F5C8C6" w14:textId="77777777" w:rsidR="00315E64" w:rsidRPr="00683C59" w:rsidRDefault="00315E64" w:rsidP="00315E64">
            <w:pPr>
              <w:rPr>
                <w:b/>
                <w:sz w:val="24"/>
                <w:szCs w:val="24"/>
                <w:lang w:val="kk-KZ"/>
              </w:rPr>
            </w:pPr>
          </w:p>
        </w:tc>
        <w:tc>
          <w:tcPr>
            <w:tcW w:w="851" w:type="dxa"/>
            <w:vMerge/>
          </w:tcPr>
          <w:p w14:paraId="272419FD" w14:textId="77777777" w:rsidR="00315E64" w:rsidRPr="00683C59" w:rsidRDefault="00315E64" w:rsidP="00315E64">
            <w:pPr>
              <w:rPr>
                <w:b/>
                <w:sz w:val="24"/>
                <w:szCs w:val="24"/>
                <w:lang w:val="kk-KZ"/>
              </w:rPr>
            </w:pPr>
          </w:p>
        </w:tc>
        <w:tc>
          <w:tcPr>
            <w:tcW w:w="819" w:type="dxa"/>
          </w:tcPr>
          <w:p w14:paraId="2F05D262" w14:textId="77777777" w:rsidR="00315E64" w:rsidRPr="00683C59" w:rsidRDefault="00315E64" w:rsidP="00315E64">
            <w:pPr>
              <w:rPr>
                <w:b/>
                <w:sz w:val="24"/>
                <w:szCs w:val="24"/>
                <w:lang w:val="kk-KZ"/>
              </w:rPr>
            </w:pPr>
          </w:p>
        </w:tc>
        <w:tc>
          <w:tcPr>
            <w:tcW w:w="709" w:type="dxa"/>
          </w:tcPr>
          <w:p w14:paraId="0D64BA6B" w14:textId="77777777" w:rsidR="00315E64" w:rsidRPr="00683C59" w:rsidRDefault="00315E64" w:rsidP="00315E64">
            <w:pPr>
              <w:rPr>
                <w:b/>
                <w:sz w:val="24"/>
                <w:szCs w:val="24"/>
                <w:lang w:val="kk-KZ"/>
              </w:rPr>
            </w:pPr>
          </w:p>
        </w:tc>
        <w:tc>
          <w:tcPr>
            <w:tcW w:w="992" w:type="dxa"/>
          </w:tcPr>
          <w:p w14:paraId="6C5052EA" w14:textId="77777777" w:rsidR="00315E64" w:rsidRPr="00683C59" w:rsidRDefault="00315E64" w:rsidP="00315E64">
            <w:pPr>
              <w:rPr>
                <w:b/>
                <w:sz w:val="24"/>
                <w:szCs w:val="24"/>
                <w:lang w:val="kk-KZ"/>
              </w:rPr>
            </w:pPr>
          </w:p>
        </w:tc>
        <w:tc>
          <w:tcPr>
            <w:tcW w:w="851" w:type="dxa"/>
          </w:tcPr>
          <w:p w14:paraId="6089D61D" w14:textId="77777777" w:rsidR="00315E64" w:rsidRPr="00683C59" w:rsidRDefault="00315E64" w:rsidP="00315E64">
            <w:pPr>
              <w:rPr>
                <w:b/>
                <w:sz w:val="24"/>
                <w:szCs w:val="24"/>
                <w:lang w:val="kk-KZ"/>
              </w:rPr>
            </w:pPr>
          </w:p>
        </w:tc>
        <w:tc>
          <w:tcPr>
            <w:tcW w:w="850" w:type="dxa"/>
          </w:tcPr>
          <w:p w14:paraId="22E80129" w14:textId="77777777" w:rsidR="00315E64" w:rsidRPr="00683C59" w:rsidRDefault="00315E64" w:rsidP="00315E64">
            <w:pPr>
              <w:rPr>
                <w:b/>
                <w:sz w:val="24"/>
                <w:szCs w:val="24"/>
                <w:lang w:val="kk-KZ"/>
              </w:rPr>
            </w:pPr>
          </w:p>
        </w:tc>
        <w:tc>
          <w:tcPr>
            <w:tcW w:w="711" w:type="dxa"/>
          </w:tcPr>
          <w:p w14:paraId="39814794" w14:textId="77777777" w:rsidR="00315E64" w:rsidRPr="00683C59" w:rsidRDefault="00315E64" w:rsidP="00315E64">
            <w:pPr>
              <w:rPr>
                <w:b/>
                <w:sz w:val="24"/>
                <w:szCs w:val="24"/>
                <w:lang w:val="kk-KZ"/>
              </w:rPr>
            </w:pPr>
          </w:p>
        </w:tc>
        <w:tc>
          <w:tcPr>
            <w:tcW w:w="709" w:type="dxa"/>
          </w:tcPr>
          <w:p w14:paraId="2FA3CFC2" w14:textId="77777777" w:rsidR="00315E64" w:rsidRPr="00683C59" w:rsidRDefault="00315E64" w:rsidP="00315E64">
            <w:pPr>
              <w:rPr>
                <w:b/>
                <w:sz w:val="24"/>
                <w:szCs w:val="24"/>
                <w:lang w:val="kk-KZ"/>
              </w:rPr>
            </w:pPr>
          </w:p>
        </w:tc>
        <w:tc>
          <w:tcPr>
            <w:tcW w:w="709" w:type="dxa"/>
          </w:tcPr>
          <w:p w14:paraId="3A661AE5" w14:textId="77777777" w:rsidR="00315E64" w:rsidRPr="00683C59" w:rsidRDefault="00315E64" w:rsidP="00315E64">
            <w:pPr>
              <w:rPr>
                <w:b/>
                <w:sz w:val="24"/>
                <w:szCs w:val="24"/>
                <w:lang w:val="kk-KZ"/>
              </w:rPr>
            </w:pPr>
          </w:p>
        </w:tc>
        <w:tc>
          <w:tcPr>
            <w:tcW w:w="567" w:type="dxa"/>
          </w:tcPr>
          <w:p w14:paraId="7A229FBA" w14:textId="77777777" w:rsidR="00315E64" w:rsidRPr="00683C59" w:rsidRDefault="00315E64" w:rsidP="00315E64">
            <w:pPr>
              <w:rPr>
                <w:b/>
                <w:sz w:val="24"/>
                <w:szCs w:val="24"/>
                <w:lang w:val="kk-KZ"/>
              </w:rPr>
            </w:pPr>
          </w:p>
        </w:tc>
        <w:tc>
          <w:tcPr>
            <w:tcW w:w="567" w:type="dxa"/>
          </w:tcPr>
          <w:p w14:paraId="1D5688ED" w14:textId="77777777" w:rsidR="00315E64" w:rsidRPr="00683C59" w:rsidRDefault="00315E64" w:rsidP="00315E64">
            <w:pPr>
              <w:rPr>
                <w:b/>
                <w:sz w:val="24"/>
                <w:szCs w:val="24"/>
                <w:lang w:val="kk-KZ"/>
              </w:rPr>
            </w:pPr>
          </w:p>
        </w:tc>
        <w:tc>
          <w:tcPr>
            <w:tcW w:w="708" w:type="dxa"/>
          </w:tcPr>
          <w:p w14:paraId="1BCFA45F" w14:textId="77777777" w:rsidR="00315E64" w:rsidRPr="00683C59" w:rsidRDefault="00315E64" w:rsidP="00315E64">
            <w:pPr>
              <w:rPr>
                <w:b/>
                <w:sz w:val="24"/>
                <w:szCs w:val="24"/>
                <w:lang w:val="kk-KZ"/>
              </w:rPr>
            </w:pPr>
          </w:p>
        </w:tc>
        <w:tc>
          <w:tcPr>
            <w:tcW w:w="709" w:type="dxa"/>
          </w:tcPr>
          <w:p w14:paraId="07E193CD" w14:textId="77777777" w:rsidR="00315E64" w:rsidRPr="00683C59" w:rsidRDefault="00315E64" w:rsidP="00315E64">
            <w:pPr>
              <w:rPr>
                <w:b/>
                <w:sz w:val="24"/>
                <w:szCs w:val="24"/>
                <w:lang w:val="kk-KZ"/>
              </w:rPr>
            </w:pPr>
          </w:p>
        </w:tc>
        <w:tc>
          <w:tcPr>
            <w:tcW w:w="709" w:type="dxa"/>
          </w:tcPr>
          <w:p w14:paraId="73EFD74B" w14:textId="77777777" w:rsidR="00315E64" w:rsidRPr="00683C59" w:rsidRDefault="00315E64" w:rsidP="00315E64">
            <w:pPr>
              <w:rPr>
                <w:b/>
                <w:sz w:val="24"/>
                <w:szCs w:val="24"/>
                <w:lang w:val="kk-KZ"/>
              </w:rPr>
            </w:pPr>
          </w:p>
        </w:tc>
        <w:tc>
          <w:tcPr>
            <w:tcW w:w="709" w:type="dxa"/>
          </w:tcPr>
          <w:p w14:paraId="53233E73" w14:textId="77777777" w:rsidR="00315E64" w:rsidRPr="00683C59" w:rsidRDefault="00315E64" w:rsidP="00315E64">
            <w:pPr>
              <w:rPr>
                <w:b/>
                <w:sz w:val="24"/>
                <w:szCs w:val="24"/>
                <w:lang w:val="kk-KZ"/>
              </w:rPr>
            </w:pPr>
          </w:p>
        </w:tc>
        <w:tc>
          <w:tcPr>
            <w:tcW w:w="708" w:type="dxa"/>
          </w:tcPr>
          <w:p w14:paraId="0A1F9254" w14:textId="77777777" w:rsidR="00315E64" w:rsidRPr="00683C59" w:rsidRDefault="00315E64" w:rsidP="00315E64">
            <w:pPr>
              <w:rPr>
                <w:b/>
                <w:sz w:val="24"/>
                <w:szCs w:val="24"/>
                <w:lang w:val="kk-KZ"/>
              </w:rPr>
            </w:pPr>
          </w:p>
        </w:tc>
        <w:tc>
          <w:tcPr>
            <w:tcW w:w="1418" w:type="dxa"/>
            <w:vMerge/>
          </w:tcPr>
          <w:p w14:paraId="783D5E1B" w14:textId="77777777" w:rsidR="00315E64" w:rsidRPr="00683C59" w:rsidRDefault="00315E64" w:rsidP="00315E64">
            <w:pPr>
              <w:rPr>
                <w:b/>
                <w:sz w:val="24"/>
                <w:szCs w:val="24"/>
                <w:lang w:val="kk-KZ"/>
              </w:rPr>
            </w:pPr>
          </w:p>
        </w:tc>
      </w:tr>
      <w:tr w:rsidR="00315E64" w:rsidRPr="00EE0016" w14:paraId="560FB905" w14:textId="77777777" w:rsidTr="00A72728">
        <w:tc>
          <w:tcPr>
            <w:tcW w:w="391" w:type="dxa"/>
          </w:tcPr>
          <w:p w14:paraId="4CA1DC9E" w14:textId="77777777" w:rsidR="00315E64" w:rsidRPr="00683C59" w:rsidRDefault="00315E64" w:rsidP="00315E64">
            <w:pPr>
              <w:rPr>
                <w:sz w:val="24"/>
                <w:szCs w:val="24"/>
                <w:lang w:val="kk-KZ"/>
              </w:rPr>
            </w:pPr>
          </w:p>
        </w:tc>
        <w:tc>
          <w:tcPr>
            <w:tcW w:w="14601" w:type="dxa"/>
          </w:tcPr>
          <w:p w14:paraId="78997ACD" w14:textId="77777777" w:rsidR="00315E64" w:rsidRDefault="00315E64" w:rsidP="00315E64">
            <w:pPr>
              <w:rPr>
                <w:sz w:val="24"/>
                <w:szCs w:val="24"/>
                <w:lang w:val="kk-KZ"/>
              </w:rPr>
            </w:pPr>
          </w:p>
          <w:tbl>
            <w:tblPr>
              <w:tblStyle w:val="af0"/>
              <w:tblW w:w="14488" w:type="dxa"/>
              <w:tblLayout w:type="fixed"/>
              <w:tblLook w:val="04A0" w:firstRow="1" w:lastRow="0" w:firstColumn="1" w:lastColumn="0" w:noHBand="0" w:noVBand="1"/>
            </w:tblPr>
            <w:tblGrid>
              <w:gridCol w:w="534"/>
              <w:gridCol w:w="2189"/>
              <w:gridCol w:w="1564"/>
              <w:gridCol w:w="485"/>
              <w:gridCol w:w="631"/>
              <w:gridCol w:w="590"/>
              <w:gridCol w:w="647"/>
              <w:gridCol w:w="502"/>
              <w:gridCol w:w="557"/>
              <w:gridCol w:w="453"/>
              <w:gridCol w:w="599"/>
              <w:gridCol w:w="654"/>
              <w:gridCol w:w="404"/>
              <w:gridCol w:w="599"/>
              <w:gridCol w:w="703"/>
              <w:gridCol w:w="453"/>
              <w:gridCol w:w="680"/>
              <w:gridCol w:w="573"/>
              <w:gridCol w:w="1671"/>
            </w:tblGrid>
            <w:tr w:rsidR="00886181" w:rsidRPr="00F414FA" w14:paraId="4728448F" w14:textId="77777777" w:rsidTr="00886181">
              <w:trPr>
                <w:trHeight w:val="2007"/>
              </w:trPr>
              <w:tc>
                <w:tcPr>
                  <w:tcW w:w="534" w:type="dxa"/>
                  <w:vMerge w:val="restart"/>
                </w:tcPr>
                <w:p w14:paraId="33090FC5" w14:textId="77777777" w:rsidR="00886181" w:rsidRPr="00683C59" w:rsidRDefault="00886181" w:rsidP="00534C60">
                  <w:pPr>
                    <w:rPr>
                      <w:b/>
                      <w:sz w:val="24"/>
                      <w:szCs w:val="24"/>
                      <w:lang w:val="kk-KZ"/>
                    </w:rPr>
                  </w:pPr>
                  <w:r w:rsidRPr="00683C59">
                    <w:rPr>
                      <w:b/>
                      <w:sz w:val="24"/>
                      <w:szCs w:val="24"/>
                      <w:lang w:val="kk-KZ"/>
                    </w:rPr>
                    <w:t>№</w:t>
                  </w:r>
                </w:p>
              </w:tc>
              <w:tc>
                <w:tcPr>
                  <w:tcW w:w="2189" w:type="dxa"/>
                  <w:vMerge w:val="restart"/>
                </w:tcPr>
                <w:p w14:paraId="7DAED7CC" w14:textId="77777777" w:rsidR="00886181" w:rsidRPr="00683C59" w:rsidRDefault="00886181" w:rsidP="00534C60">
                  <w:pPr>
                    <w:rPr>
                      <w:b/>
                      <w:sz w:val="24"/>
                      <w:szCs w:val="24"/>
                      <w:lang w:val="kk-KZ"/>
                    </w:rPr>
                  </w:pPr>
                  <w:r w:rsidRPr="00683C59">
                    <w:rPr>
                      <w:b/>
                      <w:sz w:val="24"/>
                      <w:szCs w:val="24"/>
                      <w:lang w:val="kk-KZ"/>
                    </w:rPr>
                    <w:t>Топтың атауы</w:t>
                  </w:r>
                </w:p>
              </w:tc>
              <w:tc>
                <w:tcPr>
                  <w:tcW w:w="1564" w:type="dxa"/>
                  <w:vMerge w:val="restart"/>
                </w:tcPr>
                <w:p w14:paraId="3799A824" w14:textId="77777777" w:rsidR="00886181" w:rsidRPr="00683C59" w:rsidRDefault="00886181" w:rsidP="00534C60">
                  <w:pPr>
                    <w:rPr>
                      <w:b/>
                      <w:sz w:val="24"/>
                      <w:szCs w:val="24"/>
                      <w:lang w:val="kk-KZ"/>
                    </w:rPr>
                  </w:pPr>
                  <w:r w:rsidRPr="00683C59">
                    <w:rPr>
                      <w:b/>
                      <w:sz w:val="24"/>
                      <w:szCs w:val="24"/>
                      <w:lang w:val="kk-KZ"/>
                    </w:rPr>
                    <w:t>Бала саны</w:t>
                  </w:r>
                </w:p>
              </w:tc>
              <w:tc>
                <w:tcPr>
                  <w:tcW w:w="1706" w:type="dxa"/>
                  <w:gridSpan w:val="3"/>
                </w:tcPr>
                <w:p w14:paraId="1CD450CF" w14:textId="77777777" w:rsidR="00886181" w:rsidRPr="00683C59" w:rsidRDefault="00886181" w:rsidP="00534C60">
                  <w:pPr>
                    <w:ind w:right="-852" w:hanging="79"/>
                    <w:rPr>
                      <w:color w:val="000000"/>
                      <w:sz w:val="24"/>
                      <w:szCs w:val="24"/>
                    </w:rPr>
                  </w:pPr>
                  <w:r w:rsidRPr="00045643">
                    <w:rPr>
                      <w:b/>
                      <w:color w:val="000000"/>
                    </w:rPr>
                    <w:t>Физикалық қасиеттерді дамыту</w:t>
                  </w:r>
                </w:p>
              </w:tc>
              <w:tc>
                <w:tcPr>
                  <w:tcW w:w="1706" w:type="dxa"/>
                  <w:gridSpan w:val="3"/>
                  <w:vAlign w:val="bottom"/>
                </w:tcPr>
                <w:p w14:paraId="182CE5FA" w14:textId="77777777" w:rsidR="00886181" w:rsidRDefault="00886181" w:rsidP="00534C60">
                  <w:pPr>
                    <w:jc w:val="center"/>
                    <w:rPr>
                      <w:b/>
                      <w:color w:val="000000"/>
                      <w:lang w:val="kk-KZ"/>
                    </w:rPr>
                  </w:pPr>
                  <w:r w:rsidRPr="00045643">
                    <w:rPr>
                      <w:b/>
                      <w:color w:val="000000"/>
                    </w:rPr>
                    <w:t xml:space="preserve">Коммуникативтік дағдыларды дамыту </w:t>
                  </w:r>
                </w:p>
                <w:p w14:paraId="0D7F53F5" w14:textId="77777777" w:rsidR="00886181" w:rsidRDefault="00886181" w:rsidP="00534C60">
                  <w:pPr>
                    <w:jc w:val="center"/>
                    <w:rPr>
                      <w:b/>
                      <w:color w:val="000000"/>
                      <w:lang w:val="kk-KZ"/>
                    </w:rPr>
                  </w:pPr>
                </w:p>
                <w:p w14:paraId="68C490F4" w14:textId="77777777" w:rsidR="00886181" w:rsidRDefault="00886181" w:rsidP="00534C60">
                  <w:pPr>
                    <w:jc w:val="center"/>
                    <w:rPr>
                      <w:b/>
                      <w:color w:val="000000"/>
                      <w:lang w:val="kk-KZ"/>
                    </w:rPr>
                  </w:pPr>
                </w:p>
                <w:p w14:paraId="57F9CE42" w14:textId="77777777" w:rsidR="00886181" w:rsidRDefault="00886181" w:rsidP="00534C60">
                  <w:pPr>
                    <w:jc w:val="center"/>
                    <w:rPr>
                      <w:b/>
                      <w:color w:val="000000"/>
                      <w:lang w:val="kk-KZ"/>
                    </w:rPr>
                  </w:pPr>
                </w:p>
                <w:p w14:paraId="256AB037" w14:textId="77777777" w:rsidR="00886181" w:rsidRDefault="00886181" w:rsidP="00534C60">
                  <w:pPr>
                    <w:jc w:val="center"/>
                    <w:rPr>
                      <w:b/>
                      <w:color w:val="000000"/>
                      <w:lang w:val="kk-KZ"/>
                    </w:rPr>
                  </w:pPr>
                </w:p>
                <w:p w14:paraId="08F6F996" w14:textId="77777777" w:rsidR="00886181" w:rsidRDefault="00886181" w:rsidP="00534C60">
                  <w:pPr>
                    <w:jc w:val="center"/>
                    <w:rPr>
                      <w:b/>
                      <w:color w:val="000000"/>
                      <w:lang w:val="kk-KZ"/>
                    </w:rPr>
                  </w:pPr>
                </w:p>
                <w:p w14:paraId="05D1AD89" w14:textId="77777777" w:rsidR="00886181" w:rsidRPr="00534C60" w:rsidRDefault="00886181" w:rsidP="00534C60">
                  <w:pPr>
                    <w:jc w:val="center"/>
                    <w:rPr>
                      <w:b/>
                      <w:color w:val="000000"/>
                      <w:lang w:val="kk-KZ"/>
                    </w:rPr>
                  </w:pPr>
                </w:p>
              </w:tc>
              <w:tc>
                <w:tcPr>
                  <w:tcW w:w="1706" w:type="dxa"/>
                  <w:gridSpan w:val="3"/>
                  <w:vAlign w:val="bottom"/>
                </w:tcPr>
                <w:p w14:paraId="57FB2388" w14:textId="77777777" w:rsidR="00886181" w:rsidRDefault="00886181" w:rsidP="00534C60">
                  <w:pPr>
                    <w:jc w:val="center"/>
                    <w:rPr>
                      <w:b/>
                      <w:color w:val="000000"/>
                      <w:lang w:val="kk-KZ"/>
                    </w:rPr>
                  </w:pPr>
                  <w:r w:rsidRPr="00045643">
                    <w:rPr>
                      <w:b/>
                      <w:color w:val="000000"/>
                    </w:rPr>
                    <w:t xml:space="preserve"> Танымдық және зияткерлік дағдыларды дамыту </w:t>
                  </w:r>
                </w:p>
                <w:p w14:paraId="588EEC2D" w14:textId="77777777" w:rsidR="00886181" w:rsidRDefault="00886181" w:rsidP="00534C60">
                  <w:pPr>
                    <w:jc w:val="center"/>
                    <w:rPr>
                      <w:b/>
                      <w:color w:val="000000"/>
                      <w:lang w:val="kk-KZ"/>
                    </w:rPr>
                  </w:pPr>
                </w:p>
                <w:p w14:paraId="7E075708" w14:textId="77777777" w:rsidR="00886181" w:rsidRDefault="00886181" w:rsidP="00534C60">
                  <w:pPr>
                    <w:jc w:val="center"/>
                    <w:rPr>
                      <w:b/>
                      <w:color w:val="000000"/>
                      <w:lang w:val="kk-KZ"/>
                    </w:rPr>
                  </w:pPr>
                </w:p>
                <w:p w14:paraId="7AA2C231" w14:textId="77777777" w:rsidR="00886181" w:rsidRDefault="00886181" w:rsidP="00534C60">
                  <w:pPr>
                    <w:jc w:val="center"/>
                    <w:rPr>
                      <w:b/>
                      <w:color w:val="000000"/>
                      <w:lang w:val="kk-KZ"/>
                    </w:rPr>
                  </w:pPr>
                </w:p>
                <w:p w14:paraId="5100CE68" w14:textId="77777777" w:rsidR="00886181" w:rsidRDefault="00886181" w:rsidP="00534C60">
                  <w:pPr>
                    <w:jc w:val="center"/>
                    <w:rPr>
                      <w:b/>
                      <w:color w:val="000000"/>
                      <w:lang w:val="kk-KZ"/>
                    </w:rPr>
                  </w:pPr>
                </w:p>
                <w:p w14:paraId="26FB4852" w14:textId="77777777" w:rsidR="00886181" w:rsidRPr="00534C60" w:rsidRDefault="00886181" w:rsidP="00534C60">
                  <w:pPr>
                    <w:jc w:val="center"/>
                    <w:rPr>
                      <w:b/>
                      <w:color w:val="000000"/>
                      <w:lang w:val="kk-KZ"/>
                    </w:rPr>
                  </w:pPr>
                </w:p>
              </w:tc>
              <w:tc>
                <w:tcPr>
                  <w:tcW w:w="1706" w:type="dxa"/>
                  <w:gridSpan w:val="3"/>
                  <w:vAlign w:val="bottom"/>
                </w:tcPr>
                <w:p w14:paraId="111231C8" w14:textId="77777777" w:rsidR="00886181" w:rsidRDefault="00886181" w:rsidP="00534C60">
                  <w:pPr>
                    <w:jc w:val="center"/>
                    <w:rPr>
                      <w:b/>
                      <w:color w:val="000000"/>
                      <w:lang w:val="kk-KZ"/>
                    </w:rPr>
                  </w:pPr>
                  <w:r w:rsidRPr="00F414FA">
                    <w:rPr>
                      <w:b/>
                      <w:color w:val="000000"/>
                      <w:lang w:val="kk-KZ"/>
                    </w:rPr>
                    <w:t xml:space="preserve">Балалардың шығармашылық дағдыларын, зерттеу іс-әрекетін дамыту </w:t>
                  </w:r>
                </w:p>
                <w:p w14:paraId="020C7DC8" w14:textId="77777777" w:rsidR="00886181" w:rsidRDefault="00886181" w:rsidP="00534C60">
                  <w:pPr>
                    <w:jc w:val="center"/>
                    <w:rPr>
                      <w:b/>
                      <w:color w:val="000000"/>
                      <w:lang w:val="kk-KZ"/>
                    </w:rPr>
                  </w:pPr>
                </w:p>
                <w:p w14:paraId="34421702" w14:textId="77777777" w:rsidR="00886181" w:rsidRDefault="00886181" w:rsidP="00534C60">
                  <w:pPr>
                    <w:jc w:val="center"/>
                    <w:rPr>
                      <w:b/>
                      <w:color w:val="000000"/>
                      <w:lang w:val="kk-KZ"/>
                    </w:rPr>
                  </w:pPr>
                </w:p>
                <w:p w14:paraId="667967CA" w14:textId="77777777" w:rsidR="00886181" w:rsidRPr="00534C60" w:rsidRDefault="00886181" w:rsidP="00534C60">
                  <w:pPr>
                    <w:jc w:val="center"/>
                    <w:rPr>
                      <w:b/>
                      <w:color w:val="000000"/>
                      <w:lang w:val="kk-KZ"/>
                    </w:rPr>
                  </w:pPr>
                </w:p>
              </w:tc>
              <w:tc>
                <w:tcPr>
                  <w:tcW w:w="1706" w:type="dxa"/>
                  <w:gridSpan w:val="3"/>
                  <w:vAlign w:val="bottom"/>
                </w:tcPr>
                <w:p w14:paraId="5A8FACD6" w14:textId="77777777" w:rsidR="00886181" w:rsidRDefault="00886181" w:rsidP="00534C60">
                  <w:pPr>
                    <w:jc w:val="center"/>
                    <w:rPr>
                      <w:b/>
                      <w:color w:val="000000"/>
                      <w:lang w:val="kk-KZ"/>
                    </w:rPr>
                  </w:pPr>
                  <w:r w:rsidRPr="00045643">
                    <w:rPr>
                      <w:b/>
                      <w:color w:val="000000"/>
                    </w:rPr>
                    <w:t>Әлеуметтік-эмоционалды дағдыларды қалыптастыру</w:t>
                  </w:r>
                </w:p>
                <w:p w14:paraId="54E682A1" w14:textId="77777777" w:rsidR="00886181" w:rsidRDefault="00886181" w:rsidP="00534C60">
                  <w:pPr>
                    <w:jc w:val="center"/>
                    <w:rPr>
                      <w:b/>
                      <w:color w:val="000000"/>
                      <w:lang w:val="kk-KZ"/>
                    </w:rPr>
                  </w:pPr>
                </w:p>
                <w:p w14:paraId="2A2E421E" w14:textId="77777777" w:rsidR="00886181" w:rsidRDefault="00886181" w:rsidP="00534C60">
                  <w:pPr>
                    <w:jc w:val="center"/>
                    <w:rPr>
                      <w:b/>
                      <w:color w:val="000000"/>
                      <w:lang w:val="kk-KZ"/>
                    </w:rPr>
                  </w:pPr>
                </w:p>
                <w:p w14:paraId="4BAB3464" w14:textId="77777777" w:rsidR="00886181" w:rsidRDefault="00886181" w:rsidP="00534C60">
                  <w:pPr>
                    <w:jc w:val="center"/>
                    <w:rPr>
                      <w:b/>
                      <w:color w:val="000000"/>
                      <w:lang w:val="kk-KZ"/>
                    </w:rPr>
                  </w:pPr>
                </w:p>
                <w:p w14:paraId="0205C2B7" w14:textId="77777777" w:rsidR="00886181" w:rsidRDefault="00886181" w:rsidP="00534C60">
                  <w:pPr>
                    <w:jc w:val="center"/>
                    <w:rPr>
                      <w:b/>
                      <w:color w:val="000000"/>
                      <w:lang w:val="kk-KZ"/>
                    </w:rPr>
                  </w:pPr>
                </w:p>
                <w:p w14:paraId="320B868D" w14:textId="77777777" w:rsidR="00886181" w:rsidRPr="00534C60" w:rsidRDefault="00886181" w:rsidP="00534C60">
                  <w:pPr>
                    <w:jc w:val="center"/>
                    <w:rPr>
                      <w:b/>
                      <w:color w:val="000000"/>
                      <w:lang w:val="kk-KZ"/>
                    </w:rPr>
                  </w:pPr>
                </w:p>
              </w:tc>
              <w:tc>
                <w:tcPr>
                  <w:tcW w:w="1671" w:type="dxa"/>
                </w:tcPr>
                <w:p w14:paraId="7F359F2C" w14:textId="77777777" w:rsidR="00886181" w:rsidRPr="00534C60" w:rsidRDefault="00886181" w:rsidP="00534C60">
                  <w:pPr>
                    <w:spacing w:line="259" w:lineRule="auto"/>
                    <w:rPr>
                      <w:b/>
                      <w:sz w:val="24"/>
                      <w:szCs w:val="24"/>
                      <w:lang w:val="kk-KZ"/>
                    </w:rPr>
                  </w:pPr>
                  <w:r w:rsidRPr="00683C59">
                    <w:rPr>
                      <w:b/>
                      <w:color w:val="000000"/>
                      <w:sz w:val="24"/>
                      <w:szCs w:val="24"/>
                      <w:lang w:val="kk-KZ"/>
                    </w:rPr>
                    <w:t>Үлгілік оқу бағдарламасын игерудің жалпы</w:t>
                  </w:r>
                  <w:r w:rsidRPr="00534C60">
                    <w:rPr>
                      <w:b/>
                      <w:sz w:val="24"/>
                      <w:szCs w:val="24"/>
                      <w:lang w:val="kk-KZ"/>
                    </w:rPr>
                    <w:t>%</w:t>
                  </w:r>
                </w:p>
              </w:tc>
            </w:tr>
            <w:tr w:rsidR="00886181" w14:paraId="69290E70" w14:textId="77777777" w:rsidTr="00886181">
              <w:trPr>
                <w:trHeight w:val="291"/>
              </w:trPr>
              <w:tc>
                <w:tcPr>
                  <w:tcW w:w="534" w:type="dxa"/>
                  <w:vMerge/>
                </w:tcPr>
                <w:p w14:paraId="6EDAF93D" w14:textId="77777777" w:rsidR="00886181" w:rsidRPr="00683C59" w:rsidRDefault="00886181" w:rsidP="00534C60">
                  <w:pPr>
                    <w:rPr>
                      <w:b/>
                      <w:sz w:val="24"/>
                      <w:szCs w:val="24"/>
                      <w:lang w:val="kk-KZ"/>
                    </w:rPr>
                  </w:pPr>
                </w:p>
              </w:tc>
              <w:tc>
                <w:tcPr>
                  <w:tcW w:w="2189" w:type="dxa"/>
                  <w:vMerge/>
                </w:tcPr>
                <w:p w14:paraId="61988A73" w14:textId="77777777" w:rsidR="00886181" w:rsidRPr="00683C59" w:rsidRDefault="00886181" w:rsidP="00534C60">
                  <w:pPr>
                    <w:rPr>
                      <w:b/>
                      <w:sz w:val="24"/>
                      <w:szCs w:val="24"/>
                      <w:lang w:val="kk-KZ"/>
                    </w:rPr>
                  </w:pPr>
                </w:p>
              </w:tc>
              <w:tc>
                <w:tcPr>
                  <w:tcW w:w="1564" w:type="dxa"/>
                  <w:vMerge/>
                </w:tcPr>
                <w:p w14:paraId="34045032" w14:textId="77777777" w:rsidR="00886181" w:rsidRPr="00683C59" w:rsidRDefault="00886181" w:rsidP="00534C60">
                  <w:pPr>
                    <w:rPr>
                      <w:b/>
                      <w:sz w:val="24"/>
                      <w:szCs w:val="24"/>
                      <w:lang w:val="kk-KZ"/>
                    </w:rPr>
                  </w:pPr>
                </w:p>
              </w:tc>
              <w:tc>
                <w:tcPr>
                  <w:tcW w:w="485" w:type="dxa"/>
                </w:tcPr>
                <w:p w14:paraId="24854FA7" w14:textId="77777777" w:rsidR="00886181" w:rsidRPr="001A271A" w:rsidRDefault="001A271A" w:rsidP="00534C60">
                  <w:pPr>
                    <w:ind w:right="-852" w:hanging="79"/>
                    <w:rPr>
                      <w:b/>
                      <w:color w:val="000000"/>
                      <w:lang w:val="en-US"/>
                    </w:rPr>
                  </w:pPr>
                  <w:r>
                    <w:rPr>
                      <w:b/>
                      <w:color w:val="000000"/>
                      <w:lang w:val="en-US"/>
                    </w:rPr>
                    <w:t>I</w:t>
                  </w:r>
                </w:p>
              </w:tc>
              <w:tc>
                <w:tcPr>
                  <w:tcW w:w="631" w:type="dxa"/>
                </w:tcPr>
                <w:p w14:paraId="294D8A11" w14:textId="77777777" w:rsidR="00886181" w:rsidRPr="001A271A" w:rsidRDefault="001A271A" w:rsidP="00534C60">
                  <w:pPr>
                    <w:ind w:right="-852" w:hanging="79"/>
                    <w:rPr>
                      <w:b/>
                      <w:color w:val="000000"/>
                      <w:lang w:val="en-US"/>
                    </w:rPr>
                  </w:pPr>
                  <w:r>
                    <w:rPr>
                      <w:b/>
                      <w:color w:val="000000"/>
                      <w:lang w:val="en-US"/>
                    </w:rPr>
                    <w:t>II</w:t>
                  </w:r>
                </w:p>
              </w:tc>
              <w:tc>
                <w:tcPr>
                  <w:tcW w:w="590" w:type="dxa"/>
                </w:tcPr>
                <w:p w14:paraId="1EB68432" w14:textId="77777777" w:rsidR="00886181" w:rsidRPr="001A271A" w:rsidRDefault="001A271A" w:rsidP="00534C60">
                  <w:pPr>
                    <w:ind w:right="-852" w:hanging="79"/>
                    <w:rPr>
                      <w:b/>
                      <w:color w:val="000000"/>
                      <w:lang w:val="en-US"/>
                    </w:rPr>
                  </w:pPr>
                  <w:r>
                    <w:rPr>
                      <w:b/>
                      <w:color w:val="000000"/>
                      <w:lang w:val="en-US"/>
                    </w:rPr>
                    <w:t>III</w:t>
                  </w:r>
                </w:p>
              </w:tc>
              <w:tc>
                <w:tcPr>
                  <w:tcW w:w="647" w:type="dxa"/>
                  <w:vAlign w:val="bottom"/>
                </w:tcPr>
                <w:p w14:paraId="5AFA39B8" w14:textId="77777777" w:rsidR="00886181" w:rsidRPr="001A271A" w:rsidRDefault="001A271A" w:rsidP="00534C60">
                  <w:pPr>
                    <w:jc w:val="center"/>
                    <w:rPr>
                      <w:b/>
                      <w:color w:val="000000"/>
                      <w:lang w:val="en-US"/>
                    </w:rPr>
                  </w:pPr>
                  <w:r>
                    <w:rPr>
                      <w:b/>
                      <w:color w:val="000000"/>
                      <w:lang w:val="en-US"/>
                    </w:rPr>
                    <w:t>I</w:t>
                  </w:r>
                </w:p>
              </w:tc>
              <w:tc>
                <w:tcPr>
                  <w:tcW w:w="502" w:type="dxa"/>
                  <w:vAlign w:val="bottom"/>
                </w:tcPr>
                <w:p w14:paraId="4C853397" w14:textId="77777777" w:rsidR="00886181" w:rsidRPr="001A271A" w:rsidRDefault="001A271A" w:rsidP="00534C60">
                  <w:pPr>
                    <w:jc w:val="center"/>
                    <w:rPr>
                      <w:b/>
                      <w:color w:val="000000"/>
                      <w:lang w:val="en-US"/>
                    </w:rPr>
                  </w:pPr>
                  <w:r>
                    <w:rPr>
                      <w:b/>
                      <w:color w:val="000000"/>
                      <w:lang w:val="en-US"/>
                    </w:rPr>
                    <w:t>II</w:t>
                  </w:r>
                </w:p>
              </w:tc>
              <w:tc>
                <w:tcPr>
                  <w:tcW w:w="557" w:type="dxa"/>
                  <w:vAlign w:val="bottom"/>
                </w:tcPr>
                <w:p w14:paraId="2D190957" w14:textId="77777777" w:rsidR="00886181" w:rsidRPr="001A271A" w:rsidRDefault="001A271A" w:rsidP="00534C60">
                  <w:pPr>
                    <w:jc w:val="center"/>
                    <w:rPr>
                      <w:b/>
                      <w:color w:val="000000"/>
                      <w:lang w:val="en-US"/>
                    </w:rPr>
                  </w:pPr>
                  <w:r>
                    <w:rPr>
                      <w:b/>
                      <w:color w:val="000000"/>
                      <w:lang w:val="en-US"/>
                    </w:rPr>
                    <w:t>III</w:t>
                  </w:r>
                </w:p>
              </w:tc>
              <w:tc>
                <w:tcPr>
                  <w:tcW w:w="453" w:type="dxa"/>
                  <w:vAlign w:val="bottom"/>
                </w:tcPr>
                <w:p w14:paraId="34880E25" w14:textId="77777777" w:rsidR="00886181" w:rsidRPr="001A271A" w:rsidRDefault="001A271A" w:rsidP="00534C60">
                  <w:pPr>
                    <w:jc w:val="center"/>
                    <w:rPr>
                      <w:b/>
                      <w:color w:val="000000"/>
                      <w:lang w:val="en-US"/>
                    </w:rPr>
                  </w:pPr>
                  <w:r>
                    <w:rPr>
                      <w:b/>
                      <w:color w:val="000000"/>
                      <w:lang w:val="en-US"/>
                    </w:rPr>
                    <w:t>I</w:t>
                  </w:r>
                </w:p>
              </w:tc>
              <w:tc>
                <w:tcPr>
                  <w:tcW w:w="599" w:type="dxa"/>
                  <w:vAlign w:val="bottom"/>
                </w:tcPr>
                <w:p w14:paraId="62937C7A" w14:textId="77777777" w:rsidR="00886181" w:rsidRPr="001A271A" w:rsidRDefault="001A271A" w:rsidP="00534C60">
                  <w:pPr>
                    <w:jc w:val="center"/>
                    <w:rPr>
                      <w:b/>
                      <w:color w:val="000000"/>
                      <w:lang w:val="en-US"/>
                    </w:rPr>
                  </w:pPr>
                  <w:r>
                    <w:rPr>
                      <w:b/>
                      <w:color w:val="000000"/>
                      <w:lang w:val="en-US"/>
                    </w:rPr>
                    <w:t>II</w:t>
                  </w:r>
                </w:p>
              </w:tc>
              <w:tc>
                <w:tcPr>
                  <w:tcW w:w="654" w:type="dxa"/>
                  <w:vAlign w:val="bottom"/>
                </w:tcPr>
                <w:p w14:paraId="4F1B48C2" w14:textId="77777777" w:rsidR="00886181" w:rsidRPr="001A271A" w:rsidRDefault="001A271A" w:rsidP="00534C60">
                  <w:pPr>
                    <w:jc w:val="center"/>
                    <w:rPr>
                      <w:b/>
                      <w:color w:val="000000"/>
                      <w:lang w:val="en-US"/>
                    </w:rPr>
                  </w:pPr>
                  <w:r>
                    <w:rPr>
                      <w:b/>
                      <w:color w:val="000000"/>
                      <w:lang w:val="en-US"/>
                    </w:rPr>
                    <w:t>III</w:t>
                  </w:r>
                </w:p>
              </w:tc>
              <w:tc>
                <w:tcPr>
                  <w:tcW w:w="404" w:type="dxa"/>
                  <w:vAlign w:val="bottom"/>
                </w:tcPr>
                <w:p w14:paraId="64C31EA7" w14:textId="77777777" w:rsidR="00886181" w:rsidRPr="001A271A" w:rsidRDefault="001A271A" w:rsidP="00534C60">
                  <w:pPr>
                    <w:jc w:val="center"/>
                    <w:rPr>
                      <w:b/>
                      <w:color w:val="000000"/>
                      <w:lang w:val="en-US"/>
                    </w:rPr>
                  </w:pPr>
                  <w:r>
                    <w:rPr>
                      <w:b/>
                      <w:color w:val="000000"/>
                      <w:lang w:val="en-US"/>
                    </w:rPr>
                    <w:t>I</w:t>
                  </w:r>
                </w:p>
              </w:tc>
              <w:tc>
                <w:tcPr>
                  <w:tcW w:w="599" w:type="dxa"/>
                  <w:vAlign w:val="bottom"/>
                </w:tcPr>
                <w:p w14:paraId="2C7BE741" w14:textId="77777777" w:rsidR="00886181" w:rsidRPr="001A271A" w:rsidRDefault="001A271A" w:rsidP="00534C60">
                  <w:pPr>
                    <w:jc w:val="center"/>
                    <w:rPr>
                      <w:b/>
                      <w:color w:val="000000"/>
                      <w:lang w:val="en-US"/>
                    </w:rPr>
                  </w:pPr>
                  <w:r>
                    <w:rPr>
                      <w:b/>
                      <w:color w:val="000000"/>
                      <w:lang w:val="en-US"/>
                    </w:rPr>
                    <w:t>II</w:t>
                  </w:r>
                </w:p>
              </w:tc>
              <w:tc>
                <w:tcPr>
                  <w:tcW w:w="703" w:type="dxa"/>
                  <w:vAlign w:val="bottom"/>
                </w:tcPr>
                <w:p w14:paraId="28636262" w14:textId="77777777" w:rsidR="00886181" w:rsidRPr="001A271A" w:rsidRDefault="001A271A" w:rsidP="00534C60">
                  <w:pPr>
                    <w:jc w:val="center"/>
                    <w:rPr>
                      <w:b/>
                      <w:color w:val="000000"/>
                      <w:lang w:val="en-US"/>
                    </w:rPr>
                  </w:pPr>
                  <w:r>
                    <w:rPr>
                      <w:b/>
                      <w:color w:val="000000"/>
                      <w:lang w:val="en-US"/>
                    </w:rPr>
                    <w:t>III</w:t>
                  </w:r>
                </w:p>
              </w:tc>
              <w:tc>
                <w:tcPr>
                  <w:tcW w:w="453" w:type="dxa"/>
                  <w:vAlign w:val="bottom"/>
                </w:tcPr>
                <w:p w14:paraId="07C2252B" w14:textId="77777777" w:rsidR="00886181" w:rsidRPr="001A271A" w:rsidRDefault="001A271A" w:rsidP="00534C60">
                  <w:pPr>
                    <w:jc w:val="center"/>
                    <w:rPr>
                      <w:b/>
                      <w:color w:val="000000"/>
                      <w:lang w:val="en-US"/>
                    </w:rPr>
                  </w:pPr>
                  <w:r>
                    <w:rPr>
                      <w:b/>
                      <w:color w:val="000000"/>
                      <w:lang w:val="en-US"/>
                    </w:rPr>
                    <w:t>I</w:t>
                  </w:r>
                </w:p>
              </w:tc>
              <w:tc>
                <w:tcPr>
                  <w:tcW w:w="680" w:type="dxa"/>
                  <w:vAlign w:val="bottom"/>
                </w:tcPr>
                <w:p w14:paraId="3E1894C0" w14:textId="77777777" w:rsidR="00886181" w:rsidRPr="001A271A" w:rsidRDefault="001A271A" w:rsidP="00534C60">
                  <w:pPr>
                    <w:jc w:val="center"/>
                    <w:rPr>
                      <w:b/>
                      <w:color w:val="000000"/>
                      <w:lang w:val="en-US"/>
                    </w:rPr>
                  </w:pPr>
                  <w:r>
                    <w:rPr>
                      <w:b/>
                      <w:color w:val="000000"/>
                      <w:lang w:val="en-US"/>
                    </w:rPr>
                    <w:t>II</w:t>
                  </w:r>
                </w:p>
              </w:tc>
              <w:tc>
                <w:tcPr>
                  <w:tcW w:w="573" w:type="dxa"/>
                  <w:vAlign w:val="bottom"/>
                </w:tcPr>
                <w:p w14:paraId="500F5115" w14:textId="77777777" w:rsidR="00886181" w:rsidRPr="001A271A" w:rsidRDefault="001A271A" w:rsidP="00534C60">
                  <w:pPr>
                    <w:jc w:val="center"/>
                    <w:rPr>
                      <w:b/>
                      <w:color w:val="000000"/>
                      <w:lang w:val="en-US"/>
                    </w:rPr>
                  </w:pPr>
                  <w:r>
                    <w:rPr>
                      <w:b/>
                      <w:color w:val="000000"/>
                      <w:lang w:val="en-US"/>
                    </w:rPr>
                    <w:t>III</w:t>
                  </w:r>
                </w:p>
              </w:tc>
              <w:tc>
                <w:tcPr>
                  <w:tcW w:w="1671" w:type="dxa"/>
                </w:tcPr>
                <w:p w14:paraId="76A66978" w14:textId="77777777" w:rsidR="00886181" w:rsidRPr="00683C59" w:rsidRDefault="00886181" w:rsidP="00534C60">
                  <w:pPr>
                    <w:spacing w:line="259" w:lineRule="auto"/>
                    <w:rPr>
                      <w:b/>
                      <w:color w:val="000000"/>
                      <w:sz w:val="24"/>
                      <w:szCs w:val="24"/>
                      <w:lang w:val="kk-KZ"/>
                    </w:rPr>
                  </w:pPr>
                </w:p>
              </w:tc>
            </w:tr>
            <w:tr w:rsidR="00634B76" w14:paraId="403F9F18" w14:textId="77777777" w:rsidTr="00886181">
              <w:tc>
                <w:tcPr>
                  <w:tcW w:w="534" w:type="dxa"/>
                </w:tcPr>
                <w:p w14:paraId="671BC39D" w14:textId="77777777" w:rsidR="00634B76" w:rsidRDefault="00634B76" w:rsidP="00534C60">
                  <w:pPr>
                    <w:ind w:right="-852"/>
                    <w:rPr>
                      <w:rFonts w:eastAsia="Calibri"/>
                      <w:color w:val="000000"/>
                      <w:sz w:val="28"/>
                      <w:szCs w:val="28"/>
                      <w:lang w:val="kk-KZ"/>
                    </w:rPr>
                  </w:pPr>
                  <w:r>
                    <w:rPr>
                      <w:rFonts w:eastAsia="Calibri"/>
                      <w:color w:val="000000"/>
                      <w:sz w:val="28"/>
                      <w:szCs w:val="28"/>
                      <w:lang w:val="kk-KZ"/>
                    </w:rPr>
                    <w:t>1</w:t>
                  </w:r>
                </w:p>
              </w:tc>
              <w:tc>
                <w:tcPr>
                  <w:tcW w:w="2189" w:type="dxa"/>
                </w:tcPr>
                <w:p w14:paraId="2F2C5193" w14:textId="77777777" w:rsidR="00634B76" w:rsidRDefault="00634B76" w:rsidP="00534C60">
                  <w:pPr>
                    <w:ind w:right="-852"/>
                    <w:rPr>
                      <w:rFonts w:eastAsia="Calibri"/>
                      <w:color w:val="000000"/>
                      <w:sz w:val="28"/>
                      <w:szCs w:val="28"/>
                      <w:lang w:val="kk-KZ"/>
                    </w:rPr>
                  </w:pPr>
                  <w:r>
                    <w:rPr>
                      <w:rFonts w:eastAsia="Calibri"/>
                      <w:color w:val="000000"/>
                      <w:sz w:val="28"/>
                      <w:szCs w:val="28"/>
                      <w:lang w:val="kk-KZ"/>
                    </w:rPr>
                    <w:t>«Көгершін» тобы</w:t>
                  </w:r>
                </w:p>
              </w:tc>
              <w:tc>
                <w:tcPr>
                  <w:tcW w:w="1564" w:type="dxa"/>
                </w:tcPr>
                <w:p w14:paraId="524251B0" w14:textId="77777777" w:rsidR="00634B76" w:rsidRDefault="00634B76" w:rsidP="00534C60">
                  <w:pPr>
                    <w:ind w:right="-852"/>
                    <w:jc w:val="center"/>
                    <w:rPr>
                      <w:rFonts w:eastAsia="Calibri"/>
                      <w:color w:val="000000"/>
                      <w:sz w:val="28"/>
                      <w:szCs w:val="28"/>
                      <w:lang w:val="kk-KZ"/>
                    </w:rPr>
                  </w:pPr>
                  <w:r>
                    <w:rPr>
                      <w:rFonts w:eastAsia="Calibri"/>
                      <w:color w:val="000000"/>
                      <w:sz w:val="28"/>
                      <w:szCs w:val="28"/>
                      <w:lang w:val="kk-KZ"/>
                    </w:rPr>
                    <w:t>25</w:t>
                  </w:r>
                </w:p>
              </w:tc>
              <w:tc>
                <w:tcPr>
                  <w:tcW w:w="485" w:type="dxa"/>
                </w:tcPr>
                <w:p w14:paraId="5544AC3F" w14:textId="77777777" w:rsidR="00C33A00" w:rsidRDefault="00C33A00" w:rsidP="00F414FA">
                  <w:pPr>
                    <w:ind w:right="-852"/>
                    <w:rPr>
                      <w:rFonts w:eastAsia="Calibri"/>
                      <w:color w:val="000000"/>
                      <w:sz w:val="28"/>
                      <w:szCs w:val="28"/>
                      <w:lang w:val="en-US"/>
                    </w:rPr>
                  </w:pPr>
                  <w:r>
                    <w:rPr>
                      <w:rFonts w:eastAsia="Calibri"/>
                      <w:color w:val="000000"/>
                      <w:sz w:val="28"/>
                      <w:szCs w:val="28"/>
                      <w:lang w:val="en-US"/>
                    </w:rPr>
                    <w:t>5</w:t>
                  </w:r>
                </w:p>
                <w:p w14:paraId="4690C886" w14:textId="77777777" w:rsidR="00634B76" w:rsidRPr="00B8753F" w:rsidRDefault="00C33A00" w:rsidP="00F414FA">
                  <w:pPr>
                    <w:ind w:right="-852"/>
                    <w:rPr>
                      <w:rFonts w:eastAsia="Calibri"/>
                      <w:color w:val="000000"/>
                      <w:sz w:val="28"/>
                      <w:szCs w:val="28"/>
                      <w:lang w:val="en-US"/>
                    </w:rPr>
                  </w:pPr>
                  <w:r>
                    <w:rPr>
                      <w:rFonts w:eastAsia="Calibri"/>
                      <w:color w:val="000000"/>
                      <w:sz w:val="28"/>
                      <w:szCs w:val="28"/>
                      <w:lang w:val="en-US"/>
                    </w:rPr>
                    <w:t>19</w:t>
                  </w:r>
                  <w:r w:rsidR="00634B76">
                    <w:rPr>
                      <w:rFonts w:eastAsia="Calibri"/>
                      <w:color w:val="000000"/>
                      <w:sz w:val="28"/>
                      <w:szCs w:val="28"/>
                      <w:lang w:val="en-US"/>
                    </w:rPr>
                    <w:t>%</w:t>
                  </w:r>
                </w:p>
              </w:tc>
              <w:tc>
                <w:tcPr>
                  <w:tcW w:w="631" w:type="dxa"/>
                </w:tcPr>
                <w:p w14:paraId="3B699C24" w14:textId="77777777" w:rsidR="00C33A00"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11</w:t>
                  </w:r>
                </w:p>
                <w:p w14:paraId="5D97D44A" w14:textId="77777777" w:rsidR="00634B76" w:rsidRPr="00B8753F"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43</w:t>
                  </w:r>
                  <w:r w:rsidR="00634B76">
                    <w:rPr>
                      <w:rFonts w:eastAsia="Calibri"/>
                      <w:color w:val="000000"/>
                      <w:sz w:val="28"/>
                      <w:szCs w:val="28"/>
                      <w:lang w:val="en-US"/>
                    </w:rPr>
                    <w:t>%</w:t>
                  </w:r>
                </w:p>
              </w:tc>
              <w:tc>
                <w:tcPr>
                  <w:tcW w:w="590" w:type="dxa"/>
                </w:tcPr>
                <w:p w14:paraId="24B7F21A" w14:textId="77777777" w:rsidR="00C33A00" w:rsidRDefault="00C33A00" w:rsidP="00F414FA">
                  <w:pPr>
                    <w:ind w:right="-852"/>
                    <w:rPr>
                      <w:rFonts w:eastAsia="Calibri"/>
                      <w:color w:val="000000"/>
                      <w:sz w:val="28"/>
                      <w:szCs w:val="28"/>
                      <w:lang w:val="en-US"/>
                    </w:rPr>
                  </w:pPr>
                  <w:r>
                    <w:rPr>
                      <w:rFonts w:eastAsia="Calibri"/>
                      <w:color w:val="000000"/>
                      <w:sz w:val="28"/>
                      <w:szCs w:val="28"/>
                      <w:lang w:val="en-US"/>
                    </w:rPr>
                    <w:t>9</w:t>
                  </w:r>
                </w:p>
                <w:p w14:paraId="3FCF9368" w14:textId="77777777" w:rsidR="00634B76" w:rsidRPr="00B8753F" w:rsidRDefault="00C33A00" w:rsidP="00F414FA">
                  <w:pPr>
                    <w:ind w:right="-852"/>
                    <w:rPr>
                      <w:rFonts w:eastAsia="Calibri"/>
                      <w:color w:val="000000"/>
                      <w:sz w:val="28"/>
                      <w:szCs w:val="28"/>
                      <w:lang w:val="en-US"/>
                    </w:rPr>
                  </w:pPr>
                  <w:r>
                    <w:rPr>
                      <w:rFonts w:eastAsia="Calibri"/>
                      <w:color w:val="000000"/>
                      <w:sz w:val="28"/>
                      <w:szCs w:val="28"/>
                      <w:lang w:val="en-US"/>
                    </w:rPr>
                    <w:t>38%</w:t>
                  </w:r>
                </w:p>
              </w:tc>
              <w:tc>
                <w:tcPr>
                  <w:tcW w:w="647" w:type="dxa"/>
                </w:tcPr>
                <w:p w14:paraId="1956CCF5" w14:textId="77777777" w:rsidR="00C33A00"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5</w:t>
                  </w:r>
                </w:p>
                <w:p w14:paraId="3201941E" w14:textId="77777777" w:rsidR="00634B76" w:rsidRPr="00B8753F"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20</w:t>
                  </w:r>
                  <w:r w:rsidR="00634B76">
                    <w:rPr>
                      <w:rFonts w:eastAsia="Calibri"/>
                      <w:color w:val="000000"/>
                      <w:sz w:val="28"/>
                      <w:szCs w:val="28"/>
                      <w:lang w:val="en-US"/>
                    </w:rPr>
                    <w:t>%</w:t>
                  </w:r>
                </w:p>
              </w:tc>
              <w:tc>
                <w:tcPr>
                  <w:tcW w:w="502" w:type="dxa"/>
                </w:tcPr>
                <w:p w14:paraId="019C16D2" w14:textId="77777777" w:rsidR="00634B76" w:rsidRDefault="00C33A00" w:rsidP="00F414FA">
                  <w:pPr>
                    <w:ind w:right="-852"/>
                    <w:rPr>
                      <w:rFonts w:eastAsia="Calibri"/>
                      <w:color w:val="000000"/>
                      <w:sz w:val="28"/>
                      <w:szCs w:val="28"/>
                      <w:lang w:val="en-US"/>
                    </w:rPr>
                  </w:pPr>
                  <w:r>
                    <w:rPr>
                      <w:rFonts w:eastAsia="Calibri"/>
                      <w:color w:val="000000"/>
                      <w:sz w:val="28"/>
                      <w:szCs w:val="28"/>
                      <w:lang w:val="en-US"/>
                    </w:rPr>
                    <w:t>12</w:t>
                  </w:r>
                </w:p>
                <w:p w14:paraId="5C243A8C" w14:textId="77777777" w:rsidR="00634B76" w:rsidRPr="00B8753F" w:rsidRDefault="00C33A00" w:rsidP="00F414FA">
                  <w:pPr>
                    <w:ind w:right="-852"/>
                    <w:rPr>
                      <w:rFonts w:eastAsia="Calibri"/>
                      <w:color w:val="000000"/>
                      <w:sz w:val="28"/>
                      <w:szCs w:val="28"/>
                      <w:lang w:val="en-US"/>
                    </w:rPr>
                  </w:pPr>
                  <w:r>
                    <w:rPr>
                      <w:rFonts w:eastAsia="Calibri"/>
                      <w:color w:val="000000"/>
                      <w:sz w:val="28"/>
                      <w:szCs w:val="28"/>
                      <w:lang w:val="en-US"/>
                    </w:rPr>
                    <w:t>46</w:t>
                  </w:r>
                  <w:r w:rsidR="00634B76">
                    <w:rPr>
                      <w:rFonts w:eastAsia="Calibri"/>
                      <w:color w:val="000000"/>
                      <w:sz w:val="28"/>
                      <w:szCs w:val="28"/>
                      <w:lang w:val="en-US"/>
                    </w:rPr>
                    <w:t>%</w:t>
                  </w:r>
                </w:p>
              </w:tc>
              <w:tc>
                <w:tcPr>
                  <w:tcW w:w="557" w:type="dxa"/>
                </w:tcPr>
                <w:p w14:paraId="74E6F8E7" w14:textId="77777777" w:rsidR="00634B76"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8</w:t>
                  </w:r>
                </w:p>
                <w:p w14:paraId="5BE7BEBC" w14:textId="77777777" w:rsidR="00C33A00" w:rsidRPr="00B8753F"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34%</w:t>
                  </w:r>
                </w:p>
              </w:tc>
              <w:tc>
                <w:tcPr>
                  <w:tcW w:w="453" w:type="dxa"/>
                </w:tcPr>
                <w:p w14:paraId="648D2636" w14:textId="77777777" w:rsidR="00634B76" w:rsidRDefault="00C33A00" w:rsidP="00F414FA">
                  <w:pPr>
                    <w:ind w:right="-852"/>
                    <w:rPr>
                      <w:rFonts w:eastAsia="Calibri"/>
                      <w:color w:val="000000"/>
                      <w:sz w:val="28"/>
                      <w:szCs w:val="28"/>
                      <w:lang w:val="en-US"/>
                    </w:rPr>
                  </w:pPr>
                  <w:r>
                    <w:rPr>
                      <w:rFonts w:eastAsia="Calibri"/>
                      <w:color w:val="000000"/>
                      <w:sz w:val="28"/>
                      <w:szCs w:val="28"/>
                      <w:lang w:val="en-US"/>
                    </w:rPr>
                    <w:t>3</w:t>
                  </w:r>
                </w:p>
                <w:p w14:paraId="15FFBF62" w14:textId="77777777" w:rsidR="00634B76" w:rsidRPr="00B8753F" w:rsidRDefault="00C33A00" w:rsidP="00F414FA">
                  <w:pPr>
                    <w:ind w:right="-852"/>
                    <w:rPr>
                      <w:rFonts w:eastAsia="Calibri"/>
                      <w:color w:val="000000"/>
                      <w:sz w:val="28"/>
                      <w:szCs w:val="28"/>
                      <w:lang w:val="en-US"/>
                    </w:rPr>
                  </w:pPr>
                  <w:r>
                    <w:rPr>
                      <w:rFonts w:eastAsia="Calibri"/>
                      <w:color w:val="000000"/>
                      <w:sz w:val="28"/>
                      <w:szCs w:val="28"/>
                      <w:lang w:val="en-US"/>
                    </w:rPr>
                    <w:t>12</w:t>
                  </w:r>
                  <w:r w:rsidR="00634B76">
                    <w:rPr>
                      <w:rFonts w:eastAsia="Calibri"/>
                      <w:color w:val="000000"/>
                      <w:sz w:val="28"/>
                      <w:szCs w:val="28"/>
                      <w:lang w:val="en-US"/>
                    </w:rPr>
                    <w:t>%</w:t>
                  </w:r>
                </w:p>
              </w:tc>
              <w:tc>
                <w:tcPr>
                  <w:tcW w:w="599" w:type="dxa"/>
                </w:tcPr>
                <w:p w14:paraId="0F5DDD4F" w14:textId="77777777" w:rsidR="00634B76" w:rsidRDefault="00634B76"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1</w:t>
                  </w:r>
                  <w:r w:rsidR="00C33A00">
                    <w:rPr>
                      <w:rFonts w:eastAsia="Calibri"/>
                      <w:color w:val="000000"/>
                      <w:sz w:val="28"/>
                      <w:szCs w:val="28"/>
                      <w:lang w:val="en-US"/>
                    </w:rPr>
                    <w:t>0</w:t>
                  </w:r>
                </w:p>
                <w:p w14:paraId="1EFFD6D9" w14:textId="77777777" w:rsidR="00634B76" w:rsidRPr="00B8753F" w:rsidRDefault="00C33A00" w:rsidP="00C33A00">
                  <w:pPr>
                    <w:tabs>
                      <w:tab w:val="left" w:pos="275"/>
                      <w:tab w:val="center" w:pos="617"/>
                    </w:tabs>
                    <w:ind w:right="-852"/>
                    <w:rPr>
                      <w:rFonts w:eastAsia="Calibri"/>
                      <w:color w:val="000000"/>
                      <w:sz w:val="28"/>
                      <w:szCs w:val="28"/>
                      <w:lang w:val="en-US"/>
                    </w:rPr>
                  </w:pPr>
                  <w:r>
                    <w:rPr>
                      <w:rFonts w:eastAsia="Calibri"/>
                      <w:color w:val="000000"/>
                      <w:sz w:val="28"/>
                      <w:szCs w:val="28"/>
                      <w:lang w:val="en-US"/>
                    </w:rPr>
                    <w:t>42</w:t>
                  </w:r>
                  <w:r w:rsidR="00634B76">
                    <w:rPr>
                      <w:rFonts w:eastAsia="Calibri"/>
                      <w:color w:val="000000"/>
                      <w:sz w:val="28"/>
                      <w:szCs w:val="28"/>
                      <w:lang w:val="en-US"/>
                    </w:rPr>
                    <w:t>%</w:t>
                  </w:r>
                </w:p>
              </w:tc>
              <w:tc>
                <w:tcPr>
                  <w:tcW w:w="654" w:type="dxa"/>
                </w:tcPr>
                <w:p w14:paraId="57E210AE" w14:textId="77777777" w:rsidR="00634B76" w:rsidRDefault="00C33A00" w:rsidP="00F414FA">
                  <w:pPr>
                    <w:ind w:right="-852"/>
                    <w:rPr>
                      <w:rFonts w:eastAsia="Calibri"/>
                      <w:color w:val="000000"/>
                      <w:sz w:val="28"/>
                      <w:szCs w:val="28"/>
                      <w:lang w:val="en-US"/>
                    </w:rPr>
                  </w:pPr>
                  <w:r>
                    <w:rPr>
                      <w:rFonts w:eastAsia="Calibri"/>
                      <w:color w:val="000000"/>
                      <w:sz w:val="28"/>
                      <w:szCs w:val="28"/>
                      <w:lang w:val="en-US"/>
                    </w:rPr>
                    <w:t>12</w:t>
                  </w:r>
                </w:p>
                <w:p w14:paraId="16A6D8DA" w14:textId="77777777" w:rsidR="00C33A00" w:rsidRPr="00B8753F" w:rsidRDefault="00C33A00" w:rsidP="00F414FA">
                  <w:pPr>
                    <w:ind w:right="-852"/>
                    <w:rPr>
                      <w:rFonts w:eastAsia="Calibri"/>
                      <w:color w:val="000000"/>
                      <w:sz w:val="28"/>
                      <w:szCs w:val="28"/>
                      <w:lang w:val="en-US"/>
                    </w:rPr>
                  </w:pPr>
                  <w:r>
                    <w:rPr>
                      <w:rFonts w:eastAsia="Calibri"/>
                      <w:color w:val="000000"/>
                      <w:sz w:val="28"/>
                      <w:szCs w:val="28"/>
                      <w:lang w:val="en-US"/>
                    </w:rPr>
                    <w:t>47%</w:t>
                  </w:r>
                </w:p>
              </w:tc>
              <w:tc>
                <w:tcPr>
                  <w:tcW w:w="404" w:type="dxa"/>
                </w:tcPr>
                <w:p w14:paraId="19D9DD6B" w14:textId="77777777" w:rsidR="00634B76"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4</w:t>
                  </w:r>
                </w:p>
                <w:p w14:paraId="56100A84" w14:textId="77777777" w:rsidR="00634B76" w:rsidRPr="00B8753F"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14</w:t>
                  </w:r>
                  <w:r w:rsidR="00634B76">
                    <w:rPr>
                      <w:rFonts w:eastAsia="Calibri"/>
                      <w:color w:val="000000"/>
                      <w:sz w:val="28"/>
                      <w:szCs w:val="28"/>
                      <w:lang w:val="en-US"/>
                    </w:rPr>
                    <w:t>%</w:t>
                  </w:r>
                </w:p>
              </w:tc>
              <w:tc>
                <w:tcPr>
                  <w:tcW w:w="599" w:type="dxa"/>
                </w:tcPr>
                <w:p w14:paraId="40705015" w14:textId="77777777" w:rsidR="00634B76" w:rsidRDefault="00634B76" w:rsidP="00F414FA">
                  <w:pPr>
                    <w:ind w:right="-852"/>
                    <w:rPr>
                      <w:rFonts w:eastAsia="Calibri"/>
                      <w:color w:val="000000"/>
                      <w:sz w:val="28"/>
                      <w:szCs w:val="28"/>
                      <w:lang w:val="en-US"/>
                    </w:rPr>
                  </w:pPr>
                  <w:r>
                    <w:rPr>
                      <w:rFonts w:eastAsia="Calibri"/>
                      <w:color w:val="000000"/>
                      <w:sz w:val="28"/>
                      <w:szCs w:val="28"/>
                      <w:lang w:val="en-US"/>
                    </w:rPr>
                    <w:t>1</w:t>
                  </w:r>
                  <w:r w:rsidR="00C33A00">
                    <w:rPr>
                      <w:rFonts w:eastAsia="Calibri"/>
                      <w:color w:val="000000"/>
                      <w:sz w:val="28"/>
                      <w:szCs w:val="28"/>
                      <w:lang w:val="en-US"/>
                    </w:rPr>
                    <w:t>0</w:t>
                  </w:r>
                </w:p>
                <w:p w14:paraId="2FBCFF36" w14:textId="77777777" w:rsidR="00634B76" w:rsidRPr="00B8753F" w:rsidRDefault="00C33A00" w:rsidP="00F414FA">
                  <w:pPr>
                    <w:ind w:right="-852"/>
                    <w:rPr>
                      <w:rFonts w:eastAsia="Calibri"/>
                      <w:color w:val="000000"/>
                      <w:sz w:val="28"/>
                      <w:szCs w:val="28"/>
                      <w:lang w:val="en-US"/>
                    </w:rPr>
                  </w:pPr>
                  <w:r>
                    <w:rPr>
                      <w:rFonts w:eastAsia="Calibri"/>
                      <w:color w:val="000000"/>
                      <w:sz w:val="28"/>
                      <w:szCs w:val="28"/>
                      <w:lang w:val="en-US"/>
                    </w:rPr>
                    <w:t>41</w:t>
                  </w:r>
                  <w:r w:rsidR="00634B76">
                    <w:rPr>
                      <w:rFonts w:eastAsia="Calibri"/>
                      <w:color w:val="000000"/>
                      <w:sz w:val="28"/>
                      <w:szCs w:val="28"/>
                      <w:lang w:val="en-US"/>
                    </w:rPr>
                    <w:t>%</w:t>
                  </w:r>
                </w:p>
              </w:tc>
              <w:tc>
                <w:tcPr>
                  <w:tcW w:w="703" w:type="dxa"/>
                </w:tcPr>
                <w:p w14:paraId="00977C55" w14:textId="77777777" w:rsidR="00634B76"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11</w:t>
                  </w:r>
                </w:p>
                <w:p w14:paraId="4E8987D1" w14:textId="77777777" w:rsidR="00C33A00" w:rsidRPr="00B8753F"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45%</w:t>
                  </w:r>
                </w:p>
              </w:tc>
              <w:tc>
                <w:tcPr>
                  <w:tcW w:w="453" w:type="dxa"/>
                </w:tcPr>
                <w:p w14:paraId="0D2C4CF3" w14:textId="77777777" w:rsidR="00634B76" w:rsidRDefault="00C33A00" w:rsidP="00F414FA">
                  <w:pPr>
                    <w:ind w:right="-852"/>
                    <w:rPr>
                      <w:rFonts w:eastAsia="Calibri"/>
                      <w:color w:val="000000"/>
                      <w:sz w:val="28"/>
                      <w:szCs w:val="28"/>
                      <w:lang w:val="en-US"/>
                    </w:rPr>
                  </w:pPr>
                  <w:r>
                    <w:rPr>
                      <w:rFonts w:eastAsia="Calibri"/>
                      <w:color w:val="000000"/>
                      <w:sz w:val="28"/>
                      <w:szCs w:val="28"/>
                      <w:lang w:val="en-US"/>
                    </w:rPr>
                    <w:t>3</w:t>
                  </w:r>
                </w:p>
                <w:p w14:paraId="7790B40E" w14:textId="77777777" w:rsidR="00C33A00" w:rsidRPr="00B8753F" w:rsidRDefault="00C33A00" w:rsidP="00F414FA">
                  <w:pPr>
                    <w:ind w:right="-852"/>
                    <w:rPr>
                      <w:rFonts w:eastAsia="Calibri"/>
                      <w:color w:val="000000"/>
                      <w:sz w:val="28"/>
                      <w:szCs w:val="28"/>
                      <w:lang w:val="en-US"/>
                    </w:rPr>
                  </w:pPr>
                  <w:r>
                    <w:rPr>
                      <w:rFonts w:eastAsia="Calibri"/>
                      <w:color w:val="000000"/>
                      <w:sz w:val="28"/>
                      <w:szCs w:val="28"/>
                      <w:lang w:val="en-US"/>
                    </w:rPr>
                    <w:t>12%</w:t>
                  </w:r>
                </w:p>
              </w:tc>
              <w:tc>
                <w:tcPr>
                  <w:tcW w:w="680" w:type="dxa"/>
                </w:tcPr>
                <w:p w14:paraId="05587C9E" w14:textId="77777777" w:rsidR="00634B76"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11</w:t>
                  </w:r>
                </w:p>
                <w:p w14:paraId="2EB172DF" w14:textId="77777777" w:rsidR="00C33A00" w:rsidRPr="00B8753F"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43%</w:t>
                  </w:r>
                </w:p>
              </w:tc>
              <w:tc>
                <w:tcPr>
                  <w:tcW w:w="573" w:type="dxa"/>
                </w:tcPr>
                <w:p w14:paraId="689094B3" w14:textId="77777777" w:rsidR="00634B76" w:rsidRDefault="00C33A00" w:rsidP="00F414FA">
                  <w:pPr>
                    <w:ind w:right="-852"/>
                    <w:rPr>
                      <w:rFonts w:eastAsia="Calibri"/>
                      <w:color w:val="000000"/>
                      <w:sz w:val="28"/>
                      <w:szCs w:val="28"/>
                      <w:lang w:val="en-US"/>
                    </w:rPr>
                  </w:pPr>
                  <w:r>
                    <w:rPr>
                      <w:rFonts w:eastAsia="Calibri"/>
                      <w:color w:val="000000"/>
                      <w:sz w:val="28"/>
                      <w:szCs w:val="28"/>
                      <w:lang w:val="en-US"/>
                    </w:rPr>
                    <w:t>11</w:t>
                  </w:r>
                </w:p>
                <w:p w14:paraId="0DA58001" w14:textId="77777777" w:rsidR="00C33A00" w:rsidRPr="00B8753F" w:rsidRDefault="00C33A00" w:rsidP="00F414FA">
                  <w:pPr>
                    <w:ind w:right="-852"/>
                    <w:rPr>
                      <w:rFonts w:eastAsia="Calibri"/>
                      <w:color w:val="000000"/>
                      <w:sz w:val="28"/>
                      <w:szCs w:val="28"/>
                      <w:lang w:val="en-US"/>
                    </w:rPr>
                  </w:pPr>
                  <w:r>
                    <w:rPr>
                      <w:rFonts w:eastAsia="Calibri"/>
                      <w:color w:val="000000"/>
                      <w:sz w:val="28"/>
                      <w:szCs w:val="28"/>
                      <w:lang w:val="en-US"/>
                    </w:rPr>
                    <w:t>45%</w:t>
                  </w:r>
                </w:p>
              </w:tc>
              <w:tc>
                <w:tcPr>
                  <w:tcW w:w="1671" w:type="dxa"/>
                </w:tcPr>
                <w:p w14:paraId="212C6C33" w14:textId="77777777" w:rsidR="00634B76" w:rsidRDefault="00634B76" w:rsidP="00534C60">
                  <w:pPr>
                    <w:ind w:right="-852"/>
                    <w:jc w:val="center"/>
                    <w:rPr>
                      <w:rFonts w:eastAsia="Calibri"/>
                      <w:color w:val="000000"/>
                      <w:sz w:val="28"/>
                      <w:szCs w:val="28"/>
                      <w:lang w:val="kk-KZ"/>
                    </w:rPr>
                  </w:pPr>
                </w:p>
              </w:tc>
            </w:tr>
            <w:tr w:rsidR="00634B76" w14:paraId="0D765FC2" w14:textId="77777777" w:rsidTr="00886181">
              <w:tc>
                <w:tcPr>
                  <w:tcW w:w="534" w:type="dxa"/>
                </w:tcPr>
                <w:p w14:paraId="63C728E5" w14:textId="77777777" w:rsidR="00634B76" w:rsidRDefault="00634B76" w:rsidP="00534C60">
                  <w:pPr>
                    <w:ind w:right="-852"/>
                    <w:rPr>
                      <w:rFonts w:eastAsia="Calibri"/>
                      <w:color w:val="000000"/>
                      <w:sz w:val="28"/>
                      <w:szCs w:val="28"/>
                      <w:lang w:val="kk-KZ"/>
                    </w:rPr>
                  </w:pPr>
                  <w:r>
                    <w:rPr>
                      <w:rFonts w:eastAsia="Calibri"/>
                      <w:color w:val="000000"/>
                      <w:sz w:val="28"/>
                      <w:szCs w:val="28"/>
                      <w:lang w:val="kk-KZ"/>
                    </w:rPr>
                    <w:t>2</w:t>
                  </w:r>
                </w:p>
              </w:tc>
              <w:tc>
                <w:tcPr>
                  <w:tcW w:w="2189" w:type="dxa"/>
                </w:tcPr>
                <w:p w14:paraId="6A78B67A" w14:textId="77777777" w:rsidR="00634B76" w:rsidRDefault="00634B76" w:rsidP="00534C60">
                  <w:pPr>
                    <w:ind w:right="-852"/>
                    <w:rPr>
                      <w:rFonts w:eastAsia="Calibri"/>
                      <w:color w:val="000000"/>
                      <w:sz w:val="28"/>
                      <w:szCs w:val="28"/>
                      <w:lang w:val="kk-KZ"/>
                    </w:rPr>
                  </w:pPr>
                  <w:r>
                    <w:rPr>
                      <w:rFonts w:eastAsia="Calibri"/>
                      <w:color w:val="000000"/>
                      <w:sz w:val="28"/>
                      <w:szCs w:val="28"/>
                      <w:lang w:val="kk-KZ"/>
                    </w:rPr>
                    <w:t>«Қуаныш» тобы</w:t>
                  </w:r>
                </w:p>
              </w:tc>
              <w:tc>
                <w:tcPr>
                  <w:tcW w:w="1564" w:type="dxa"/>
                </w:tcPr>
                <w:p w14:paraId="33FD45A1" w14:textId="77777777" w:rsidR="00634B76" w:rsidRDefault="00634B76" w:rsidP="00534C60">
                  <w:pPr>
                    <w:ind w:right="-852"/>
                    <w:jc w:val="center"/>
                    <w:rPr>
                      <w:rFonts w:eastAsia="Calibri"/>
                      <w:color w:val="000000"/>
                      <w:sz w:val="28"/>
                      <w:szCs w:val="28"/>
                      <w:lang w:val="kk-KZ"/>
                    </w:rPr>
                  </w:pPr>
                  <w:r>
                    <w:rPr>
                      <w:rFonts w:eastAsia="Calibri"/>
                      <w:color w:val="000000"/>
                      <w:sz w:val="28"/>
                      <w:szCs w:val="28"/>
                      <w:lang w:val="kk-KZ"/>
                    </w:rPr>
                    <w:t>25</w:t>
                  </w:r>
                </w:p>
              </w:tc>
              <w:tc>
                <w:tcPr>
                  <w:tcW w:w="485" w:type="dxa"/>
                </w:tcPr>
                <w:p w14:paraId="16650D21" w14:textId="77777777" w:rsidR="00634B76" w:rsidRDefault="00C33A00" w:rsidP="00F414FA">
                  <w:pPr>
                    <w:ind w:right="-852"/>
                    <w:rPr>
                      <w:rFonts w:eastAsia="Calibri"/>
                      <w:color w:val="000000"/>
                      <w:sz w:val="28"/>
                      <w:szCs w:val="28"/>
                      <w:lang w:val="en-US"/>
                    </w:rPr>
                  </w:pPr>
                  <w:r>
                    <w:rPr>
                      <w:rFonts w:eastAsia="Calibri"/>
                      <w:color w:val="000000"/>
                      <w:sz w:val="28"/>
                      <w:szCs w:val="28"/>
                      <w:lang w:val="en-US"/>
                    </w:rPr>
                    <w:t>3</w:t>
                  </w:r>
                </w:p>
                <w:p w14:paraId="3DB56416" w14:textId="77777777" w:rsidR="00634B76" w:rsidRPr="00E22B6F" w:rsidRDefault="00C33A00" w:rsidP="00F414FA">
                  <w:pPr>
                    <w:ind w:right="-852"/>
                    <w:rPr>
                      <w:rFonts w:eastAsia="Calibri"/>
                      <w:color w:val="000000"/>
                      <w:sz w:val="28"/>
                      <w:szCs w:val="28"/>
                      <w:lang w:val="en-US"/>
                    </w:rPr>
                  </w:pPr>
                  <w:r>
                    <w:rPr>
                      <w:rFonts w:eastAsia="Calibri"/>
                      <w:color w:val="000000"/>
                      <w:sz w:val="28"/>
                      <w:szCs w:val="28"/>
                      <w:lang w:val="en-US"/>
                    </w:rPr>
                    <w:t>11</w:t>
                  </w:r>
                  <w:r w:rsidR="00634B76">
                    <w:rPr>
                      <w:rFonts w:eastAsia="Calibri"/>
                      <w:color w:val="000000"/>
                      <w:sz w:val="28"/>
                      <w:szCs w:val="28"/>
                      <w:lang w:val="en-US"/>
                    </w:rPr>
                    <w:t>%</w:t>
                  </w:r>
                </w:p>
              </w:tc>
              <w:tc>
                <w:tcPr>
                  <w:tcW w:w="631" w:type="dxa"/>
                </w:tcPr>
                <w:p w14:paraId="72CD6333" w14:textId="77777777" w:rsidR="00634B76"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7</w:t>
                  </w:r>
                </w:p>
                <w:p w14:paraId="4C63991B" w14:textId="77777777" w:rsidR="00634B76" w:rsidRPr="00E22B6F"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30</w:t>
                  </w:r>
                  <w:r w:rsidR="00634B76">
                    <w:rPr>
                      <w:rFonts w:eastAsia="Calibri"/>
                      <w:color w:val="000000"/>
                      <w:sz w:val="28"/>
                      <w:szCs w:val="28"/>
                      <w:lang w:val="kk-KZ"/>
                    </w:rPr>
                    <w:t>%</w:t>
                  </w:r>
                </w:p>
              </w:tc>
              <w:tc>
                <w:tcPr>
                  <w:tcW w:w="590" w:type="dxa"/>
                </w:tcPr>
                <w:p w14:paraId="23F58B22" w14:textId="77777777" w:rsidR="00634B76" w:rsidRDefault="00C33A00" w:rsidP="00F414FA">
                  <w:pPr>
                    <w:ind w:right="-852"/>
                    <w:rPr>
                      <w:rFonts w:eastAsia="Calibri"/>
                      <w:color w:val="000000"/>
                      <w:sz w:val="28"/>
                      <w:szCs w:val="28"/>
                      <w:lang w:val="en-US"/>
                    </w:rPr>
                  </w:pPr>
                  <w:r>
                    <w:rPr>
                      <w:rFonts w:eastAsia="Calibri"/>
                      <w:color w:val="000000"/>
                      <w:sz w:val="28"/>
                      <w:szCs w:val="28"/>
                      <w:lang w:val="en-US"/>
                    </w:rPr>
                    <w:t>15</w:t>
                  </w:r>
                </w:p>
                <w:p w14:paraId="1DE76787" w14:textId="77777777" w:rsidR="00C33A00" w:rsidRPr="00B8753F" w:rsidRDefault="00C33A00" w:rsidP="00F414FA">
                  <w:pPr>
                    <w:ind w:right="-852"/>
                    <w:rPr>
                      <w:rFonts w:eastAsia="Calibri"/>
                      <w:color w:val="000000"/>
                      <w:sz w:val="28"/>
                      <w:szCs w:val="28"/>
                      <w:lang w:val="en-US"/>
                    </w:rPr>
                  </w:pPr>
                  <w:r>
                    <w:rPr>
                      <w:rFonts w:eastAsia="Calibri"/>
                      <w:color w:val="000000"/>
                      <w:sz w:val="28"/>
                      <w:szCs w:val="28"/>
                      <w:lang w:val="en-US"/>
                    </w:rPr>
                    <w:t>59%</w:t>
                  </w:r>
                </w:p>
              </w:tc>
              <w:tc>
                <w:tcPr>
                  <w:tcW w:w="647" w:type="dxa"/>
                </w:tcPr>
                <w:p w14:paraId="517B6728" w14:textId="77777777" w:rsidR="00634B76"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3</w:t>
                  </w:r>
                </w:p>
                <w:p w14:paraId="06313D74" w14:textId="77777777" w:rsidR="00634B76" w:rsidRPr="00B8753F"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11</w:t>
                  </w:r>
                  <w:r w:rsidR="00634B76">
                    <w:rPr>
                      <w:rFonts w:eastAsia="Calibri"/>
                      <w:color w:val="000000"/>
                      <w:sz w:val="28"/>
                      <w:szCs w:val="28"/>
                      <w:lang w:val="en-US"/>
                    </w:rPr>
                    <w:t>%</w:t>
                  </w:r>
                </w:p>
              </w:tc>
              <w:tc>
                <w:tcPr>
                  <w:tcW w:w="502" w:type="dxa"/>
                </w:tcPr>
                <w:p w14:paraId="2A0F4F67" w14:textId="77777777" w:rsidR="00634B76" w:rsidRDefault="00C33A00" w:rsidP="00F414FA">
                  <w:pPr>
                    <w:ind w:right="-852"/>
                    <w:rPr>
                      <w:rFonts w:eastAsia="Calibri"/>
                      <w:color w:val="000000"/>
                      <w:sz w:val="28"/>
                      <w:szCs w:val="28"/>
                      <w:lang w:val="en-US"/>
                    </w:rPr>
                  </w:pPr>
                  <w:r>
                    <w:rPr>
                      <w:rFonts w:eastAsia="Calibri"/>
                      <w:color w:val="000000"/>
                      <w:sz w:val="28"/>
                      <w:szCs w:val="28"/>
                      <w:lang w:val="en-US"/>
                    </w:rPr>
                    <w:t>10</w:t>
                  </w:r>
                </w:p>
                <w:p w14:paraId="2865E81A" w14:textId="77777777" w:rsidR="00634B76" w:rsidRPr="00B8753F" w:rsidRDefault="00C33A00" w:rsidP="00F414FA">
                  <w:pPr>
                    <w:ind w:right="-852"/>
                    <w:rPr>
                      <w:rFonts w:eastAsia="Calibri"/>
                      <w:color w:val="000000"/>
                      <w:sz w:val="28"/>
                      <w:szCs w:val="28"/>
                      <w:lang w:val="en-US"/>
                    </w:rPr>
                  </w:pPr>
                  <w:r>
                    <w:rPr>
                      <w:rFonts w:eastAsia="Calibri"/>
                      <w:color w:val="000000"/>
                      <w:sz w:val="28"/>
                      <w:szCs w:val="28"/>
                      <w:lang w:val="en-US"/>
                    </w:rPr>
                    <w:t>40</w:t>
                  </w:r>
                  <w:r w:rsidR="00634B76">
                    <w:rPr>
                      <w:rFonts w:eastAsia="Calibri"/>
                      <w:color w:val="000000"/>
                      <w:sz w:val="28"/>
                      <w:szCs w:val="28"/>
                      <w:lang w:val="en-US"/>
                    </w:rPr>
                    <w:t>%</w:t>
                  </w:r>
                </w:p>
              </w:tc>
              <w:tc>
                <w:tcPr>
                  <w:tcW w:w="557" w:type="dxa"/>
                </w:tcPr>
                <w:p w14:paraId="6886046F" w14:textId="77777777" w:rsidR="00634B76"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12</w:t>
                  </w:r>
                </w:p>
                <w:p w14:paraId="7865121A" w14:textId="77777777" w:rsidR="00C33A00" w:rsidRPr="00B8753F"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49%</w:t>
                  </w:r>
                </w:p>
              </w:tc>
              <w:tc>
                <w:tcPr>
                  <w:tcW w:w="453" w:type="dxa"/>
                </w:tcPr>
                <w:p w14:paraId="58747258" w14:textId="77777777" w:rsidR="00634B76" w:rsidRDefault="00C33A00" w:rsidP="00F414FA">
                  <w:pPr>
                    <w:ind w:right="-852"/>
                    <w:rPr>
                      <w:rFonts w:eastAsia="Calibri"/>
                      <w:color w:val="000000"/>
                      <w:sz w:val="28"/>
                      <w:szCs w:val="28"/>
                      <w:lang w:val="en-US"/>
                    </w:rPr>
                  </w:pPr>
                  <w:r>
                    <w:rPr>
                      <w:rFonts w:eastAsia="Calibri"/>
                      <w:color w:val="000000"/>
                      <w:sz w:val="28"/>
                      <w:szCs w:val="28"/>
                      <w:lang w:val="en-US"/>
                    </w:rPr>
                    <w:t>2</w:t>
                  </w:r>
                </w:p>
                <w:p w14:paraId="06538066" w14:textId="77777777" w:rsidR="00634B76" w:rsidRPr="00B8753F" w:rsidRDefault="00C33A00" w:rsidP="00F414FA">
                  <w:pPr>
                    <w:ind w:right="-852"/>
                    <w:rPr>
                      <w:rFonts w:eastAsia="Calibri"/>
                      <w:color w:val="000000"/>
                      <w:sz w:val="28"/>
                      <w:szCs w:val="28"/>
                      <w:lang w:val="en-US"/>
                    </w:rPr>
                  </w:pPr>
                  <w:r>
                    <w:rPr>
                      <w:rFonts w:eastAsia="Calibri"/>
                      <w:color w:val="000000"/>
                      <w:sz w:val="28"/>
                      <w:szCs w:val="28"/>
                      <w:lang w:val="en-US"/>
                    </w:rPr>
                    <w:t>7</w:t>
                  </w:r>
                  <w:r w:rsidR="00634B76">
                    <w:rPr>
                      <w:rFonts w:eastAsia="Calibri"/>
                      <w:color w:val="000000"/>
                      <w:sz w:val="28"/>
                      <w:szCs w:val="28"/>
                      <w:lang w:val="en-US"/>
                    </w:rPr>
                    <w:t>%</w:t>
                  </w:r>
                </w:p>
              </w:tc>
              <w:tc>
                <w:tcPr>
                  <w:tcW w:w="599" w:type="dxa"/>
                </w:tcPr>
                <w:p w14:paraId="4C718825" w14:textId="77777777" w:rsidR="00634B76"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10</w:t>
                  </w:r>
                </w:p>
                <w:p w14:paraId="3A80CB09" w14:textId="77777777" w:rsidR="00634B76" w:rsidRPr="00B8753F"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40</w:t>
                  </w:r>
                  <w:r w:rsidR="00634B76">
                    <w:rPr>
                      <w:rFonts w:eastAsia="Calibri"/>
                      <w:color w:val="000000"/>
                      <w:sz w:val="28"/>
                      <w:szCs w:val="28"/>
                      <w:lang w:val="en-US"/>
                    </w:rPr>
                    <w:t>%</w:t>
                  </w:r>
                </w:p>
              </w:tc>
              <w:tc>
                <w:tcPr>
                  <w:tcW w:w="654" w:type="dxa"/>
                </w:tcPr>
                <w:p w14:paraId="79F9D8B4" w14:textId="77777777" w:rsidR="00634B76" w:rsidRDefault="00C33A00" w:rsidP="00F414FA">
                  <w:pPr>
                    <w:ind w:right="-852"/>
                    <w:rPr>
                      <w:rFonts w:eastAsia="Calibri"/>
                      <w:color w:val="000000"/>
                      <w:sz w:val="28"/>
                      <w:szCs w:val="28"/>
                      <w:lang w:val="en-US"/>
                    </w:rPr>
                  </w:pPr>
                  <w:r>
                    <w:rPr>
                      <w:rFonts w:eastAsia="Calibri"/>
                      <w:color w:val="000000"/>
                      <w:sz w:val="28"/>
                      <w:szCs w:val="28"/>
                      <w:lang w:val="en-US"/>
                    </w:rPr>
                    <w:t>13</w:t>
                  </w:r>
                </w:p>
                <w:p w14:paraId="00FB79B0" w14:textId="77777777" w:rsidR="00C33A00" w:rsidRPr="00B8753F" w:rsidRDefault="00C33A00" w:rsidP="00F414FA">
                  <w:pPr>
                    <w:ind w:right="-852"/>
                    <w:rPr>
                      <w:rFonts w:eastAsia="Calibri"/>
                      <w:color w:val="000000"/>
                      <w:sz w:val="28"/>
                      <w:szCs w:val="28"/>
                      <w:lang w:val="en-US"/>
                    </w:rPr>
                  </w:pPr>
                  <w:r>
                    <w:rPr>
                      <w:rFonts w:eastAsia="Calibri"/>
                      <w:color w:val="000000"/>
                      <w:sz w:val="28"/>
                      <w:szCs w:val="28"/>
                      <w:lang w:val="en-US"/>
                    </w:rPr>
                    <w:t>53%</w:t>
                  </w:r>
                </w:p>
              </w:tc>
              <w:tc>
                <w:tcPr>
                  <w:tcW w:w="404" w:type="dxa"/>
                </w:tcPr>
                <w:p w14:paraId="4A7817FF" w14:textId="77777777" w:rsidR="00634B76"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1</w:t>
                  </w:r>
                </w:p>
                <w:p w14:paraId="7C3D8147" w14:textId="77777777" w:rsidR="00634B76" w:rsidRPr="00B8753F"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4</w:t>
                  </w:r>
                  <w:r w:rsidR="00634B76">
                    <w:rPr>
                      <w:rFonts w:eastAsia="Calibri"/>
                      <w:color w:val="000000"/>
                      <w:sz w:val="28"/>
                      <w:szCs w:val="28"/>
                      <w:lang w:val="en-US"/>
                    </w:rPr>
                    <w:t>%</w:t>
                  </w:r>
                </w:p>
              </w:tc>
              <w:tc>
                <w:tcPr>
                  <w:tcW w:w="599" w:type="dxa"/>
                </w:tcPr>
                <w:p w14:paraId="5E957ED2" w14:textId="77777777" w:rsidR="00634B76" w:rsidRDefault="00634B76" w:rsidP="00F414FA">
                  <w:pPr>
                    <w:ind w:right="-852"/>
                    <w:rPr>
                      <w:rFonts w:eastAsia="Calibri"/>
                      <w:color w:val="000000"/>
                      <w:sz w:val="28"/>
                      <w:szCs w:val="28"/>
                      <w:lang w:val="en-US"/>
                    </w:rPr>
                  </w:pPr>
                  <w:r>
                    <w:rPr>
                      <w:rFonts w:eastAsia="Calibri"/>
                      <w:color w:val="000000"/>
                      <w:sz w:val="28"/>
                      <w:szCs w:val="28"/>
                      <w:lang w:val="en-US"/>
                    </w:rPr>
                    <w:t>1</w:t>
                  </w:r>
                  <w:r w:rsidR="00C33A00">
                    <w:rPr>
                      <w:rFonts w:eastAsia="Calibri"/>
                      <w:color w:val="000000"/>
                      <w:sz w:val="28"/>
                      <w:szCs w:val="28"/>
                      <w:lang w:val="en-US"/>
                    </w:rPr>
                    <w:t>2</w:t>
                  </w:r>
                </w:p>
                <w:p w14:paraId="282F2C36" w14:textId="77777777" w:rsidR="00634B76" w:rsidRPr="00B8753F" w:rsidRDefault="00C33A00" w:rsidP="00F414FA">
                  <w:pPr>
                    <w:ind w:right="-852"/>
                    <w:rPr>
                      <w:rFonts w:eastAsia="Calibri"/>
                      <w:color w:val="000000"/>
                      <w:sz w:val="28"/>
                      <w:szCs w:val="28"/>
                      <w:lang w:val="en-US"/>
                    </w:rPr>
                  </w:pPr>
                  <w:r>
                    <w:rPr>
                      <w:rFonts w:eastAsia="Calibri"/>
                      <w:color w:val="000000"/>
                      <w:sz w:val="28"/>
                      <w:szCs w:val="28"/>
                      <w:lang w:val="en-US"/>
                    </w:rPr>
                    <w:t>49</w:t>
                  </w:r>
                  <w:r w:rsidR="00634B76">
                    <w:rPr>
                      <w:rFonts w:eastAsia="Calibri"/>
                      <w:color w:val="000000"/>
                      <w:sz w:val="28"/>
                      <w:szCs w:val="28"/>
                      <w:lang w:val="en-US"/>
                    </w:rPr>
                    <w:t>%</w:t>
                  </w:r>
                </w:p>
              </w:tc>
              <w:tc>
                <w:tcPr>
                  <w:tcW w:w="703" w:type="dxa"/>
                </w:tcPr>
                <w:p w14:paraId="34BFD900" w14:textId="77777777" w:rsidR="00634B76"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12</w:t>
                  </w:r>
                </w:p>
                <w:p w14:paraId="3EF4B67B" w14:textId="77777777" w:rsidR="00C33A00" w:rsidRPr="00B8753F"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47%</w:t>
                  </w:r>
                </w:p>
              </w:tc>
              <w:tc>
                <w:tcPr>
                  <w:tcW w:w="453" w:type="dxa"/>
                </w:tcPr>
                <w:p w14:paraId="4D097296" w14:textId="77777777" w:rsidR="00634B76" w:rsidRDefault="00C33A00" w:rsidP="00F414FA">
                  <w:pPr>
                    <w:ind w:right="-852"/>
                    <w:rPr>
                      <w:rFonts w:eastAsia="Calibri"/>
                      <w:color w:val="000000"/>
                      <w:sz w:val="28"/>
                      <w:szCs w:val="28"/>
                      <w:lang w:val="en-US"/>
                    </w:rPr>
                  </w:pPr>
                  <w:r>
                    <w:rPr>
                      <w:rFonts w:eastAsia="Calibri"/>
                      <w:color w:val="000000"/>
                      <w:sz w:val="28"/>
                      <w:szCs w:val="28"/>
                      <w:lang w:val="en-US"/>
                    </w:rPr>
                    <w:t>1</w:t>
                  </w:r>
                </w:p>
                <w:p w14:paraId="7E7DBF87" w14:textId="77777777" w:rsidR="00C33A00" w:rsidRPr="00B8753F" w:rsidRDefault="00C33A00" w:rsidP="00F414FA">
                  <w:pPr>
                    <w:ind w:right="-852"/>
                    <w:rPr>
                      <w:rFonts w:eastAsia="Calibri"/>
                      <w:color w:val="000000"/>
                      <w:sz w:val="28"/>
                      <w:szCs w:val="28"/>
                      <w:lang w:val="en-US"/>
                    </w:rPr>
                  </w:pPr>
                  <w:r>
                    <w:rPr>
                      <w:rFonts w:eastAsia="Calibri"/>
                      <w:color w:val="000000"/>
                      <w:sz w:val="28"/>
                      <w:szCs w:val="28"/>
                      <w:lang w:val="en-US"/>
                    </w:rPr>
                    <w:t>4%</w:t>
                  </w:r>
                </w:p>
              </w:tc>
              <w:tc>
                <w:tcPr>
                  <w:tcW w:w="680" w:type="dxa"/>
                </w:tcPr>
                <w:p w14:paraId="3929927B" w14:textId="77777777" w:rsidR="00634B76"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9</w:t>
                  </w:r>
                </w:p>
                <w:p w14:paraId="0AE55D04" w14:textId="77777777" w:rsidR="00634B76" w:rsidRPr="00B8753F"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35</w:t>
                  </w:r>
                  <w:r w:rsidR="00634B76">
                    <w:rPr>
                      <w:rFonts w:eastAsia="Calibri"/>
                      <w:color w:val="000000"/>
                      <w:sz w:val="28"/>
                      <w:szCs w:val="28"/>
                      <w:lang w:val="en-US"/>
                    </w:rPr>
                    <w:t>%</w:t>
                  </w:r>
                </w:p>
              </w:tc>
              <w:tc>
                <w:tcPr>
                  <w:tcW w:w="573" w:type="dxa"/>
                </w:tcPr>
                <w:p w14:paraId="1C2E1E40" w14:textId="77777777" w:rsidR="00634B76" w:rsidRDefault="00C33A00" w:rsidP="00F414FA">
                  <w:pPr>
                    <w:ind w:right="-852"/>
                    <w:rPr>
                      <w:rFonts w:eastAsia="Calibri"/>
                      <w:color w:val="000000"/>
                      <w:sz w:val="28"/>
                      <w:szCs w:val="28"/>
                      <w:lang w:val="en-US"/>
                    </w:rPr>
                  </w:pPr>
                  <w:r>
                    <w:rPr>
                      <w:rFonts w:eastAsia="Calibri"/>
                      <w:color w:val="000000"/>
                      <w:sz w:val="28"/>
                      <w:szCs w:val="28"/>
                      <w:lang w:val="en-US"/>
                    </w:rPr>
                    <w:t>15</w:t>
                  </w:r>
                </w:p>
                <w:p w14:paraId="304B2EC7" w14:textId="77777777" w:rsidR="00C33A00" w:rsidRPr="00B8753F" w:rsidRDefault="00C33A00" w:rsidP="00F414FA">
                  <w:pPr>
                    <w:ind w:right="-852"/>
                    <w:rPr>
                      <w:rFonts w:eastAsia="Calibri"/>
                      <w:color w:val="000000"/>
                      <w:sz w:val="28"/>
                      <w:szCs w:val="28"/>
                      <w:lang w:val="en-US"/>
                    </w:rPr>
                  </w:pPr>
                  <w:r>
                    <w:rPr>
                      <w:rFonts w:eastAsia="Calibri"/>
                      <w:color w:val="000000"/>
                      <w:sz w:val="28"/>
                      <w:szCs w:val="28"/>
                      <w:lang w:val="en-US"/>
                    </w:rPr>
                    <w:t>61%</w:t>
                  </w:r>
                </w:p>
              </w:tc>
              <w:tc>
                <w:tcPr>
                  <w:tcW w:w="1671" w:type="dxa"/>
                </w:tcPr>
                <w:p w14:paraId="4F4E649B" w14:textId="77777777" w:rsidR="00634B76" w:rsidRDefault="00634B76" w:rsidP="00534C60">
                  <w:pPr>
                    <w:ind w:right="-852"/>
                    <w:jc w:val="center"/>
                    <w:rPr>
                      <w:rFonts w:eastAsia="Calibri"/>
                      <w:color w:val="000000"/>
                      <w:sz w:val="28"/>
                      <w:szCs w:val="28"/>
                      <w:lang w:val="kk-KZ"/>
                    </w:rPr>
                  </w:pPr>
                </w:p>
              </w:tc>
            </w:tr>
            <w:tr w:rsidR="00634B76" w14:paraId="6A1334E8" w14:textId="77777777" w:rsidTr="00886181">
              <w:tc>
                <w:tcPr>
                  <w:tcW w:w="534" w:type="dxa"/>
                </w:tcPr>
                <w:p w14:paraId="114459F7" w14:textId="77777777" w:rsidR="00634B76" w:rsidRDefault="00634B76" w:rsidP="00534C60">
                  <w:pPr>
                    <w:ind w:right="-852"/>
                    <w:rPr>
                      <w:rFonts w:eastAsia="Calibri"/>
                      <w:color w:val="000000"/>
                      <w:sz w:val="28"/>
                      <w:szCs w:val="28"/>
                      <w:lang w:val="kk-KZ"/>
                    </w:rPr>
                  </w:pPr>
                  <w:r>
                    <w:rPr>
                      <w:rFonts w:eastAsia="Calibri"/>
                      <w:color w:val="000000"/>
                      <w:sz w:val="28"/>
                      <w:szCs w:val="28"/>
                      <w:lang w:val="kk-KZ"/>
                    </w:rPr>
                    <w:lastRenderedPageBreak/>
                    <w:t>3</w:t>
                  </w:r>
                </w:p>
              </w:tc>
              <w:tc>
                <w:tcPr>
                  <w:tcW w:w="2189" w:type="dxa"/>
                </w:tcPr>
                <w:p w14:paraId="063C0CF6" w14:textId="77777777" w:rsidR="00634B76" w:rsidRDefault="00634B76" w:rsidP="00534C60">
                  <w:pPr>
                    <w:ind w:right="-852"/>
                    <w:rPr>
                      <w:rFonts w:eastAsia="Calibri"/>
                      <w:color w:val="000000"/>
                      <w:sz w:val="28"/>
                      <w:szCs w:val="28"/>
                      <w:lang w:val="kk-KZ"/>
                    </w:rPr>
                  </w:pPr>
                  <w:r>
                    <w:rPr>
                      <w:rFonts w:eastAsia="Calibri"/>
                      <w:color w:val="000000"/>
                      <w:sz w:val="28"/>
                      <w:szCs w:val="28"/>
                      <w:lang w:val="kk-KZ"/>
                    </w:rPr>
                    <w:t>«Күнім» тобы</w:t>
                  </w:r>
                </w:p>
              </w:tc>
              <w:tc>
                <w:tcPr>
                  <w:tcW w:w="1564" w:type="dxa"/>
                </w:tcPr>
                <w:p w14:paraId="48C9DDA2" w14:textId="77777777" w:rsidR="00634B76" w:rsidRDefault="00634B76" w:rsidP="00534C60">
                  <w:pPr>
                    <w:ind w:right="-852"/>
                    <w:jc w:val="center"/>
                    <w:rPr>
                      <w:rFonts w:eastAsia="Calibri"/>
                      <w:color w:val="000000"/>
                      <w:sz w:val="28"/>
                      <w:szCs w:val="28"/>
                      <w:lang w:val="kk-KZ"/>
                    </w:rPr>
                  </w:pPr>
                  <w:r>
                    <w:rPr>
                      <w:rFonts w:eastAsia="Calibri"/>
                      <w:color w:val="000000"/>
                      <w:sz w:val="28"/>
                      <w:szCs w:val="28"/>
                      <w:lang w:val="kk-KZ"/>
                    </w:rPr>
                    <w:t>25</w:t>
                  </w:r>
                </w:p>
              </w:tc>
              <w:tc>
                <w:tcPr>
                  <w:tcW w:w="485" w:type="dxa"/>
                </w:tcPr>
                <w:p w14:paraId="03486666" w14:textId="77777777" w:rsidR="00634B76" w:rsidRDefault="00634B76" w:rsidP="00F414FA">
                  <w:pPr>
                    <w:ind w:right="-852"/>
                    <w:rPr>
                      <w:rFonts w:eastAsia="Calibri"/>
                      <w:color w:val="000000"/>
                      <w:sz w:val="28"/>
                      <w:szCs w:val="28"/>
                      <w:lang w:val="en-US"/>
                    </w:rPr>
                  </w:pPr>
                  <w:r>
                    <w:rPr>
                      <w:rFonts w:eastAsia="Calibri"/>
                      <w:color w:val="000000"/>
                      <w:sz w:val="28"/>
                      <w:szCs w:val="28"/>
                      <w:lang w:val="en-US"/>
                    </w:rPr>
                    <w:t>1</w:t>
                  </w:r>
                </w:p>
                <w:p w14:paraId="0B8D02AB" w14:textId="77777777" w:rsidR="00634B76" w:rsidRPr="00B8753F" w:rsidRDefault="00634B76" w:rsidP="00F414FA">
                  <w:pPr>
                    <w:ind w:right="-852"/>
                    <w:rPr>
                      <w:rFonts w:eastAsia="Calibri"/>
                      <w:color w:val="000000"/>
                      <w:sz w:val="28"/>
                      <w:szCs w:val="28"/>
                      <w:lang w:val="en-US"/>
                    </w:rPr>
                  </w:pPr>
                  <w:r>
                    <w:rPr>
                      <w:rFonts w:eastAsia="Calibri"/>
                      <w:color w:val="000000"/>
                      <w:sz w:val="28"/>
                      <w:szCs w:val="28"/>
                      <w:lang w:val="en-US"/>
                    </w:rPr>
                    <w:t>3%</w:t>
                  </w:r>
                </w:p>
              </w:tc>
              <w:tc>
                <w:tcPr>
                  <w:tcW w:w="631" w:type="dxa"/>
                </w:tcPr>
                <w:p w14:paraId="3BAC02A9" w14:textId="77777777" w:rsidR="00634B76" w:rsidRDefault="00634B76"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4</w:t>
                  </w:r>
                </w:p>
                <w:p w14:paraId="50EEE221" w14:textId="77777777" w:rsidR="00634B76" w:rsidRPr="00B8753F" w:rsidRDefault="00634B76"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17%</w:t>
                  </w:r>
                </w:p>
              </w:tc>
              <w:tc>
                <w:tcPr>
                  <w:tcW w:w="590" w:type="dxa"/>
                </w:tcPr>
                <w:p w14:paraId="7765E73F" w14:textId="77777777" w:rsidR="00634B76" w:rsidRDefault="00634B76" w:rsidP="00F414FA">
                  <w:pPr>
                    <w:ind w:right="-852"/>
                    <w:rPr>
                      <w:rFonts w:eastAsia="Calibri"/>
                      <w:color w:val="000000"/>
                      <w:sz w:val="28"/>
                      <w:szCs w:val="28"/>
                      <w:lang w:val="en-US"/>
                    </w:rPr>
                  </w:pPr>
                  <w:r>
                    <w:rPr>
                      <w:rFonts w:eastAsia="Calibri"/>
                      <w:color w:val="000000"/>
                      <w:sz w:val="28"/>
                      <w:szCs w:val="28"/>
                      <w:lang w:val="en-US"/>
                    </w:rPr>
                    <w:t>20</w:t>
                  </w:r>
                </w:p>
                <w:p w14:paraId="1B65653C" w14:textId="77777777" w:rsidR="00634B76" w:rsidRPr="00B8753F" w:rsidRDefault="00634B76" w:rsidP="00F414FA">
                  <w:pPr>
                    <w:ind w:right="-852"/>
                    <w:rPr>
                      <w:rFonts w:eastAsia="Calibri"/>
                      <w:color w:val="000000"/>
                      <w:sz w:val="28"/>
                      <w:szCs w:val="28"/>
                      <w:lang w:val="en-US"/>
                    </w:rPr>
                  </w:pPr>
                  <w:r>
                    <w:rPr>
                      <w:rFonts w:eastAsia="Calibri"/>
                      <w:color w:val="000000"/>
                      <w:sz w:val="28"/>
                      <w:szCs w:val="28"/>
                      <w:lang w:val="en-US"/>
                    </w:rPr>
                    <w:t>80%</w:t>
                  </w:r>
                </w:p>
              </w:tc>
              <w:tc>
                <w:tcPr>
                  <w:tcW w:w="647" w:type="dxa"/>
                </w:tcPr>
                <w:p w14:paraId="1BE96054" w14:textId="77777777" w:rsidR="00634B76" w:rsidRDefault="00634B76"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2</w:t>
                  </w:r>
                </w:p>
                <w:p w14:paraId="63212C76" w14:textId="77777777" w:rsidR="00634B76" w:rsidRPr="00B8753F" w:rsidRDefault="00634B76"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9%</w:t>
                  </w:r>
                </w:p>
              </w:tc>
              <w:tc>
                <w:tcPr>
                  <w:tcW w:w="502" w:type="dxa"/>
                </w:tcPr>
                <w:p w14:paraId="0AB3A2AE" w14:textId="77777777" w:rsidR="00634B76" w:rsidRDefault="00634B76" w:rsidP="00F414FA">
                  <w:pPr>
                    <w:ind w:right="-852"/>
                    <w:rPr>
                      <w:rFonts w:eastAsia="Calibri"/>
                      <w:color w:val="000000"/>
                      <w:sz w:val="28"/>
                      <w:szCs w:val="28"/>
                      <w:lang w:val="en-US"/>
                    </w:rPr>
                  </w:pPr>
                  <w:r>
                    <w:rPr>
                      <w:rFonts w:eastAsia="Calibri"/>
                      <w:color w:val="000000"/>
                      <w:sz w:val="28"/>
                      <w:szCs w:val="28"/>
                      <w:lang w:val="en-US"/>
                    </w:rPr>
                    <w:t>5</w:t>
                  </w:r>
                </w:p>
                <w:p w14:paraId="2874B1B2" w14:textId="77777777" w:rsidR="00634B76" w:rsidRPr="00B8753F" w:rsidRDefault="00634B76" w:rsidP="00F414FA">
                  <w:pPr>
                    <w:ind w:right="-852"/>
                    <w:rPr>
                      <w:rFonts w:eastAsia="Calibri"/>
                      <w:color w:val="000000"/>
                      <w:sz w:val="28"/>
                      <w:szCs w:val="28"/>
                      <w:lang w:val="en-US"/>
                    </w:rPr>
                  </w:pPr>
                  <w:r>
                    <w:rPr>
                      <w:rFonts w:eastAsia="Calibri"/>
                      <w:color w:val="000000"/>
                      <w:sz w:val="28"/>
                      <w:szCs w:val="28"/>
                      <w:lang w:val="en-US"/>
                    </w:rPr>
                    <w:t>20%</w:t>
                  </w:r>
                </w:p>
              </w:tc>
              <w:tc>
                <w:tcPr>
                  <w:tcW w:w="557" w:type="dxa"/>
                </w:tcPr>
                <w:p w14:paraId="1FD1D441" w14:textId="77777777" w:rsidR="00634B76" w:rsidRDefault="00634B76"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18</w:t>
                  </w:r>
                </w:p>
                <w:p w14:paraId="4FC88C3E" w14:textId="77777777" w:rsidR="00634B76" w:rsidRPr="00B8753F" w:rsidRDefault="00634B76"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71%</w:t>
                  </w:r>
                </w:p>
              </w:tc>
              <w:tc>
                <w:tcPr>
                  <w:tcW w:w="453" w:type="dxa"/>
                </w:tcPr>
                <w:p w14:paraId="5BB8FD10" w14:textId="77777777" w:rsidR="00634B76" w:rsidRDefault="00634B76" w:rsidP="00F414FA">
                  <w:pPr>
                    <w:ind w:right="-852"/>
                    <w:rPr>
                      <w:rFonts w:eastAsia="Calibri"/>
                      <w:color w:val="000000"/>
                      <w:sz w:val="28"/>
                      <w:szCs w:val="28"/>
                      <w:lang w:val="en-US"/>
                    </w:rPr>
                  </w:pPr>
                  <w:r>
                    <w:rPr>
                      <w:rFonts w:eastAsia="Calibri"/>
                      <w:color w:val="000000"/>
                      <w:sz w:val="28"/>
                      <w:szCs w:val="28"/>
                      <w:lang w:val="en-US"/>
                    </w:rPr>
                    <w:t>2</w:t>
                  </w:r>
                </w:p>
                <w:p w14:paraId="62D14725" w14:textId="77777777" w:rsidR="00634B76" w:rsidRPr="00B8753F" w:rsidRDefault="00634B76" w:rsidP="00F414FA">
                  <w:pPr>
                    <w:ind w:right="-852"/>
                    <w:rPr>
                      <w:rFonts w:eastAsia="Calibri"/>
                      <w:color w:val="000000"/>
                      <w:sz w:val="28"/>
                      <w:szCs w:val="28"/>
                      <w:lang w:val="en-US"/>
                    </w:rPr>
                  </w:pPr>
                  <w:r>
                    <w:rPr>
                      <w:rFonts w:eastAsia="Calibri"/>
                      <w:color w:val="000000"/>
                      <w:sz w:val="28"/>
                      <w:szCs w:val="28"/>
                      <w:lang w:val="en-US"/>
                    </w:rPr>
                    <w:t>8%</w:t>
                  </w:r>
                </w:p>
              </w:tc>
              <w:tc>
                <w:tcPr>
                  <w:tcW w:w="599" w:type="dxa"/>
                </w:tcPr>
                <w:p w14:paraId="11A34BB5" w14:textId="77777777" w:rsidR="00634B76" w:rsidRDefault="00634B76"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7</w:t>
                  </w:r>
                </w:p>
                <w:p w14:paraId="409C1C7F" w14:textId="77777777" w:rsidR="00634B76" w:rsidRPr="00B8753F" w:rsidRDefault="00634B76"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30%</w:t>
                  </w:r>
                </w:p>
              </w:tc>
              <w:tc>
                <w:tcPr>
                  <w:tcW w:w="654" w:type="dxa"/>
                </w:tcPr>
                <w:p w14:paraId="3FFE0163" w14:textId="77777777" w:rsidR="00634B76" w:rsidRDefault="00634B76" w:rsidP="00F414FA">
                  <w:pPr>
                    <w:ind w:right="-852"/>
                    <w:rPr>
                      <w:rFonts w:eastAsia="Calibri"/>
                      <w:color w:val="000000"/>
                      <w:sz w:val="28"/>
                      <w:szCs w:val="28"/>
                      <w:lang w:val="en-US"/>
                    </w:rPr>
                  </w:pPr>
                  <w:r>
                    <w:rPr>
                      <w:rFonts w:eastAsia="Calibri"/>
                      <w:color w:val="000000"/>
                      <w:sz w:val="28"/>
                      <w:szCs w:val="28"/>
                      <w:lang w:val="en-US"/>
                    </w:rPr>
                    <w:t>16</w:t>
                  </w:r>
                </w:p>
                <w:p w14:paraId="0E881739" w14:textId="77777777" w:rsidR="00634B76" w:rsidRPr="00B8753F" w:rsidRDefault="00634B76" w:rsidP="00F414FA">
                  <w:pPr>
                    <w:ind w:right="-852"/>
                    <w:rPr>
                      <w:rFonts w:eastAsia="Calibri"/>
                      <w:color w:val="000000"/>
                      <w:sz w:val="28"/>
                      <w:szCs w:val="28"/>
                      <w:lang w:val="en-US"/>
                    </w:rPr>
                  </w:pPr>
                  <w:r>
                    <w:rPr>
                      <w:rFonts w:eastAsia="Calibri"/>
                      <w:color w:val="000000"/>
                      <w:sz w:val="28"/>
                      <w:szCs w:val="28"/>
                      <w:lang w:val="en-US"/>
                    </w:rPr>
                    <w:t>62%</w:t>
                  </w:r>
                </w:p>
              </w:tc>
              <w:tc>
                <w:tcPr>
                  <w:tcW w:w="404" w:type="dxa"/>
                </w:tcPr>
                <w:p w14:paraId="15EF9A89" w14:textId="77777777" w:rsidR="00634B76" w:rsidRDefault="00634B76"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2</w:t>
                  </w:r>
                </w:p>
                <w:p w14:paraId="24082F6C" w14:textId="77777777" w:rsidR="00634B76" w:rsidRPr="00B8753F" w:rsidRDefault="00634B76"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7%</w:t>
                  </w:r>
                </w:p>
              </w:tc>
              <w:tc>
                <w:tcPr>
                  <w:tcW w:w="599" w:type="dxa"/>
                </w:tcPr>
                <w:p w14:paraId="690FF7CE" w14:textId="77777777" w:rsidR="00634B76" w:rsidRDefault="00C33A00" w:rsidP="00F414FA">
                  <w:pPr>
                    <w:ind w:right="-852"/>
                    <w:rPr>
                      <w:rFonts w:eastAsia="Calibri"/>
                      <w:color w:val="000000"/>
                      <w:sz w:val="28"/>
                      <w:szCs w:val="28"/>
                      <w:lang w:val="en-US"/>
                    </w:rPr>
                  </w:pPr>
                  <w:r>
                    <w:rPr>
                      <w:rFonts w:eastAsia="Calibri"/>
                      <w:color w:val="000000"/>
                      <w:sz w:val="28"/>
                      <w:szCs w:val="28"/>
                      <w:lang w:val="en-US"/>
                    </w:rPr>
                    <w:t>8</w:t>
                  </w:r>
                </w:p>
                <w:p w14:paraId="24A2952B" w14:textId="77777777" w:rsidR="00634B76" w:rsidRPr="00B8753F" w:rsidRDefault="00C33A00" w:rsidP="00F414FA">
                  <w:pPr>
                    <w:ind w:right="-852"/>
                    <w:rPr>
                      <w:rFonts w:eastAsia="Calibri"/>
                      <w:color w:val="000000"/>
                      <w:sz w:val="28"/>
                      <w:szCs w:val="28"/>
                      <w:lang w:val="en-US"/>
                    </w:rPr>
                  </w:pPr>
                  <w:r>
                    <w:rPr>
                      <w:rFonts w:eastAsia="Calibri"/>
                      <w:color w:val="000000"/>
                      <w:sz w:val="28"/>
                      <w:szCs w:val="28"/>
                      <w:lang w:val="en-US"/>
                    </w:rPr>
                    <w:t>31</w:t>
                  </w:r>
                  <w:r w:rsidR="00634B76">
                    <w:rPr>
                      <w:rFonts w:eastAsia="Calibri"/>
                      <w:color w:val="000000"/>
                      <w:sz w:val="28"/>
                      <w:szCs w:val="28"/>
                      <w:lang w:val="en-US"/>
                    </w:rPr>
                    <w:t>%</w:t>
                  </w:r>
                </w:p>
              </w:tc>
              <w:tc>
                <w:tcPr>
                  <w:tcW w:w="703" w:type="dxa"/>
                </w:tcPr>
                <w:p w14:paraId="0C416BB7" w14:textId="77777777" w:rsidR="00634B76"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15</w:t>
                  </w:r>
                </w:p>
                <w:p w14:paraId="44CDFDD5" w14:textId="77777777" w:rsidR="00C33A00" w:rsidRPr="00B8753F"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62%</w:t>
                  </w:r>
                </w:p>
              </w:tc>
              <w:tc>
                <w:tcPr>
                  <w:tcW w:w="453" w:type="dxa"/>
                </w:tcPr>
                <w:p w14:paraId="2D8FB09E" w14:textId="77777777" w:rsidR="00634B76" w:rsidRDefault="00C33A00" w:rsidP="00F414FA">
                  <w:pPr>
                    <w:ind w:right="-852"/>
                    <w:rPr>
                      <w:rFonts w:eastAsia="Calibri"/>
                      <w:color w:val="000000"/>
                      <w:sz w:val="28"/>
                      <w:szCs w:val="28"/>
                      <w:lang w:val="en-US"/>
                    </w:rPr>
                  </w:pPr>
                  <w:r>
                    <w:rPr>
                      <w:rFonts w:eastAsia="Calibri"/>
                      <w:color w:val="000000"/>
                      <w:sz w:val="28"/>
                      <w:szCs w:val="28"/>
                      <w:lang w:val="en-US"/>
                    </w:rPr>
                    <w:t>2</w:t>
                  </w:r>
                </w:p>
                <w:p w14:paraId="7C7767E0" w14:textId="77777777" w:rsidR="00634B76" w:rsidRPr="00B8753F" w:rsidRDefault="00C33A00" w:rsidP="00F414FA">
                  <w:pPr>
                    <w:ind w:right="-852"/>
                    <w:rPr>
                      <w:rFonts w:eastAsia="Calibri"/>
                      <w:color w:val="000000"/>
                      <w:sz w:val="28"/>
                      <w:szCs w:val="28"/>
                      <w:lang w:val="en-US"/>
                    </w:rPr>
                  </w:pPr>
                  <w:r>
                    <w:rPr>
                      <w:rFonts w:eastAsia="Calibri"/>
                      <w:color w:val="000000"/>
                      <w:sz w:val="28"/>
                      <w:szCs w:val="28"/>
                      <w:lang w:val="en-US"/>
                    </w:rPr>
                    <w:t>6</w:t>
                  </w:r>
                  <w:r w:rsidR="00634B76">
                    <w:rPr>
                      <w:rFonts w:eastAsia="Calibri"/>
                      <w:color w:val="000000"/>
                      <w:sz w:val="28"/>
                      <w:szCs w:val="28"/>
                      <w:lang w:val="en-US"/>
                    </w:rPr>
                    <w:t>%</w:t>
                  </w:r>
                </w:p>
              </w:tc>
              <w:tc>
                <w:tcPr>
                  <w:tcW w:w="680" w:type="dxa"/>
                </w:tcPr>
                <w:p w14:paraId="0BD8EB59" w14:textId="77777777" w:rsidR="00634B76"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5</w:t>
                  </w:r>
                </w:p>
                <w:p w14:paraId="1BC96943" w14:textId="77777777" w:rsidR="00634B76" w:rsidRPr="00B8753F"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2</w:t>
                  </w:r>
                  <w:r w:rsidR="00634B76">
                    <w:rPr>
                      <w:rFonts w:eastAsia="Calibri"/>
                      <w:color w:val="000000"/>
                      <w:sz w:val="28"/>
                      <w:szCs w:val="28"/>
                      <w:lang w:val="en-US"/>
                    </w:rPr>
                    <w:t>1%</w:t>
                  </w:r>
                </w:p>
              </w:tc>
              <w:tc>
                <w:tcPr>
                  <w:tcW w:w="573" w:type="dxa"/>
                </w:tcPr>
                <w:p w14:paraId="18D7DE19" w14:textId="77777777" w:rsidR="00634B76" w:rsidRDefault="00C33A00" w:rsidP="00F414FA">
                  <w:pPr>
                    <w:ind w:right="-852"/>
                    <w:rPr>
                      <w:rFonts w:eastAsia="Calibri"/>
                      <w:color w:val="000000"/>
                      <w:sz w:val="28"/>
                      <w:szCs w:val="28"/>
                      <w:lang w:val="en-US"/>
                    </w:rPr>
                  </w:pPr>
                  <w:r>
                    <w:rPr>
                      <w:rFonts w:eastAsia="Calibri"/>
                      <w:color w:val="000000"/>
                      <w:sz w:val="28"/>
                      <w:szCs w:val="28"/>
                      <w:lang w:val="en-US"/>
                    </w:rPr>
                    <w:t>18</w:t>
                  </w:r>
                </w:p>
                <w:p w14:paraId="2C7025BF" w14:textId="77777777" w:rsidR="00634B76" w:rsidRPr="00B8753F" w:rsidRDefault="00C33A00" w:rsidP="00F414FA">
                  <w:pPr>
                    <w:ind w:right="-852"/>
                    <w:rPr>
                      <w:rFonts w:eastAsia="Calibri"/>
                      <w:color w:val="000000"/>
                      <w:sz w:val="28"/>
                      <w:szCs w:val="28"/>
                      <w:lang w:val="en-US"/>
                    </w:rPr>
                  </w:pPr>
                  <w:r>
                    <w:rPr>
                      <w:rFonts w:eastAsia="Calibri"/>
                      <w:color w:val="000000"/>
                      <w:sz w:val="28"/>
                      <w:szCs w:val="28"/>
                      <w:lang w:val="en-US"/>
                    </w:rPr>
                    <w:t>73</w:t>
                  </w:r>
                  <w:r w:rsidR="00634B76">
                    <w:rPr>
                      <w:rFonts w:eastAsia="Calibri"/>
                      <w:color w:val="000000"/>
                      <w:sz w:val="28"/>
                      <w:szCs w:val="28"/>
                      <w:lang w:val="en-US"/>
                    </w:rPr>
                    <w:t>%</w:t>
                  </w:r>
                </w:p>
              </w:tc>
              <w:tc>
                <w:tcPr>
                  <w:tcW w:w="1671" w:type="dxa"/>
                </w:tcPr>
                <w:p w14:paraId="6564E0DC" w14:textId="77777777" w:rsidR="00634B76" w:rsidRDefault="00634B76" w:rsidP="00534C60">
                  <w:pPr>
                    <w:ind w:right="-852"/>
                    <w:jc w:val="center"/>
                    <w:rPr>
                      <w:rFonts w:eastAsia="Calibri"/>
                      <w:color w:val="000000"/>
                      <w:sz w:val="28"/>
                      <w:szCs w:val="28"/>
                      <w:lang w:val="kk-KZ"/>
                    </w:rPr>
                  </w:pPr>
                </w:p>
              </w:tc>
            </w:tr>
            <w:tr w:rsidR="00634B76" w14:paraId="34997F8F" w14:textId="77777777" w:rsidTr="00886181">
              <w:tc>
                <w:tcPr>
                  <w:tcW w:w="534" w:type="dxa"/>
                </w:tcPr>
                <w:p w14:paraId="7DE19214" w14:textId="77777777" w:rsidR="00634B76" w:rsidRDefault="00634B76" w:rsidP="00534C60">
                  <w:pPr>
                    <w:ind w:right="-852"/>
                    <w:rPr>
                      <w:rFonts w:eastAsia="Calibri"/>
                      <w:color w:val="000000"/>
                      <w:sz w:val="28"/>
                      <w:szCs w:val="28"/>
                      <w:lang w:val="kk-KZ"/>
                    </w:rPr>
                  </w:pPr>
                  <w:r>
                    <w:rPr>
                      <w:rFonts w:eastAsia="Calibri"/>
                      <w:color w:val="000000"/>
                      <w:sz w:val="28"/>
                      <w:szCs w:val="28"/>
                      <w:lang w:val="kk-KZ"/>
                    </w:rPr>
                    <w:t>4</w:t>
                  </w:r>
                </w:p>
              </w:tc>
              <w:tc>
                <w:tcPr>
                  <w:tcW w:w="2189" w:type="dxa"/>
                </w:tcPr>
                <w:p w14:paraId="51ADF563" w14:textId="77777777" w:rsidR="00634B76" w:rsidRDefault="00634B76" w:rsidP="00534C60">
                  <w:pPr>
                    <w:ind w:right="-852"/>
                    <w:rPr>
                      <w:rFonts w:eastAsia="Calibri"/>
                      <w:color w:val="000000"/>
                      <w:sz w:val="28"/>
                      <w:szCs w:val="28"/>
                      <w:lang w:val="kk-KZ"/>
                    </w:rPr>
                  </w:pPr>
                  <w:r>
                    <w:rPr>
                      <w:rFonts w:eastAsia="Calibri"/>
                      <w:color w:val="000000"/>
                      <w:sz w:val="28"/>
                      <w:szCs w:val="28"/>
                      <w:lang w:val="kk-KZ"/>
                    </w:rPr>
                    <w:t>«Балапан» тобы</w:t>
                  </w:r>
                </w:p>
              </w:tc>
              <w:tc>
                <w:tcPr>
                  <w:tcW w:w="1564" w:type="dxa"/>
                </w:tcPr>
                <w:p w14:paraId="19ABB501" w14:textId="77777777" w:rsidR="00634B76" w:rsidRPr="00C33A00" w:rsidRDefault="00C33A00" w:rsidP="00534C60">
                  <w:pPr>
                    <w:ind w:right="-852"/>
                    <w:jc w:val="center"/>
                    <w:rPr>
                      <w:rFonts w:eastAsia="Calibri"/>
                      <w:color w:val="000000"/>
                      <w:sz w:val="28"/>
                      <w:szCs w:val="28"/>
                      <w:lang w:val="en-US"/>
                    </w:rPr>
                  </w:pPr>
                  <w:r>
                    <w:rPr>
                      <w:rFonts w:eastAsia="Calibri"/>
                      <w:color w:val="000000"/>
                      <w:sz w:val="28"/>
                      <w:szCs w:val="28"/>
                      <w:lang w:val="kk-KZ"/>
                    </w:rPr>
                    <w:t>2</w:t>
                  </w:r>
                  <w:r>
                    <w:rPr>
                      <w:rFonts w:eastAsia="Calibri"/>
                      <w:color w:val="000000"/>
                      <w:sz w:val="28"/>
                      <w:szCs w:val="28"/>
                      <w:lang w:val="en-US"/>
                    </w:rPr>
                    <w:t>4</w:t>
                  </w:r>
                </w:p>
              </w:tc>
              <w:tc>
                <w:tcPr>
                  <w:tcW w:w="485" w:type="dxa"/>
                </w:tcPr>
                <w:p w14:paraId="6B4B9943" w14:textId="77777777" w:rsidR="00634B76" w:rsidRDefault="00C33A00" w:rsidP="00F414FA">
                  <w:pPr>
                    <w:ind w:right="-852"/>
                    <w:rPr>
                      <w:rFonts w:eastAsia="Calibri"/>
                      <w:color w:val="000000"/>
                      <w:sz w:val="28"/>
                      <w:szCs w:val="28"/>
                      <w:lang w:val="en-US"/>
                    </w:rPr>
                  </w:pPr>
                  <w:r>
                    <w:rPr>
                      <w:rFonts w:eastAsia="Calibri"/>
                      <w:color w:val="000000"/>
                      <w:sz w:val="28"/>
                      <w:szCs w:val="28"/>
                      <w:lang w:val="en-US"/>
                    </w:rPr>
                    <w:t>1</w:t>
                  </w:r>
                </w:p>
                <w:p w14:paraId="4E439E7E" w14:textId="77777777" w:rsidR="00634B76" w:rsidRPr="00B8753F" w:rsidRDefault="00C33A00" w:rsidP="00F414FA">
                  <w:pPr>
                    <w:ind w:right="-852"/>
                    <w:rPr>
                      <w:rFonts w:eastAsia="Calibri"/>
                      <w:color w:val="000000"/>
                      <w:sz w:val="28"/>
                      <w:szCs w:val="28"/>
                      <w:lang w:val="en-US"/>
                    </w:rPr>
                  </w:pPr>
                  <w:r>
                    <w:rPr>
                      <w:rFonts w:eastAsia="Calibri"/>
                      <w:color w:val="000000"/>
                      <w:sz w:val="28"/>
                      <w:szCs w:val="28"/>
                      <w:lang w:val="en-US"/>
                    </w:rPr>
                    <w:t>5</w:t>
                  </w:r>
                  <w:r w:rsidR="00634B76">
                    <w:rPr>
                      <w:rFonts w:eastAsia="Calibri"/>
                      <w:color w:val="000000"/>
                      <w:sz w:val="28"/>
                      <w:szCs w:val="28"/>
                      <w:lang w:val="en-US"/>
                    </w:rPr>
                    <w:t>%</w:t>
                  </w:r>
                </w:p>
              </w:tc>
              <w:tc>
                <w:tcPr>
                  <w:tcW w:w="631" w:type="dxa"/>
                </w:tcPr>
                <w:p w14:paraId="13242B0E" w14:textId="77777777" w:rsidR="00634B76"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9</w:t>
                  </w:r>
                </w:p>
                <w:p w14:paraId="6D948569" w14:textId="77777777" w:rsidR="00634B76" w:rsidRPr="00B8753F"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38</w:t>
                  </w:r>
                  <w:r w:rsidR="00634B76">
                    <w:rPr>
                      <w:rFonts w:eastAsia="Calibri"/>
                      <w:color w:val="000000"/>
                      <w:sz w:val="28"/>
                      <w:szCs w:val="28"/>
                      <w:lang w:val="en-US"/>
                    </w:rPr>
                    <w:t>%</w:t>
                  </w:r>
                </w:p>
              </w:tc>
              <w:tc>
                <w:tcPr>
                  <w:tcW w:w="590" w:type="dxa"/>
                </w:tcPr>
                <w:p w14:paraId="75CEF85D" w14:textId="77777777" w:rsidR="00634B76" w:rsidRDefault="00C33A00" w:rsidP="00F414FA">
                  <w:pPr>
                    <w:ind w:right="-852"/>
                    <w:rPr>
                      <w:rFonts w:eastAsia="Calibri"/>
                      <w:color w:val="000000"/>
                      <w:sz w:val="28"/>
                      <w:szCs w:val="28"/>
                      <w:lang w:val="en-US"/>
                    </w:rPr>
                  </w:pPr>
                  <w:r>
                    <w:rPr>
                      <w:rFonts w:eastAsia="Calibri"/>
                      <w:color w:val="000000"/>
                      <w:sz w:val="28"/>
                      <w:szCs w:val="28"/>
                      <w:lang w:val="en-US"/>
                    </w:rPr>
                    <w:t>14</w:t>
                  </w:r>
                </w:p>
                <w:p w14:paraId="201B054B" w14:textId="77777777" w:rsidR="00C33A00" w:rsidRPr="00B8753F" w:rsidRDefault="00C33A00" w:rsidP="00F414FA">
                  <w:pPr>
                    <w:ind w:right="-852"/>
                    <w:rPr>
                      <w:rFonts w:eastAsia="Calibri"/>
                      <w:color w:val="000000"/>
                      <w:sz w:val="28"/>
                      <w:szCs w:val="28"/>
                      <w:lang w:val="en-US"/>
                    </w:rPr>
                  </w:pPr>
                  <w:r>
                    <w:rPr>
                      <w:rFonts w:eastAsia="Calibri"/>
                      <w:color w:val="000000"/>
                      <w:sz w:val="28"/>
                      <w:szCs w:val="28"/>
                      <w:lang w:val="en-US"/>
                    </w:rPr>
                    <w:t>57%</w:t>
                  </w:r>
                </w:p>
              </w:tc>
              <w:tc>
                <w:tcPr>
                  <w:tcW w:w="647" w:type="dxa"/>
                </w:tcPr>
                <w:p w14:paraId="47A6CB50" w14:textId="77777777" w:rsidR="00634B76"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1</w:t>
                  </w:r>
                </w:p>
                <w:p w14:paraId="64D29753" w14:textId="77777777" w:rsidR="00634B76"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6</w:t>
                  </w:r>
                </w:p>
                <w:p w14:paraId="7E042E21" w14:textId="77777777" w:rsidR="00634B76" w:rsidRPr="00B8753F" w:rsidRDefault="00634B76"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w:t>
                  </w:r>
                </w:p>
              </w:tc>
              <w:tc>
                <w:tcPr>
                  <w:tcW w:w="502" w:type="dxa"/>
                </w:tcPr>
                <w:p w14:paraId="016AA62C" w14:textId="77777777" w:rsidR="00634B76" w:rsidRDefault="00C33A00" w:rsidP="00F414FA">
                  <w:pPr>
                    <w:ind w:right="-852"/>
                    <w:rPr>
                      <w:rFonts w:eastAsia="Calibri"/>
                      <w:color w:val="000000"/>
                      <w:sz w:val="28"/>
                      <w:szCs w:val="28"/>
                      <w:lang w:val="en-US"/>
                    </w:rPr>
                  </w:pPr>
                  <w:r>
                    <w:rPr>
                      <w:rFonts w:eastAsia="Calibri"/>
                      <w:color w:val="000000"/>
                      <w:sz w:val="28"/>
                      <w:szCs w:val="28"/>
                      <w:lang w:val="en-US"/>
                    </w:rPr>
                    <w:t>11</w:t>
                  </w:r>
                  <w:r w:rsidR="00634B76">
                    <w:rPr>
                      <w:rFonts w:eastAsia="Calibri"/>
                      <w:color w:val="000000"/>
                      <w:sz w:val="28"/>
                      <w:szCs w:val="28"/>
                      <w:lang w:val="en-US"/>
                    </w:rPr>
                    <w:t xml:space="preserve"> </w:t>
                  </w:r>
                </w:p>
                <w:p w14:paraId="737594F6" w14:textId="77777777" w:rsidR="00634B76" w:rsidRPr="00B8753F" w:rsidRDefault="00634B76" w:rsidP="00F414FA">
                  <w:pPr>
                    <w:ind w:right="-852"/>
                    <w:rPr>
                      <w:rFonts w:eastAsia="Calibri"/>
                      <w:color w:val="000000"/>
                      <w:sz w:val="28"/>
                      <w:szCs w:val="28"/>
                      <w:lang w:val="en-US"/>
                    </w:rPr>
                  </w:pPr>
                  <w:r>
                    <w:rPr>
                      <w:rFonts w:eastAsia="Calibri"/>
                      <w:color w:val="000000"/>
                      <w:sz w:val="28"/>
                      <w:szCs w:val="28"/>
                      <w:lang w:val="en-US"/>
                    </w:rPr>
                    <w:t>46%</w:t>
                  </w:r>
                </w:p>
              </w:tc>
              <w:tc>
                <w:tcPr>
                  <w:tcW w:w="557" w:type="dxa"/>
                </w:tcPr>
                <w:p w14:paraId="00E09D4E" w14:textId="77777777" w:rsidR="00634B76"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12</w:t>
                  </w:r>
                </w:p>
                <w:p w14:paraId="43FF629F" w14:textId="77777777" w:rsidR="00C33A00" w:rsidRPr="00B8753F"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48%</w:t>
                  </w:r>
                </w:p>
              </w:tc>
              <w:tc>
                <w:tcPr>
                  <w:tcW w:w="453" w:type="dxa"/>
                </w:tcPr>
                <w:p w14:paraId="37774AD3" w14:textId="77777777" w:rsidR="00634B76" w:rsidRDefault="00C33A00" w:rsidP="00F414FA">
                  <w:pPr>
                    <w:ind w:right="-852"/>
                    <w:rPr>
                      <w:rFonts w:eastAsia="Calibri"/>
                      <w:color w:val="000000"/>
                      <w:sz w:val="28"/>
                      <w:szCs w:val="28"/>
                      <w:lang w:val="en-US"/>
                    </w:rPr>
                  </w:pPr>
                  <w:r>
                    <w:rPr>
                      <w:rFonts w:eastAsia="Calibri"/>
                      <w:color w:val="000000"/>
                      <w:sz w:val="28"/>
                      <w:szCs w:val="28"/>
                      <w:lang w:val="en-US"/>
                    </w:rPr>
                    <w:t>1</w:t>
                  </w:r>
                  <w:r w:rsidR="00634B76">
                    <w:rPr>
                      <w:rFonts w:eastAsia="Calibri"/>
                      <w:color w:val="000000"/>
                      <w:sz w:val="28"/>
                      <w:szCs w:val="28"/>
                      <w:lang w:val="en-US"/>
                    </w:rPr>
                    <w:t xml:space="preserve"> </w:t>
                  </w:r>
                </w:p>
                <w:p w14:paraId="767E5684" w14:textId="77777777" w:rsidR="00634B76" w:rsidRPr="00B8753F" w:rsidRDefault="00C33A00" w:rsidP="00F414FA">
                  <w:pPr>
                    <w:ind w:right="-852"/>
                    <w:rPr>
                      <w:rFonts w:eastAsia="Calibri"/>
                      <w:color w:val="000000"/>
                      <w:sz w:val="28"/>
                      <w:szCs w:val="28"/>
                      <w:lang w:val="en-US"/>
                    </w:rPr>
                  </w:pPr>
                  <w:r>
                    <w:rPr>
                      <w:rFonts w:eastAsia="Calibri"/>
                      <w:color w:val="000000"/>
                      <w:sz w:val="28"/>
                      <w:szCs w:val="28"/>
                      <w:lang w:val="en-US"/>
                    </w:rPr>
                    <w:t>5</w:t>
                  </w:r>
                  <w:r w:rsidR="00634B76">
                    <w:rPr>
                      <w:rFonts w:eastAsia="Calibri"/>
                      <w:color w:val="000000"/>
                      <w:sz w:val="28"/>
                      <w:szCs w:val="28"/>
                      <w:lang w:val="en-US"/>
                    </w:rPr>
                    <w:t>%</w:t>
                  </w:r>
                </w:p>
              </w:tc>
              <w:tc>
                <w:tcPr>
                  <w:tcW w:w="599" w:type="dxa"/>
                </w:tcPr>
                <w:p w14:paraId="67CA0C4C" w14:textId="77777777" w:rsidR="00634B76" w:rsidRDefault="00634B76"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11</w:t>
                  </w:r>
                </w:p>
                <w:p w14:paraId="4D46B3AC" w14:textId="77777777" w:rsidR="00634B76" w:rsidRPr="00B8753F"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45</w:t>
                  </w:r>
                  <w:r w:rsidR="00634B76">
                    <w:rPr>
                      <w:rFonts w:eastAsia="Calibri"/>
                      <w:color w:val="000000"/>
                      <w:sz w:val="28"/>
                      <w:szCs w:val="28"/>
                      <w:lang w:val="en-US"/>
                    </w:rPr>
                    <w:t>%</w:t>
                  </w:r>
                </w:p>
              </w:tc>
              <w:tc>
                <w:tcPr>
                  <w:tcW w:w="654" w:type="dxa"/>
                </w:tcPr>
                <w:p w14:paraId="2C67B530" w14:textId="77777777" w:rsidR="00634B76" w:rsidRDefault="00C33A00" w:rsidP="00F414FA">
                  <w:pPr>
                    <w:ind w:right="-852"/>
                    <w:rPr>
                      <w:rFonts w:eastAsia="Calibri"/>
                      <w:color w:val="000000"/>
                      <w:sz w:val="28"/>
                      <w:szCs w:val="28"/>
                      <w:lang w:val="en-US"/>
                    </w:rPr>
                  </w:pPr>
                  <w:r>
                    <w:rPr>
                      <w:rFonts w:eastAsia="Calibri"/>
                      <w:color w:val="000000"/>
                      <w:sz w:val="28"/>
                      <w:szCs w:val="28"/>
                      <w:lang w:val="en-US"/>
                    </w:rPr>
                    <w:t>12</w:t>
                  </w:r>
                </w:p>
                <w:p w14:paraId="219EB4E7" w14:textId="77777777" w:rsidR="00C33A00" w:rsidRPr="00B8753F" w:rsidRDefault="00C33A00" w:rsidP="00F414FA">
                  <w:pPr>
                    <w:ind w:right="-852"/>
                    <w:rPr>
                      <w:rFonts w:eastAsia="Calibri"/>
                      <w:color w:val="000000"/>
                      <w:sz w:val="28"/>
                      <w:szCs w:val="28"/>
                      <w:lang w:val="en-US"/>
                    </w:rPr>
                  </w:pPr>
                  <w:r>
                    <w:rPr>
                      <w:rFonts w:eastAsia="Calibri"/>
                      <w:color w:val="000000"/>
                      <w:sz w:val="28"/>
                      <w:szCs w:val="28"/>
                      <w:lang w:val="en-US"/>
                    </w:rPr>
                    <w:t>50%</w:t>
                  </w:r>
                </w:p>
              </w:tc>
              <w:tc>
                <w:tcPr>
                  <w:tcW w:w="404" w:type="dxa"/>
                </w:tcPr>
                <w:p w14:paraId="608EB9D0" w14:textId="77777777" w:rsidR="00634B76" w:rsidRDefault="00634B76"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1</w:t>
                  </w:r>
                </w:p>
                <w:p w14:paraId="5E7B4DBB" w14:textId="77777777" w:rsidR="00634B76" w:rsidRPr="00B8753F"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6</w:t>
                  </w:r>
                  <w:r w:rsidR="00634B76">
                    <w:rPr>
                      <w:rFonts w:eastAsia="Calibri"/>
                      <w:color w:val="000000"/>
                      <w:sz w:val="28"/>
                      <w:szCs w:val="28"/>
                      <w:lang w:val="en-US"/>
                    </w:rPr>
                    <w:t>%</w:t>
                  </w:r>
                </w:p>
              </w:tc>
              <w:tc>
                <w:tcPr>
                  <w:tcW w:w="599" w:type="dxa"/>
                </w:tcPr>
                <w:p w14:paraId="3B61F1B9" w14:textId="77777777" w:rsidR="00634B76" w:rsidRDefault="00C33A00" w:rsidP="00F414FA">
                  <w:pPr>
                    <w:ind w:right="-852"/>
                    <w:rPr>
                      <w:rFonts w:eastAsia="Calibri"/>
                      <w:color w:val="000000"/>
                      <w:sz w:val="28"/>
                      <w:szCs w:val="28"/>
                      <w:lang w:val="en-US"/>
                    </w:rPr>
                  </w:pPr>
                  <w:r>
                    <w:rPr>
                      <w:rFonts w:eastAsia="Calibri"/>
                      <w:color w:val="000000"/>
                      <w:sz w:val="28"/>
                      <w:szCs w:val="28"/>
                      <w:lang w:val="en-US"/>
                    </w:rPr>
                    <w:t>10</w:t>
                  </w:r>
                </w:p>
                <w:p w14:paraId="37832A89" w14:textId="77777777" w:rsidR="00634B76" w:rsidRPr="00B8753F" w:rsidRDefault="00C33A00" w:rsidP="00F414FA">
                  <w:pPr>
                    <w:ind w:right="-852"/>
                    <w:rPr>
                      <w:rFonts w:eastAsia="Calibri"/>
                      <w:color w:val="000000"/>
                      <w:sz w:val="28"/>
                      <w:szCs w:val="28"/>
                      <w:lang w:val="en-US"/>
                    </w:rPr>
                  </w:pPr>
                  <w:r>
                    <w:rPr>
                      <w:rFonts w:eastAsia="Calibri"/>
                      <w:color w:val="000000"/>
                      <w:sz w:val="28"/>
                      <w:szCs w:val="28"/>
                      <w:lang w:val="en-US"/>
                    </w:rPr>
                    <w:t>40</w:t>
                  </w:r>
                  <w:r w:rsidR="00634B76">
                    <w:rPr>
                      <w:rFonts w:eastAsia="Calibri"/>
                      <w:color w:val="000000"/>
                      <w:sz w:val="28"/>
                      <w:szCs w:val="28"/>
                      <w:lang w:val="en-US"/>
                    </w:rPr>
                    <w:t>%</w:t>
                  </w:r>
                </w:p>
              </w:tc>
              <w:tc>
                <w:tcPr>
                  <w:tcW w:w="703" w:type="dxa"/>
                </w:tcPr>
                <w:p w14:paraId="3E03ABED" w14:textId="77777777" w:rsidR="00634B76"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13</w:t>
                  </w:r>
                </w:p>
                <w:p w14:paraId="2DE77AFD" w14:textId="77777777" w:rsidR="00C33A00" w:rsidRPr="00B8753F"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54%</w:t>
                  </w:r>
                </w:p>
              </w:tc>
              <w:tc>
                <w:tcPr>
                  <w:tcW w:w="453" w:type="dxa"/>
                </w:tcPr>
                <w:p w14:paraId="24661839" w14:textId="77777777" w:rsidR="00634B76" w:rsidRDefault="00C33A00" w:rsidP="00F414FA">
                  <w:pPr>
                    <w:ind w:right="-852"/>
                    <w:rPr>
                      <w:rFonts w:eastAsia="Calibri"/>
                      <w:color w:val="000000"/>
                      <w:sz w:val="28"/>
                      <w:szCs w:val="28"/>
                      <w:lang w:val="en-US"/>
                    </w:rPr>
                  </w:pPr>
                  <w:r>
                    <w:rPr>
                      <w:rFonts w:eastAsia="Calibri"/>
                      <w:color w:val="000000"/>
                      <w:sz w:val="28"/>
                      <w:szCs w:val="28"/>
                      <w:lang w:val="en-US"/>
                    </w:rPr>
                    <w:t>1</w:t>
                  </w:r>
                </w:p>
                <w:p w14:paraId="7BBC1427" w14:textId="77777777" w:rsidR="00634B76" w:rsidRPr="00B8753F" w:rsidRDefault="00C33A00" w:rsidP="00F414FA">
                  <w:pPr>
                    <w:ind w:right="-852"/>
                    <w:rPr>
                      <w:rFonts w:eastAsia="Calibri"/>
                      <w:color w:val="000000"/>
                      <w:sz w:val="28"/>
                      <w:szCs w:val="28"/>
                      <w:lang w:val="en-US"/>
                    </w:rPr>
                  </w:pPr>
                  <w:r>
                    <w:rPr>
                      <w:rFonts w:eastAsia="Calibri"/>
                      <w:color w:val="000000"/>
                      <w:sz w:val="28"/>
                      <w:szCs w:val="28"/>
                      <w:lang w:val="en-US"/>
                    </w:rPr>
                    <w:t>6</w:t>
                  </w:r>
                  <w:r w:rsidR="00634B76">
                    <w:rPr>
                      <w:rFonts w:eastAsia="Calibri"/>
                      <w:color w:val="000000"/>
                      <w:sz w:val="28"/>
                      <w:szCs w:val="28"/>
                      <w:lang w:val="en-US"/>
                    </w:rPr>
                    <w:t>%</w:t>
                  </w:r>
                </w:p>
              </w:tc>
              <w:tc>
                <w:tcPr>
                  <w:tcW w:w="680" w:type="dxa"/>
                </w:tcPr>
                <w:p w14:paraId="795E0703" w14:textId="77777777" w:rsidR="00634B76"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11</w:t>
                  </w:r>
                </w:p>
                <w:p w14:paraId="273FFF31" w14:textId="77777777" w:rsidR="00634B76" w:rsidRPr="00B8753F" w:rsidRDefault="00C33A00" w:rsidP="00F414FA">
                  <w:pPr>
                    <w:tabs>
                      <w:tab w:val="left" w:pos="275"/>
                      <w:tab w:val="center" w:pos="617"/>
                    </w:tabs>
                    <w:ind w:right="-852"/>
                    <w:rPr>
                      <w:rFonts w:eastAsia="Calibri"/>
                      <w:color w:val="000000"/>
                      <w:sz w:val="28"/>
                      <w:szCs w:val="28"/>
                      <w:lang w:val="en-US"/>
                    </w:rPr>
                  </w:pPr>
                  <w:r>
                    <w:rPr>
                      <w:rFonts w:eastAsia="Calibri"/>
                      <w:color w:val="000000"/>
                      <w:sz w:val="28"/>
                      <w:szCs w:val="28"/>
                      <w:lang w:val="en-US"/>
                    </w:rPr>
                    <w:t>44</w:t>
                  </w:r>
                  <w:r w:rsidR="00634B76">
                    <w:rPr>
                      <w:rFonts w:eastAsia="Calibri"/>
                      <w:color w:val="000000"/>
                      <w:sz w:val="28"/>
                      <w:szCs w:val="28"/>
                      <w:lang w:val="en-US"/>
                    </w:rPr>
                    <w:t>%</w:t>
                  </w:r>
                </w:p>
              </w:tc>
              <w:tc>
                <w:tcPr>
                  <w:tcW w:w="573" w:type="dxa"/>
                </w:tcPr>
                <w:p w14:paraId="5D2DD371" w14:textId="77777777" w:rsidR="00634B76" w:rsidRDefault="00C33A00" w:rsidP="00F414FA">
                  <w:pPr>
                    <w:ind w:right="-852"/>
                    <w:rPr>
                      <w:rFonts w:eastAsia="Calibri"/>
                      <w:color w:val="000000"/>
                      <w:sz w:val="28"/>
                      <w:szCs w:val="28"/>
                      <w:lang w:val="en-US"/>
                    </w:rPr>
                  </w:pPr>
                  <w:r>
                    <w:rPr>
                      <w:rFonts w:eastAsia="Calibri"/>
                      <w:color w:val="000000"/>
                      <w:sz w:val="28"/>
                      <w:szCs w:val="28"/>
                      <w:lang w:val="en-US"/>
                    </w:rPr>
                    <w:t>12</w:t>
                  </w:r>
                </w:p>
                <w:p w14:paraId="42156B52" w14:textId="77777777" w:rsidR="00C33A00" w:rsidRPr="00B8753F" w:rsidRDefault="00C33A00" w:rsidP="00F414FA">
                  <w:pPr>
                    <w:ind w:right="-852"/>
                    <w:rPr>
                      <w:rFonts w:eastAsia="Calibri"/>
                      <w:color w:val="000000"/>
                      <w:sz w:val="28"/>
                      <w:szCs w:val="28"/>
                      <w:lang w:val="en-US"/>
                    </w:rPr>
                  </w:pPr>
                  <w:r>
                    <w:rPr>
                      <w:rFonts w:eastAsia="Calibri"/>
                      <w:color w:val="000000"/>
                      <w:sz w:val="28"/>
                      <w:szCs w:val="28"/>
                      <w:lang w:val="en-US"/>
                    </w:rPr>
                    <w:t>50%</w:t>
                  </w:r>
                </w:p>
              </w:tc>
              <w:tc>
                <w:tcPr>
                  <w:tcW w:w="1671" w:type="dxa"/>
                </w:tcPr>
                <w:p w14:paraId="4AC2F763" w14:textId="77777777" w:rsidR="00634B76" w:rsidRDefault="00634B76" w:rsidP="00534C60">
                  <w:pPr>
                    <w:ind w:right="-852"/>
                    <w:jc w:val="center"/>
                    <w:rPr>
                      <w:rFonts w:eastAsia="Calibri"/>
                      <w:color w:val="000000"/>
                      <w:sz w:val="28"/>
                      <w:szCs w:val="28"/>
                      <w:lang w:val="kk-KZ"/>
                    </w:rPr>
                  </w:pPr>
                </w:p>
              </w:tc>
            </w:tr>
          </w:tbl>
          <w:p w14:paraId="7FBF6EAE" w14:textId="77777777" w:rsidR="00A72728" w:rsidRPr="00683C59" w:rsidRDefault="00A72728" w:rsidP="00315E64">
            <w:pPr>
              <w:rPr>
                <w:sz w:val="24"/>
                <w:szCs w:val="24"/>
                <w:lang w:val="kk-KZ"/>
              </w:rPr>
            </w:pPr>
          </w:p>
        </w:tc>
        <w:tc>
          <w:tcPr>
            <w:tcW w:w="851" w:type="dxa"/>
          </w:tcPr>
          <w:p w14:paraId="6E061254" w14:textId="77777777" w:rsidR="00315E64" w:rsidRPr="00683C59" w:rsidRDefault="00315E64" w:rsidP="00315E64">
            <w:pPr>
              <w:rPr>
                <w:sz w:val="24"/>
                <w:szCs w:val="24"/>
                <w:lang w:val="kk-KZ"/>
              </w:rPr>
            </w:pPr>
          </w:p>
        </w:tc>
        <w:tc>
          <w:tcPr>
            <w:tcW w:w="819" w:type="dxa"/>
          </w:tcPr>
          <w:p w14:paraId="79FA09F0" w14:textId="77777777" w:rsidR="00315E64" w:rsidRPr="00683C59" w:rsidRDefault="00315E64" w:rsidP="00315E64">
            <w:pPr>
              <w:rPr>
                <w:sz w:val="24"/>
                <w:szCs w:val="24"/>
                <w:lang w:val="kk-KZ"/>
              </w:rPr>
            </w:pPr>
          </w:p>
        </w:tc>
        <w:tc>
          <w:tcPr>
            <w:tcW w:w="709" w:type="dxa"/>
          </w:tcPr>
          <w:p w14:paraId="085C2BE9" w14:textId="77777777" w:rsidR="00315E64" w:rsidRPr="00683C59" w:rsidRDefault="00315E64" w:rsidP="00315E64">
            <w:pPr>
              <w:rPr>
                <w:sz w:val="24"/>
                <w:szCs w:val="24"/>
                <w:lang w:val="kk-KZ"/>
              </w:rPr>
            </w:pPr>
          </w:p>
        </w:tc>
        <w:tc>
          <w:tcPr>
            <w:tcW w:w="992" w:type="dxa"/>
          </w:tcPr>
          <w:p w14:paraId="530D3687" w14:textId="77777777" w:rsidR="00315E64" w:rsidRPr="00683C59" w:rsidRDefault="00315E64" w:rsidP="00315E64">
            <w:pPr>
              <w:rPr>
                <w:sz w:val="24"/>
                <w:szCs w:val="24"/>
                <w:lang w:val="kk-KZ"/>
              </w:rPr>
            </w:pPr>
          </w:p>
        </w:tc>
        <w:tc>
          <w:tcPr>
            <w:tcW w:w="851" w:type="dxa"/>
          </w:tcPr>
          <w:p w14:paraId="3CF1AB51" w14:textId="77777777" w:rsidR="00315E64" w:rsidRPr="00683C59" w:rsidRDefault="00315E64" w:rsidP="00315E64">
            <w:pPr>
              <w:rPr>
                <w:sz w:val="24"/>
                <w:szCs w:val="24"/>
                <w:lang w:val="kk-KZ"/>
              </w:rPr>
            </w:pPr>
          </w:p>
        </w:tc>
        <w:tc>
          <w:tcPr>
            <w:tcW w:w="850" w:type="dxa"/>
          </w:tcPr>
          <w:p w14:paraId="1E4606D6" w14:textId="77777777" w:rsidR="00315E64" w:rsidRPr="00683C59" w:rsidRDefault="00315E64" w:rsidP="00315E64">
            <w:pPr>
              <w:rPr>
                <w:sz w:val="24"/>
                <w:szCs w:val="24"/>
                <w:lang w:val="kk-KZ"/>
              </w:rPr>
            </w:pPr>
          </w:p>
        </w:tc>
        <w:tc>
          <w:tcPr>
            <w:tcW w:w="711" w:type="dxa"/>
          </w:tcPr>
          <w:p w14:paraId="7F81135C" w14:textId="77777777" w:rsidR="00315E64" w:rsidRPr="00683C59" w:rsidRDefault="00315E64" w:rsidP="00315E64">
            <w:pPr>
              <w:rPr>
                <w:sz w:val="24"/>
                <w:szCs w:val="24"/>
                <w:lang w:val="kk-KZ"/>
              </w:rPr>
            </w:pPr>
          </w:p>
        </w:tc>
        <w:tc>
          <w:tcPr>
            <w:tcW w:w="709" w:type="dxa"/>
          </w:tcPr>
          <w:p w14:paraId="15D0A58A" w14:textId="77777777" w:rsidR="00315E64" w:rsidRPr="00683C59" w:rsidRDefault="00315E64" w:rsidP="00315E64">
            <w:pPr>
              <w:rPr>
                <w:sz w:val="24"/>
                <w:szCs w:val="24"/>
                <w:lang w:val="kk-KZ"/>
              </w:rPr>
            </w:pPr>
          </w:p>
        </w:tc>
        <w:tc>
          <w:tcPr>
            <w:tcW w:w="709" w:type="dxa"/>
          </w:tcPr>
          <w:p w14:paraId="006B4F04" w14:textId="77777777" w:rsidR="00315E64" w:rsidRPr="00683C59" w:rsidRDefault="00315E64" w:rsidP="00315E64">
            <w:pPr>
              <w:rPr>
                <w:sz w:val="24"/>
                <w:szCs w:val="24"/>
                <w:lang w:val="kk-KZ"/>
              </w:rPr>
            </w:pPr>
          </w:p>
        </w:tc>
        <w:tc>
          <w:tcPr>
            <w:tcW w:w="567" w:type="dxa"/>
          </w:tcPr>
          <w:p w14:paraId="2FC3028D" w14:textId="77777777" w:rsidR="00315E64" w:rsidRPr="00683C59" w:rsidRDefault="00315E64" w:rsidP="00315E64">
            <w:pPr>
              <w:rPr>
                <w:sz w:val="24"/>
                <w:szCs w:val="24"/>
                <w:lang w:val="kk-KZ"/>
              </w:rPr>
            </w:pPr>
          </w:p>
        </w:tc>
        <w:tc>
          <w:tcPr>
            <w:tcW w:w="567" w:type="dxa"/>
          </w:tcPr>
          <w:p w14:paraId="6745BA9B" w14:textId="77777777" w:rsidR="00315E64" w:rsidRPr="00683C59" w:rsidRDefault="00315E64" w:rsidP="00315E64">
            <w:pPr>
              <w:rPr>
                <w:sz w:val="24"/>
                <w:szCs w:val="24"/>
                <w:lang w:val="kk-KZ"/>
              </w:rPr>
            </w:pPr>
          </w:p>
        </w:tc>
        <w:tc>
          <w:tcPr>
            <w:tcW w:w="708" w:type="dxa"/>
          </w:tcPr>
          <w:p w14:paraId="7914BA6A" w14:textId="77777777" w:rsidR="00315E64" w:rsidRPr="00683C59" w:rsidRDefault="00315E64" w:rsidP="00315E64">
            <w:pPr>
              <w:rPr>
                <w:sz w:val="24"/>
                <w:szCs w:val="24"/>
                <w:lang w:val="kk-KZ"/>
              </w:rPr>
            </w:pPr>
          </w:p>
        </w:tc>
        <w:tc>
          <w:tcPr>
            <w:tcW w:w="709" w:type="dxa"/>
          </w:tcPr>
          <w:p w14:paraId="2B405E75" w14:textId="77777777" w:rsidR="00315E64" w:rsidRPr="00683C59" w:rsidRDefault="00315E64" w:rsidP="00315E64">
            <w:pPr>
              <w:rPr>
                <w:sz w:val="24"/>
                <w:szCs w:val="24"/>
                <w:lang w:val="kk-KZ"/>
              </w:rPr>
            </w:pPr>
          </w:p>
        </w:tc>
        <w:tc>
          <w:tcPr>
            <w:tcW w:w="709" w:type="dxa"/>
          </w:tcPr>
          <w:p w14:paraId="5F748259" w14:textId="77777777" w:rsidR="00315E64" w:rsidRPr="00683C59" w:rsidRDefault="00315E64" w:rsidP="00315E64">
            <w:pPr>
              <w:rPr>
                <w:sz w:val="24"/>
                <w:szCs w:val="24"/>
                <w:lang w:val="kk-KZ"/>
              </w:rPr>
            </w:pPr>
          </w:p>
        </w:tc>
        <w:tc>
          <w:tcPr>
            <w:tcW w:w="709" w:type="dxa"/>
          </w:tcPr>
          <w:p w14:paraId="13B973FD" w14:textId="77777777" w:rsidR="00315E64" w:rsidRPr="00683C59" w:rsidRDefault="00315E64" w:rsidP="00315E64">
            <w:pPr>
              <w:rPr>
                <w:sz w:val="24"/>
                <w:szCs w:val="24"/>
                <w:lang w:val="kk-KZ"/>
              </w:rPr>
            </w:pPr>
          </w:p>
        </w:tc>
        <w:tc>
          <w:tcPr>
            <w:tcW w:w="708" w:type="dxa"/>
          </w:tcPr>
          <w:p w14:paraId="4CA37AB7" w14:textId="77777777" w:rsidR="00315E64" w:rsidRPr="00683C59" w:rsidRDefault="00315E64" w:rsidP="00315E64">
            <w:pPr>
              <w:rPr>
                <w:sz w:val="24"/>
                <w:szCs w:val="24"/>
                <w:lang w:val="kk-KZ"/>
              </w:rPr>
            </w:pPr>
          </w:p>
        </w:tc>
        <w:tc>
          <w:tcPr>
            <w:tcW w:w="1418" w:type="dxa"/>
          </w:tcPr>
          <w:p w14:paraId="36A79519" w14:textId="77777777" w:rsidR="00315E64" w:rsidRPr="00683C59" w:rsidRDefault="00315E64" w:rsidP="00315E64">
            <w:pPr>
              <w:rPr>
                <w:sz w:val="24"/>
                <w:szCs w:val="24"/>
                <w:lang w:val="kk-KZ"/>
              </w:rPr>
            </w:pPr>
          </w:p>
        </w:tc>
      </w:tr>
    </w:tbl>
    <w:p w14:paraId="3439E5F6" w14:textId="77777777" w:rsidR="00315E64" w:rsidRPr="00CE293E" w:rsidRDefault="00315E64" w:rsidP="00315E64">
      <w:pPr>
        <w:rPr>
          <w:b/>
          <w:lang w:val="kk-KZ"/>
        </w:rPr>
      </w:pPr>
    </w:p>
    <w:p w14:paraId="2C37CC7C" w14:textId="77777777" w:rsidR="00315E64" w:rsidRDefault="00315E64" w:rsidP="00315E64">
      <w:pPr>
        <w:spacing w:after="0"/>
        <w:jc w:val="center"/>
        <w:rPr>
          <w:rFonts w:ascii="Times New Roman" w:hAnsi="Times New Roman"/>
          <w:b/>
          <w:i/>
          <w:sz w:val="16"/>
          <w:szCs w:val="16"/>
          <w:lang w:val="kk-KZ"/>
        </w:rPr>
      </w:pPr>
    </w:p>
    <w:p w14:paraId="73AC7AC6" w14:textId="77777777" w:rsidR="00315E64" w:rsidRPr="00C33A00" w:rsidRDefault="00315E64" w:rsidP="00C33A00">
      <w:pPr>
        <w:pStyle w:val="13"/>
        <w:ind w:left="-851"/>
        <w:jc w:val="both"/>
        <w:rPr>
          <w:rFonts w:ascii="Times New Roman" w:hAnsi="Times New Roman"/>
          <w:b/>
          <w:sz w:val="28"/>
          <w:lang w:val="en-US"/>
        </w:rPr>
        <w:sectPr w:rsidR="00315E64" w:rsidRPr="00C33A00" w:rsidSect="00315E64">
          <w:pgSz w:w="16838" w:h="11906" w:orient="landscape"/>
          <w:pgMar w:top="1418" w:right="851" w:bottom="170" w:left="851" w:header="709" w:footer="709" w:gutter="1701"/>
          <w:cols w:space="708"/>
          <w:docGrid w:linePitch="360"/>
        </w:sectPr>
      </w:pPr>
      <w:r>
        <w:rPr>
          <w:rFonts w:ascii="Times New Roman" w:hAnsi="Times New Roman"/>
          <w:b/>
          <w:sz w:val="28"/>
          <w:lang w:val="kk-KZ"/>
        </w:rPr>
        <w:t xml:space="preserve">     </w:t>
      </w:r>
    </w:p>
    <w:p w14:paraId="3AEEF3F1" w14:textId="77777777" w:rsidR="00315E64" w:rsidRPr="00C33A00" w:rsidRDefault="00315E64" w:rsidP="00C33A00">
      <w:pPr>
        <w:pStyle w:val="13"/>
        <w:jc w:val="both"/>
        <w:rPr>
          <w:rFonts w:ascii="Times New Roman" w:hAnsi="Times New Roman"/>
          <w:b/>
          <w:sz w:val="28"/>
          <w:lang w:val="en-US"/>
        </w:rPr>
      </w:pPr>
    </w:p>
    <w:p w14:paraId="7C1141AF" w14:textId="77777777" w:rsidR="00315E64" w:rsidRDefault="00315E64" w:rsidP="00315E64">
      <w:pPr>
        <w:pStyle w:val="13"/>
        <w:ind w:left="-851"/>
        <w:jc w:val="both"/>
        <w:rPr>
          <w:rFonts w:ascii="Times New Roman" w:hAnsi="Times New Roman"/>
          <w:b/>
          <w:sz w:val="28"/>
          <w:lang w:val="kk-KZ"/>
        </w:rPr>
      </w:pPr>
    </w:p>
    <w:p w14:paraId="3D11CE4F" w14:textId="77777777" w:rsidR="00315E64" w:rsidRPr="003C1E7B" w:rsidRDefault="00315E64" w:rsidP="00315E64">
      <w:pPr>
        <w:pStyle w:val="13"/>
        <w:ind w:left="-851"/>
        <w:jc w:val="center"/>
        <w:rPr>
          <w:rFonts w:ascii="Times New Roman" w:hAnsi="Times New Roman"/>
          <w:b/>
          <w:sz w:val="28"/>
          <w:lang w:val="kk-KZ"/>
        </w:rPr>
      </w:pPr>
      <w:r>
        <w:rPr>
          <w:rFonts w:ascii="Times New Roman" w:hAnsi="Times New Roman"/>
          <w:b/>
          <w:sz w:val="28"/>
          <w:lang w:val="kk-KZ"/>
        </w:rPr>
        <w:t>«Физикалық қасиеттерді дамыту», «Коммуникативттік дағдыларды», «Танымдық және зияткерлік дағдыларды»</w:t>
      </w:r>
      <w:r w:rsidRPr="00EF7D92">
        <w:rPr>
          <w:rFonts w:ascii="Times New Roman" w:hAnsi="Times New Roman"/>
          <w:b/>
          <w:sz w:val="28"/>
          <w:lang w:val="kk-KZ"/>
        </w:rPr>
        <w:t>, «Шығармашылық</w:t>
      </w:r>
      <w:r>
        <w:rPr>
          <w:rFonts w:ascii="Times New Roman" w:hAnsi="Times New Roman"/>
          <w:b/>
          <w:sz w:val="28"/>
          <w:lang w:val="kk-KZ"/>
        </w:rPr>
        <w:t xml:space="preserve"> дағдыларын,</w:t>
      </w:r>
      <w:r w:rsidR="00E100D4">
        <w:rPr>
          <w:rFonts w:ascii="Times New Roman" w:hAnsi="Times New Roman"/>
          <w:b/>
          <w:sz w:val="28"/>
          <w:lang w:val="kk-KZ"/>
        </w:rPr>
        <w:t xml:space="preserve"> </w:t>
      </w:r>
      <w:r>
        <w:rPr>
          <w:rFonts w:ascii="Times New Roman" w:hAnsi="Times New Roman"/>
          <w:b/>
          <w:sz w:val="28"/>
          <w:lang w:val="kk-KZ"/>
        </w:rPr>
        <w:t>зерттеу іс-әрекетін дамыту</w:t>
      </w:r>
      <w:r w:rsidRPr="00EF7D92">
        <w:rPr>
          <w:rFonts w:ascii="Times New Roman" w:hAnsi="Times New Roman"/>
          <w:b/>
          <w:sz w:val="28"/>
          <w:lang w:val="kk-KZ"/>
        </w:rPr>
        <w:t>», «Әлеумет</w:t>
      </w:r>
      <w:r>
        <w:rPr>
          <w:rFonts w:ascii="Times New Roman" w:hAnsi="Times New Roman"/>
          <w:b/>
          <w:sz w:val="28"/>
          <w:lang w:val="kk-KZ"/>
        </w:rPr>
        <w:t>тік-эмоционалды дағдыларды»</w:t>
      </w:r>
      <w:r w:rsidRPr="00EF7D92">
        <w:rPr>
          <w:rFonts w:ascii="Times New Roman" w:hAnsi="Times New Roman"/>
          <w:b/>
          <w:sz w:val="28"/>
          <w:lang w:val="kk-KZ"/>
        </w:rPr>
        <w:t xml:space="preserve"> мектепке дейінгі тәрбие мен оқытудың мазмұнын түрлі іс-әрекеттерді ұйымдастыру арқылы оларды кіріктіру жолдарымен іске асыру.</w:t>
      </w:r>
    </w:p>
    <w:p w14:paraId="6F2490BA" w14:textId="77777777" w:rsidR="00315E64" w:rsidRDefault="00315E64" w:rsidP="00315E64">
      <w:pPr>
        <w:pStyle w:val="13"/>
        <w:ind w:left="-851"/>
        <w:jc w:val="both"/>
        <w:rPr>
          <w:rFonts w:ascii="Times New Roman" w:hAnsi="Times New Roman"/>
          <w:sz w:val="28"/>
          <w:lang w:val="kk-KZ"/>
        </w:rPr>
      </w:pPr>
    </w:p>
    <w:p w14:paraId="68D11C37" w14:textId="77777777" w:rsidR="00315E64" w:rsidRPr="006D4233" w:rsidRDefault="00315E64" w:rsidP="00315E64">
      <w:pPr>
        <w:pStyle w:val="13"/>
        <w:jc w:val="both"/>
        <w:rPr>
          <w:rFonts w:ascii="Times New Roman" w:hAnsi="Times New Roman"/>
          <w:sz w:val="28"/>
          <w:szCs w:val="28"/>
          <w:lang w:val="kk-KZ"/>
        </w:rPr>
      </w:pPr>
      <w:r w:rsidRPr="006D4233">
        <w:rPr>
          <w:rFonts w:ascii="Times New Roman" w:hAnsi="Times New Roman"/>
          <w:sz w:val="28"/>
          <w:szCs w:val="28"/>
          <w:lang w:val="kk-KZ"/>
        </w:rPr>
        <w:t>Мектепке дейінгі білім беру ұйымдарының басты міндеті бала денсаулығын қорғау мен сақтау екендігін ескере отырып, балалардың жасына сәйкес барлық жас кезеңдері бойынша қауіпсіздік негіздерін қалыптастыру</w:t>
      </w:r>
      <w:r w:rsidRPr="006D4233">
        <w:rPr>
          <w:rFonts w:ascii="Times New Roman" w:hAnsi="Times New Roman"/>
          <w:b/>
          <w:sz w:val="28"/>
          <w:szCs w:val="28"/>
          <w:lang w:val="kk-KZ"/>
        </w:rPr>
        <w:t xml:space="preserve"> </w:t>
      </w:r>
      <w:r w:rsidRPr="006D4233">
        <w:rPr>
          <w:rFonts w:ascii="Times New Roman" w:hAnsi="Times New Roman"/>
          <w:sz w:val="28"/>
          <w:szCs w:val="28"/>
          <w:lang w:val="kk-KZ"/>
        </w:rPr>
        <w:t xml:space="preserve">бойынша міндеттер берілді, аталған міндеттер барлық ұйымдастырылған іс-әрекеттер арқылы іске асырылатын болады.  </w:t>
      </w:r>
    </w:p>
    <w:p w14:paraId="39345282" w14:textId="77777777" w:rsidR="00315E64" w:rsidRPr="006D4233" w:rsidRDefault="00315E64" w:rsidP="00315E64">
      <w:pPr>
        <w:pStyle w:val="13"/>
        <w:jc w:val="both"/>
        <w:rPr>
          <w:rFonts w:ascii="Times New Roman" w:hAnsi="Times New Roman"/>
          <w:sz w:val="28"/>
          <w:szCs w:val="28"/>
          <w:lang w:val="kk-KZ"/>
        </w:rPr>
      </w:pPr>
      <w:r w:rsidRPr="006D4233">
        <w:rPr>
          <w:rFonts w:ascii="Times New Roman" w:hAnsi="Times New Roman"/>
          <w:sz w:val="28"/>
          <w:szCs w:val="28"/>
          <w:lang w:val="kk-KZ"/>
        </w:rPr>
        <w:t xml:space="preserve">Ойын жетекші іс-әрекет және балаларды дамытудың негізгі құралы екендігі және бірлескен ойын, еңбек дағдыларын, тазалықты, тәртіпті, ұйымшылдықты, балалардың ойлауын, қабылдауын, сурет салуын және басқа дағдыларды игеру ойын түрінде болуы қажеттігі Модельде айқындалған басты міндеттердің бірі. Осыған байланысты мектеп жасына дейінгі балалар ойын баласы екенін ескере отырып, оларды дамыту мен тәрбиелеуде педагогтерге ойынға басымдық беру ұсынылады. Ол үшін балалардың қызығушылықтарына сәйкес заттықдамытушы ортаны құру және ұйымдастырылған іс-әрекетті балалардың бастамаларын, пікірлері мен тілектерін ескере отырып, оларды зеріктірмей, балалардың түрлі әрекеттерін ұйымдастыру арқылы қызықты ойын түрінде өткізу көзделеді.  </w:t>
      </w:r>
    </w:p>
    <w:p w14:paraId="274E079D" w14:textId="77777777" w:rsidR="00315E64" w:rsidRPr="006D4233" w:rsidRDefault="00315E64" w:rsidP="00315E64">
      <w:pPr>
        <w:pStyle w:val="13"/>
        <w:ind w:left="-851"/>
        <w:jc w:val="both"/>
        <w:rPr>
          <w:rFonts w:ascii="Times New Roman" w:hAnsi="Times New Roman"/>
          <w:sz w:val="28"/>
          <w:szCs w:val="28"/>
          <w:lang w:val="kk-KZ"/>
        </w:rPr>
      </w:pPr>
    </w:p>
    <w:p w14:paraId="7786E953" w14:textId="77777777" w:rsidR="00315E64" w:rsidRPr="00013DE7" w:rsidRDefault="00315E64" w:rsidP="00315E64">
      <w:pPr>
        <w:ind w:right="353"/>
        <w:rPr>
          <w:rFonts w:ascii="Times New Roman" w:hAnsi="Times New Roman" w:cs="Times New Roman"/>
          <w:sz w:val="28"/>
          <w:szCs w:val="28"/>
          <w:lang w:val="kk-KZ"/>
        </w:rPr>
      </w:pPr>
      <w:r w:rsidRPr="00013DE7">
        <w:rPr>
          <w:rFonts w:ascii="Times New Roman" w:hAnsi="Times New Roman" w:cs="Times New Roman"/>
          <w:sz w:val="28"/>
          <w:szCs w:val="28"/>
          <w:lang w:val="kk-KZ"/>
        </w:rPr>
        <w:t>Тәрбиелеу-білім беру процесінде: 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 жүзеге асырылады; балалардың құқықтарын, өмірін қорғау, денсаулығын нығайту қамтамасыз етіледі; салауатты өмір салтының негіздері, қауіпсіз өмір сүру дағдылары, қимыл-қозғалыс, бейімделу, коммуникативтік, әлеуметтік-эмоционалды, когнитивтік дағдылар, өзіне, отбасына, құрдастарына, қоршаған ортаға адамгершілік қарымқатынасы, тәрбиеленушілердің қарым-қатынас мәдениеті, ұлттық бірегейлік пен азаматтық негіздері, патриотизм қалыптасады; тәрбиеленушілердің физикалық, зияткерлік, танымдық-сөйлеу, көркем-эстетикалық, шығармашылық қабілеттері дамиды;  Отанға, ана тіліне сүйіспеншілік тәрбиеленеді;  баланың мектепте оқуға физикалық, психологиялық, эмоционалдық, әлеуметтік дайындығы үшін тең</w:t>
      </w:r>
      <w:r>
        <w:rPr>
          <w:rFonts w:ascii="Times New Roman" w:hAnsi="Times New Roman" w:cs="Times New Roman"/>
          <w:sz w:val="28"/>
          <w:szCs w:val="28"/>
          <w:lang w:val="kk-KZ"/>
        </w:rPr>
        <w:t xml:space="preserve"> бастапқы мүмкіндіктерге бағытталған.</w:t>
      </w:r>
      <w:r w:rsidRPr="00013DE7">
        <w:rPr>
          <w:rFonts w:ascii="Times New Roman" w:hAnsi="Times New Roman" w:cs="Times New Roman"/>
          <w:sz w:val="28"/>
          <w:szCs w:val="28"/>
          <w:lang w:val="kk-KZ"/>
        </w:rPr>
        <w:t xml:space="preserve"> </w:t>
      </w:r>
    </w:p>
    <w:p w14:paraId="0DB20673" w14:textId="77777777" w:rsidR="00D97592" w:rsidRDefault="00D97592" w:rsidP="00D97592">
      <w:pPr>
        <w:pStyle w:val="afe"/>
        <w:rPr>
          <w:sz w:val="28"/>
          <w:szCs w:val="28"/>
          <w:lang w:val="kk-KZ"/>
        </w:rPr>
      </w:pPr>
    </w:p>
    <w:p w14:paraId="01AE0F78" w14:textId="77777777" w:rsidR="00D97592" w:rsidRDefault="00D97592" w:rsidP="00D97592">
      <w:pPr>
        <w:pStyle w:val="afe"/>
        <w:rPr>
          <w:sz w:val="28"/>
          <w:szCs w:val="28"/>
          <w:lang w:val="kk-KZ"/>
        </w:rPr>
      </w:pPr>
    </w:p>
    <w:p w14:paraId="0D943016" w14:textId="40416112" w:rsidR="00D97592" w:rsidRDefault="00D97592" w:rsidP="00D97592">
      <w:pPr>
        <w:pStyle w:val="afe"/>
        <w:rPr>
          <w:color w:val="000000"/>
          <w:sz w:val="28"/>
          <w:szCs w:val="28"/>
          <w:lang w:val="kk-KZ"/>
        </w:rPr>
      </w:pPr>
      <w:r>
        <w:rPr>
          <w:sz w:val="28"/>
          <w:szCs w:val="28"/>
          <w:lang w:val="kk-KZ"/>
        </w:rPr>
        <w:lastRenderedPageBreak/>
        <w:t>«</w:t>
      </w:r>
      <w:r w:rsidRPr="001E5931">
        <w:rPr>
          <w:sz w:val="28"/>
          <w:szCs w:val="28"/>
          <w:lang w:val="kk-KZ"/>
        </w:rPr>
        <w:t>Аяла» б</w:t>
      </w:r>
      <w:r w:rsidR="0099405A">
        <w:rPr>
          <w:sz w:val="28"/>
          <w:szCs w:val="28"/>
          <w:lang w:val="kk-KZ"/>
        </w:rPr>
        <w:t>өбекжайының</w:t>
      </w:r>
      <w:r w:rsidRPr="001E5931">
        <w:rPr>
          <w:sz w:val="28"/>
          <w:szCs w:val="28"/>
          <w:lang w:val="kk-KZ"/>
        </w:rPr>
        <w:t xml:space="preserve"> </w:t>
      </w:r>
      <w:r w:rsidRPr="001E5931">
        <w:rPr>
          <w:color w:val="000000"/>
          <w:sz w:val="28"/>
          <w:szCs w:val="28"/>
          <w:lang w:val="kk-KZ"/>
        </w:rPr>
        <w:t xml:space="preserve"> 202</w:t>
      </w:r>
      <w:r w:rsidR="0099405A">
        <w:rPr>
          <w:color w:val="000000"/>
          <w:sz w:val="28"/>
          <w:szCs w:val="28"/>
          <w:lang w:val="kk-KZ"/>
        </w:rPr>
        <w:t>4</w:t>
      </w:r>
      <w:r w:rsidRPr="001E5931">
        <w:rPr>
          <w:color w:val="000000"/>
          <w:sz w:val="28"/>
          <w:szCs w:val="28"/>
          <w:lang w:val="kk-KZ"/>
        </w:rPr>
        <w:t>-202</w:t>
      </w:r>
      <w:r w:rsidR="0099405A">
        <w:rPr>
          <w:color w:val="000000"/>
          <w:sz w:val="28"/>
          <w:szCs w:val="28"/>
          <w:lang w:val="kk-KZ"/>
        </w:rPr>
        <w:t>5</w:t>
      </w:r>
      <w:r w:rsidRPr="001E5931">
        <w:rPr>
          <w:color w:val="000000"/>
          <w:sz w:val="28"/>
          <w:szCs w:val="28"/>
          <w:lang w:val="kk-KZ"/>
        </w:rPr>
        <w:t xml:space="preserve"> жылдарға арналған  </w:t>
      </w:r>
      <w:r w:rsidR="00C86C62">
        <w:rPr>
          <w:color w:val="000000"/>
          <w:sz w:val="28"/>
          <w:szCs w:val="28"/>
          <w:lang w:val="kk-KZ"/>
        </w:rPr>
        <w:t xml:space="preserve">стратегиялық </w:t>
      </w:r>
      <w:r w:rsidRPr="001E5931">
        <w:rPr>
          <w:color w:val="000000"/>
          <w:sz w:val="28"/>
          <w:szCs w:val="28"/>
          <w:lang w:val="kk-KZ"/>
        </w:rPr>
        <w:t>даму жоспары №1 педагогикалық кеңесінің шешімі №1 хаттама 2</w:t>
      </w:r>
      <w:r>
        <w:rPr>
          <w:color w:val="000000"/>
          <w:sz w:val="28"/>
          <w:szCs w:val="28"/>
          <w:lang w:val="kk-KZ"/>
        </w:rPr>
        <w:t>9</w:t>
      </w:r>
      <w:r w:rsidRPr="001E5931">
        <w:rPr>
          <w:color w:val="000000"/>
          <w:sz w:val="28"/>
          <w:szCs w:val="28"/>
          <w:lang w:val="kk-KZ"/>
        </w:rPr>
        <w:t>.08.202</w:t>
      </w:r>
      <w:r w:rsidR="0099405A">
        <w:rPr>
          <w:color w:val="000000"/>
          <w:sz w:val="28"/>
          <w:szCs w:val="28"/>
          <w:lang w:val="kk-KZ"/>
        </w:rPr>
        <w:t>4</w:t>
      </w:r>
      <w:r w:rsidRPr="001E5931">
        <w:rPr>
          <w:color w:val="000000"/>
          <w:sz w:val="28"/>
          <w:szCs w:val="28"/>
          <w:lang w:val="kk-KZ"/>
        </w:rPr>
        <w:t xml:space="preserve"> жылы қабылданды.</w:t>
      </w:r>
    </w:p>
    <w:p w14:paraId="09056608" w14:textId="77777777" w:rsidR="00D97592" w:rsidRDefault="00D97592" w:rsidP="00D97592">
      <w:pPr>
        <w:pStyle w:val="afe"/>
        <w:rPr>
          <w:color w:val="000000"/>
          <w:sz w:val="28"/>
          <w:szCs w:val="28"/>
          <w:lang w:val="kk-KZ"/>
        </w:rPr>
      </w:pPr>
    </w:p>
    <w:p w14:paraId="2F280791" w14:textId="77777777" w:rsidR="00D97592" w:rsidRPr="002C3B05" w:rsidRDefault="00D97592" w:rsidP="00D97592">
      <w:pPr>
        <w:pStyle w:val="afe"/>
        <w:rPr>
          <w:b/>
          <w:bCs/>
          <w:color w:val="000000"/>
          <w:sz w:val="28"/>
          <w:szCs w:val="28"/>
          <w:lang w:val="kk-KZ"/>
        </w:rPr>
      </w:pPr>
      <w:r w:rsidRPr="002C3B05">
        <w:rPr>
          <w:b/>
          <w:bCs/>
          <w:color w:val="000000"/>
          <w:sz w:val="28"/>
          <w:szCs w:val="28"/>
          <w:lang w:val="kk-KZ"/>
        </w:rPr>
        <w:t>Бағыттары:</w:t>
      </w:r>
    </w:p>
    <w:p w14:paraId="2DB7042B" w14:textId="77777777" w:rsidR="00D97592" w:rsidRDefault="00D97592" w:rsidP="00D97592">
      <w:pPr>
        <w:pStyle w:val="afe"/>
        <w:numPr>
          <w:ilvl w:val="0"/>
          <w:numId w:val="31"/>
        </w:numPr>
        <w:rPr>
          <w:color w:val="000000"/>
          <w:sz w:val="28"/>
          <w:szCs w:val="28"/>
          <w:lang w:val="kk-KZ"/>
        </w:rPr>
      </w:pPr>
      <w:r>
        <w:rPr>
          <w:color w:val="000000"/>
          <w:sz w:val="28"/>
          <w:szCs w:val="28"/>
          <w:lang w:val="kk-KZ"/>
        </w:rPr>
        <w:t>Балабақшада</w:t>
      </w:r>
      <w:r w:rsidRPr="002C3B05">
        <w:rPr>
          <w:color w:val="000000"/>
          <w:sz w:val="28"/>
          <w:szCs w:val="28"/>
          <w:lang w:val="kk-KZ"/>
        </w:rPr>
        <w:t xml:space="preserve"> өзгерістерді енгізу үшін қажеттіліктерді анықтау</w:t>
      </w:r>
      <w:r>
        <w:rPr>
          <w:color w:val="000000"/>
          <w:sz w:val="28"/>
          <w:szCs w:val="28"/>
          <w:lang w:val="kk-KZ"/>
        </w:rPr>
        <w:t>;</w:t>
      </w:r>
    </w:p>
    <w:p w14:paraId="6127ABD4" w14:textId="77777777" w:rsidR="00D97592" w:rsidRDefault="00D97592" w:rsidP="00D97592">
      <w:pPr>
        <w:pStyle w:val="afe"/>
        <w:numPr>
          <w:ilvl w:val="0"/>
          <w:numId w:val="31"/>
        </w:numPr>
        <w:rPr>
          <w:color w:val="000000"/>
          <w:sz w:val="28"/>
          <w:szCs w:val="28"/>
          <w:lang w:val="kk-KZ"/>
        </w:rPr>
      </w:pPr>
      <w:r>
        <w:rPr>
          <w:color w:val="000000"/>
          <w:sz w:val="28"/>
          <w:szCs w:val="28"/>
          <w:lang w:val="kk-KZ"/>
        </w:rPr>
        <w:t>Балабақшада</w:t>
      </w:r>
      <w:r w:rsidRPr="002C3B05">
        <w:rPr>
          <w:color w:val="000000"/>
          <w:sz w:val="28"/>
          <w:szCs w:val="28"/>
          <w:lang w:val="kk-KZ"/>
        </w:rPr>
        <w:t xml:space="preserve"> өзгерістерді жүзеге асыру миссиясы мен басымдықтарын анықтау</w:t>
      </w:r>
      <w:r>
        <w:rPr>
          <w:color w:val="000000"/>
          <w:sz w:val="28"/>
          <w:szCs w:val="28"/>
          <w:lang w:val="kk-KZ"/>
        </w:rPr>
        <w:t>;</w:t>
      </w:r>
    </w:p>
    <w:p w14:paraId="49F7C56C" w14:textId="77777777" w:rsidR="00D97592" w:rsidRDefault="00D97592" w:rsidP="00D97592">
      <w:pPr>
        <w:pStyle w:val="afe"/>
        <w:numPr>
          <w:ilvl w:val="0"/>
          <w:numId w:val="31"/>
        </w:numPr>
        <w:rPr>
          <w:color w:val="000000"/>
          <w:sz w:val="28"/>
          <w:szCs w:val="28"/>
          <w:lang w:val="kk-KZ"/>
        </w:rPr>
      </w:pPr>
      <w:r w:rsidRPr="002C3B05">
        <w:rPr>
          <w:color w:val="000000"/>
          <w:sz w:val="28"/>
          <w:szCs w:val="28"/>
          <w:lang w:val="kk-KZ"/>
        </w:rPr>
        <w:t>Өзгерістерді енгізу үшін әріптестерді іс-</w:t>
      </w:r>
      <w:r>
        <w:rPr>
          <w:color w:val="000000"/>
          <w:sz w:val="28"/>
          <w:szCs w:val="28"/>
          <w:lang w:val="kk-KZ"/>
        </w:rPr>
        <w:t>әрекетке</w:t>
      </w:r>
      <w:r w:rsidRPr="002C3B05">
        <w:rPr>
          <w:color w:val="000000"/>
          <w:sz w:val="28"/>
          <w:szCs w:val="28"/>
          <w:lang w:val="kk-KZ"/>
        </w:rPr>
        <w:t xml:space="preserve"> қолдау тәсілдері</w:t>
      </w:r>
      <w:r>
        <w:rPr>
          <w:color w:val="000000"/>
          <w:sz w:val="28"/>
          <w:szCs w:val="28"/>
          <w:lang w:val="kk-KZ"/>
        </w:rPr>
        <w:t>;</w:t>
      </w:r>
    </w:p>
    <w:p w14:paraId="415D9F2B" w14:textId="77777777" w:rsidR="00D97592" w:rsidRDefault="00D97592" w:rsidP="00D97592">
      <w:pPr>
        <w:pStyle w:val="afe"/>
        <w:numPr>
          <w:ilvl w:val="0"/>
          <w:numId w:val="31"/>
        </w:numPr>
        <w:rPr>
          <w:color w:val="000000"/>
          <w:sz w:val="28"/>
          <w:szCs w:val="28"/>
          <w:lang w:val="kk-KZ"/>
        </w:rPr>
      </w:pPr>
      <w:r>
        <w:rPr>
          <w:color w:val="000000"/>
          <w:sz w:val="28"/>
          <w:szCs w:val="28"/>
          <w:lang w:val="kk-KZ"/>
        </w:rPr>
        <w:t>Балабақшаның</w:t>
      </w:r>
      <w:r w:rsidRPr="002C3B05">
        <w:rPr>
          <w:color w:val="000000"/>
          <w:sz w:val="28"/>
          <w:szCs w:val="28"/>
          <w:lang w:val="kk-KZ"/>
        </w:rPr>
        <w:t xml:space="preserve"> дамуына педагогтерді, балаларды және олардың ата-аналарын тарту тәсілдері</w:t>
      </w:r>
      <w:r>
        <w:rPr>
          <w:color w:val="000000"/>
          <w:sz w:val="28"/>
          <w:szCs w:val="28"/>
          <w:lang w:val="kk-KZ"/>
        </w:rPr>
        <w:t>;</w:t>
      </w:r>
    </w:p>
    <w:p w14:paraId="3FB013C8" w14:textId="77777777" w:rsidR="00D97592" w:rsidRPr="001E5931" w:rsidRDefault="00D97592" w:rsidP="00D97592">
      <w:pPr>
        <w:pStyle w:val="afe"/>
        <w:numPr>
          <w:ilvl w:val="0"/>
          <w:numId w:val="31"/>
        </w:numPr>
        <w:rPr>
          <w:color w:val="000000"/>
          <w:sz w:val="28"/>
          <w:szCs w:val="28"/>
          <w:lang w:val="kk-KZ"/>
        </w:rPr>
      </w:pPr>
      <w:r w:rsidRPr="002C3B05">
        <w:rPr>
          <w:color w:val="000000"/>
          <w:sz w:val="28"/>
          <w:szCs w:val="28"/>
          <w:lang w:val="kk-KZ"/>
        </w:rPr>
        <w:t>Өзгерістердің тиімділігін бағалау және өзгерістерді жоспарлау бойынша қорытындылар</w:t>
      </w:r>
      <w:r>
        <w:rPr>
          <w:color w:val="000000"/>
          <w:sz w:val="28"/>
          <w:szCs w:val="28"/>
          <w:lang w:val="kk-KZ"/>
        </w:rPr>
        <w:t>;</w:t>
      </w:r>
    </w:p>
    <w:p w14:paraId="60F3AD5B" w14:textId="77777777" w:rsidR="00D97592" w:rsidRPr="001E5931" w:rsidRDefault="00D97592" w:rsidP="00D97592">
      <w:pPr>
        <w:overflowPunct w:val="0"/>
        <w:spacing w:after="0" w:line="240" w:lineRule="auto"/>
        <w:rPr>
          <w:rFonts w:ascii="Times New Roman" w:eastAsia="Times New Roman" w:hAnsi="Times New Roman" w:cs="Times New Roman"/>
          <w:sz w:val="28"/>
          <w:szCs w:val="28"/>
          <w:lang w:val="kk-KZ"/>
        </w:rPr>
      </w:pPr>
      <w:r w:rsidRPr="001E5931">
        <w:rPr>
          <w:rFonts w:ascii="Times New Roman" w:hAnsi="Times New Roman" w:cs="Times New Roman"/>
          <w:b/>
          <w:bCs/>
          <w:kern w:val="24"/>
          <w:sz w:val="28"/>
          <w:szCs w:val="28"/>
          <w:lang w:val="kk-KZ"/>
        </w:rPr>
        <w:t>Қажеттілік:</w:t>
      </w:r>
      <w:r>
        <w:rPr>
          <w:rFonts w:ascii="Times New Roman" w:hAnsi="Times New Roman" w:cs="Times New Roman"/>
          <w:kern w:val="24"/>
          <w:sz w:val="28"/>
          <w:szCs w:val="28"/>
          <w:lang w:val="kk-KZ"/>
        </w:rPr>
        <w:t>«</w:t>
      </w:r>
      <w:r w:rsidRPr="001E5931">
        <w:rPr>
          <w:rFonts w:ascii="Times New Roman" w:hAnsi="Times New Roman" w:cs="Times New Roman"/>
          <w:kern w:val="24"/>
          <w:sz w:val="28"/>
          <w:szCs w:val="28"/>
          <w:lang w:val="kk-KZ"/>
        </w:rPr>
        <w:t>Балабақшада қазақ тілін дамыту</w:t>
      </w:r>
      <w:r>
        <w:rPr>
          <w:rFonts w:ascii="Times New Roman" w:hAnsi="Times New Roman" w:cs="Times New Roman"/>
          <w:kern w:val="24"/>
          <w:sz w:val="28"/>
          <w:szCs w:val="28"/>
          <w:lang w:val="kk-KZ"/>
        </w:rPr>
        <w:t>»</w:t>
      </w:r>
    </w:p>
    <w:p w14:paraId="7F4E63C1" w14:textId="77777777" w:rsidR="00D97592" w:rsidRDefault="00D97592" w:rsidP="00D97592">
      <w:pPr>
        <w:pStyle w:val="afe"/>
        <w:rPr>
          <w:b/>
          <w:bCs/>
          <w:sz w:val="28"/>
          <w:szCs w:val="28"/>
          <w:lang w:val="kk-KZ"/>
        </w:rPr>
      </w:pPr>
      <w:r w:rsidRPr="001E5931">
        <w:rPr>
          <w:b/>
          <w:bCs/>
          <w:sz w:val="28"/>
          <w:szCs w:val="28"/>
          <w:lang w:val="kk-KZ"/>
        </w:rPr>
        <w:t xml:space="preserve">Қажеттіліктерді анықтау: </w:t>
      </w:r>
    </w:p>
    <w:p w14:paraId="7D55F24C" w14:textId="77777777" w:rsidR="00D97592" w:rsidRPr="00260B95" w:rsidRDefault="00D97592" w:rsidP="00D97592">
      <w:pPr>
        <w:pStyle w:val="afe"/>
        <w:numPr>
          <w:ilvl w:val="0"/>
          <w:numId w:val="30"/>
        </w:numPr>
        <w:rPr>
          <w:sz w:val="28"/>
          <w:szCs w:val="28"/>
          <w:lang w:val="kk-KZ"/>
        </w:rPr>
      </w:pPr>
      <w:r w:rsidRPr="00260B95">
        <w:rPr>
          <w:sz w:val="28"/>
          <w:szCs w:val="28"/>
          <w:lang w:val="kk-KZ"/>
        </w:rPr>
        <w:t xml:space="preserve">Педагогтардың ұйымдастырылған іс-әрекетті бақылау </w:t>
      </w:r>
    </w:p>
    <w:p w14:paraId="653D524E" w14:textId="77777777" w:rsidR="00D97592" w:rsidRPr="00260B95" w:rsidRDefault="00D97592" w:rsidP="00D97592">
      <w:pPr>
        <w:pStyle w:val="afe"/>
        <w:numPr>
          <w:ilvl w:val="0"/>
          <w:numId w:val="30"/>
        </w:numPr>
        <w:rPr>
          <w:sz w:val="28"/>
          <w:szCs w:val="28"/>
          <w:lang w:val="kk-KZ"/>
        </w:rPr>
      </w:pPr>
      <w:r w:rsidRPr="00260B95">
        <w:rPr>
          <w:sz w:val="28"/>
          <w:szCs w:val="28"/>
          <w:lang w:val="kk-KZ"/>
        </w:rPr>
        <w:t>Балаларға қызықты  логикалық ойындар мен тапсырмалар беру</w:t>
      </w:r>
    </w:p>
    <w:p w14:paraId="7C8B6E8C" w14:textId="77777777" w:rsidR="00D97592" w:rsidRDefault="00D97592" w:rsidP="00D97592">
      <w:pPr>
        <w:pStyle w:val="afe"/>
        <w:numPr>
          <w:ilvl w:val="0"/>
          <w:numId w:val="30"/>
        </w:numPr>
        <w:rPr>
          <w:sz w:val="28"/>
          <w:szCs w:val="28"/>
          <w:lang w:val="kk-KZ"/>
        </w:rPr>
      </w:pPr>
      <w:r w:rsidRPr="00260B95">
        <w:rPr>
          <w:sz w:val="28"/>
          <w:szCs w:val="28"/>
          <w:lang w:val="kk-KZ"/>
        </w:rPr>
        <w:t>Ата-аналармен сұхбат жүргізу</w:t>
      </w:r>
    </w:p>
    <w:p w14:paraId="0C1CE680" w14:textId="77777777" w:rsidR="00D97592" w:rsidRDefault="00D97592" w:rsidP="00D97592">
      <w:pPr>
        <w:pStyle w:val="afe"/>
        <w:rPr>
          <w:sz w:val="28"/>
          <w:szCs w:val="28"/>
          <w:lang w:val="kk-KZ"/>
        </w:rPr>
      </w:pPr>
      <w:r w:rsidRPr="00260B95">
        <w:rPr>
          <w:b/>
          <w:bCs/>
          <w:sz w:val="28"/>
          <w:szCs w:val="28"/>
          <w:lang w:val="kk-KZ"/>
        </w:rPr>
        <w:t xml:space="preserve">Миссия: </w:t>
      </w:r>
      <w:r w:rsidRPr="00260B95">
        <w:rPr>
          <w:sz w:val="28"/>
          <w:szCs w:val="28"/>
          <w:lang w:val="kk-KZ"/>
        </w:rPr>
        <w:t>Қазақ тілінде түсінетін, ауызекі байланыстырып сөйлей алатын, сөздік қоры бар бала тәрбиелеу</w:t>
      </w:r>
      <w:r>
        <w:rPr>
          <w:sz w:val="28"/>
          <w:szCs w:val="28"/>
          <w:lang w:val="kk-KZ"/>
        </w:rPr>
        <w:t>.</w:t>
      </w:r>
    </w:p>
    <w:p w14:paraId="4BC376DE" w14:textId="230BFFB8" w:rsidR="00D97592" w:rsidRPr="00260B95" w:rsidRDefault="00D97592" w:rsidP="00D97592">
      <w:pPr>
        <w:spacing w:after="0" w:line="240" w:lineRule="auto"/>
        <w:jc w:val="both"/>
        <w:rPr>
          <w:rFonts w:ascii="Times New Roman" w:hAnsi="Times New Roman" w:cs="Times New Roman"/>
          <w:kern w:val="24"/>
          <w:sz w:val="28"/>
          <w:szCs w:val="28"/>
          <w:lang w:val="kk-KZ"/>
        </w:rPr>
      </w:pPr>
      <w:r w:rsidRPr="00260B95">
        <w:rPr>
          <w:rFonts w:ascii="Times New Roman" w:hAnsi="Times New Roman" w:cs="Times New Roman"/>
          <w:b/>
          <w:bCs/>
          <w:kern w:val="24"/>
          <w:sz w:val="28"/>
          <w:szCs w:val="28"/>
          <w:lang w:val="kk-KZ"/>
        </w:rPr>
        <w:t>Басымдылықтар:</w:t>
      </w:r>
      <w:r w:rsidRPr="00260B95">
        <w:rPr>
          <w:rFonts w:ascii="Times New Roman" w:hAnsi="Times New Roman" w:cs="Times New Roman"/>
          <w:kern w:val="24"/>
          <w:sz w:val="28"/>
          <w:szCs w:val="28"/>
          <w:lang w:val="kk-KZ"/>
        </w:rPr>
        <w:t xml:space="preserve"> </w:t>
      </w:r>
      <w:r w:rsidR="0099405A">
        <w:rPr>
          <w:rFonts w:ascii="Times New Roman" w:hAnsi="Times New Roman" w:cs="Times New Roman"/>
          <w:kern w:val="24"/>
          <w:sz w:val="28"/>
          <w:szCs w:val="28"/>
          <w:lang w:val="kk-KZ"/>
        </w:rPr>
        <w:t>Т</w:t>
      </w:r>
      <w:r>
        <w:rPr>
          <w:rFonts w:ascii="Times New Roman" w:hAnsi="Times New Roman" w:cs="Times New Roman"/>
          <w:kern w:val="24"/>
          <w:sz w:val="28"/>
          <w:szCs w:val="28"/>
          <w:lang w:val="kk-KZ"/>
        </w:rPr>
        <w:t>әрбиеші</w:t>
      </w:r>
      <w:r w:rsidRPr="00260B95">
        <w:rPr>
          <w:rFonts w:ascii="Times New Roman" w:hAnsi="Times New Roman" w:cs="Times New Roman"/>
          <w:kern w:val="24"/>
          <w:sz w:val="28"/>
          <w:szCs w:val="28"/>
          <w:lang w:val="kk-KZ"/>
        </w:rPr>
        <w:t xml:space="preserve"> үлгілік оқу бағдарламасында айқындалған сөздік минимумды үйретеді, ата-аналарды бірлесе отырып белсенді сөздікті байыту, педагог қазақ халқының мәдениетімен, салттары мен дәстүрімен таныстыру, күн сайын кітаптар оқып беру</w:t>
      </w:r>
      <w:r>
        <w:rPr>
          <w:rFonts w:ascii="Times New Roman" w:hAnsi="Times New Roman" w:cs="Times New Roman"/>
          <w:kern w:val="24"/>
          <w:sz w:val="28"/>
          <w:szCs w:val="28"/>
          <w:lang w:val="kk-KZ"/>
        </w:rPr>
        <w:t>.</w:t>
      </w:r>
    </w:p>
    <w:p w14:paraId="24B40F99" w14:textId="77777777" w:rsidR="00D97592" w:rsidRPr="00260B95" w:rsidRDefault="00D97592" w:rsidP="00D97592">
      <w:pPr>
        <w:spacing w:after="0" w:line="240" w:lineRule="auto"/>
        <w:jc w:val="both"/>
        <w:rPr>
          <w:rFonts w:ascii="Times New Roman" w:eastAsia="Times New Roman" w:hAnsi="Times New Roman" w:cs="Times New Roman"/>
          <w:sz w:val="28"/>
          <w:szCs w:val="28"/>
          <w:lang w:val="kk-KZ"/>
        </w:rPr>
      </w:pPr>
      <w:r w:rsidRPr="00260B95">
        <w:rPr>
          <w:rFonts w:ascii="Times New Roman" w:hAnsi="Times New Roman" w:cs="Times New Roman"/>
          <w:b/>
          <w:bCs/>
          <w:kern w:val="24"/>
          <w:sz w:val="28"/>
          <w:szCs w:val="28"/>
          <w:lang w:val="kk-KZ"/>
        </w:rPr>
        <w:t xml:space="preserve">Мақсаты: </w:t>
      </w:r>
      <w:r w:rsidRPr="00260B95">
        <w:rPr>
          <w:rFonts w:ascii="Times New Roman" w:hAnsi="Times New Roman" w:cs="Times New Roman"/>
          <w:kern w:val="24"/>
          <w:sz w:val="28"/>
          <w:szCs w:val="28"/>
          <w:lang w:val="kk-KZ"/>
        </w:rPr>
        <w:t xml:space="preserve">Жоспарға сәйкес анықталған қажеттіліктерді қанағаттандыру </w:t>
      </w:r>
    </w:p>
    <w:p w14:paraId="2AC7181B" w14:textId="77777777" w:rsidR="00D97592" w:rsidRPr="00260B95" w:rsidRDefault="00D97592" w:rsidP="00D97592">
      <w:pPr>
        <w:spacing w:after="0" w:line="240" w:lineRule="auto"/>
        <w:jc w:val="both"/>
        <w:rPr>
          <w:rFonts w:ascii="Times New Roman" w:eastAsia="Times New Roman" w:hAnsi="Times New Roman" w:cs="Times New Roman"/>
          <w:sz w:val="28"/>
          <w:szCs w:val="28"/>
          <w:lang w:val="kk-KZ"/>
        </w:rPr>
      </w:pPr>
      <w:r w:rsidRPr="00260B95">
        <w:rPr>
          <w:rFonts w:ascii="Times New Roman" w:hAnsi="Times New Roman" w:cs="Times New Roman"/>
          <w:b/>
          <w:bCs/>
          <w:kern w:val="24"/>
          <w:sz w:val="28"/>
          <w:szCs w:val="28"/>
          <w:lang w:val="kk-KZ"/>
        </w:rPr>
        <w:t>Міндетті:</w:t>
      </w:r>
      <w:r>
        <w:rPr>
          <w:rFonts w:ascii="Times New Roman" w:hAnsi="Times New Roman" w:cs="Times New Roman"/>
          <w:kern w:val="24"/>
          <w:sz w:val="28"/>
          <w:szCs w:val="28"/>
          <w:lang w:val="kk-KZ"/>
        </w:rPr>
        <w:t>Қазақ</w:t>
      </w:r>
      <w:r w:rsidRPr="00260B95">
        <w:rPr>
          <w:rFonts w:ascii="Times New Roman" w:hAnsi="Times New Roman" w:cs="Times New Roman"/>
          <w:kern w:val="24"/>
          <w:sz w:val="28"/>
          <w:szCs w:val="28"/>
          <w:lang w:val="kk-KZ"/>
        </w:rPr>
        <w:t xml:space="preserve"> тілді меңгертуді ата-аналармен бірлес</w:t>
      </w:r>
      <w:r>
        <w:rPr>
          <w:rFonts w:ascii="Times New Roman" w:hAnsi="Times New Roman" w:cs="Times New Roman"/>
          <w:kern w:val="24"/>
          <w:sz w:val="28"/>
          <w:szCs w:val="28"/>
          <w:lang w:val="kk-KZ"/>
        </w:rPr>
        <w:t>е</w:t>
      </w:r>
      <w:r w:rsidRPr="00260B95">
        <w:rPr>
          <w:rFonts w:ascii="Times New Roman" w:hAnsi="Times New Roman" w:cs="Times New Roman"/>
          <w:kern w:val="24"/>
          <w:sz w:val="28"/>
          <w:szCs w:val="28"/>
          <w:lang w:val="kk-KZ"/>
        </w:rPr>
        <w:t xml:space="preserve"> отыра жүзеге асыру</w:t>
      </w:r>
    </w:p>
    <w:p w14:paraId="32F48E23" w14:textId="77777777" w:rsidR="00D97592" w:rsidRPr="00260B95" w:rsidRDefault="00D97592" w:rsidP="00D97592">
      <w:pPr>
        <w:spacing w:after="0" w:line="240" w:lineRule="auto"/>
        <w:jc w:val="both"/>
        <w:rPr>
          <w:rFonts w:ascii="Times New Roman" w:eastAsia="Times New Roman" w:hAnsi="Times New Roman" w:cs="Times New Roman"/>
          <w:sz w:val="28"/>
          <w:szCs w:val="28"/>
          <w:lang w:val="kk-KZ"/>
        </w:rPr>
      </w:pPr>
      <w:r w:rsidRPr="00260B95">
        <w:rPr>
          <w:rFonts w:ascii="Times New Roman" w:hAnsi="Times New Roman" w:cs="Times New Roman"/>
          <w:b/>
          <w:bCs/>
          <w:kern w:val="24"/>
          <w:sz w:val="28"/>
          <w:szCs w:val="28"/>
          <w:lang w:val="kk-KZ"/>
        </w:rPr>
        <w:t xml:space="preserve">Күтілетін нәтиже: </w:t>
      </w:r>
      <w:r w:rsidRPr="00260B95">
        <w:rPr>
          <w:rFonts w:ascii="Times New Roman" w:hAnsi="Times New Roman" w:cs="Times New Roman"/>
          <w:kern w:val="24"/>
          <w:sz w:val="28"/>
          <w:szCs w:val="28"/>
          <w:lang w:val="kk-KZ"/>
        </w:rPr>
        <w:t>Шебер тәрбиеші, бақытты бүлдіршін</w:t>
      </w:r>
      <w:r>
        <w:rPr>
          <w:rFonts w:ascii="Times New Roman" w:hAnsi="Times New Roman" w:cs="Times New Roman"/>
          <w:kern w:val="24"/>
          <w:sz w:val="28"/>
          <w:szCs w:val="28"/>
          <w:lang w:val="kk-KZ"/>
        </w:rPr>
        <w:t>, белсенді ата-ана</w:t>
      </w:r>
    </w:p>
    <w:p w14:paraId="6AFDB5BF" w14:textId="77777777" w:rsidR="00315E64" w:rsidRDefault="00315E64" w:rsidP="00315E64">
      <w:pPr>
        <w:spacing w:after="0" w:line="240" w:lineRule="auto"/>
        <w:ind w:left="-567"/>
        <w:jc w:val="both"/>
        <w:rPr>
          <w:rFonts w:ascii="Times New Roman" w:hAnsi="Times New Roman" w:cs="Times New Roman"/>
          <w:sz w:val="28"/>
          <w:szCs w:val="28"/>
          <w:lang w:val="kk-KZ"/>
        </w:rPr>
      </w:pPr>
    </w:p>
    <w:p w14:paraId="223242D8" w14:textId="77777777" w:rsidR="00315E64" w:rsidRDefault="00315E64" w:rsidP="00315E64">
      <w:pPr>
        <w:spacing w:after="0" w:line="240" w:lineRule="auto"/>
        <w:ind w:left="-567"/>
        <w:jc w:val="both"/>
        <w:rPr>
          <w:rFonts w:ascii="Times New Roman" w:hAnsi="Times New Roman" w:cs="Times New Roman"/>
          <w:sz w:val="28"/>
          <w:szCs w:val="28"/>
          <w:lang w:val="kk-KZ"/>
        </w:rPr>
      </w:pPr>
    </w:p>
    <w:p w14:paraId="7D3B2604" w14:textId="77777777" w:rsidR="00315E64" w:rsidRDefault="00315E64" w:rsidP="00315E64">
      <w:pPr>
        <w:spacing w:after="0" w:line="240" w:lineRule="auto"/>
        <w:ind w:left="-567"/>
        <w:jc w:val="both"/>
        <w:rPr>
          <w:rFonts w:ascii="Times New Roman" w:hAnsi="Times New Roman" w:cs="Times New Roman"/>
          <w:sz w:val="28"/>
          <w:szCs w:val="28"/>
          <w:lang w:val="kk-KZ"/>
        </w:rPr>
      </w:pPr>
    </w:p>
    <w:p w14:paraId="612E6794" w14:textId="77777777" w:rsidR="00315E64" w:rsidRDefault="00315E64" w:rsidP="00315E64">
      <w:pPr>
        <w:spacing w:after="0" w:line="240" w:lineRule="auto"/>
        <w:ind w:left="-567"/>
        <w:jc w:val="both"/>
        <w:rPr>
          <w:rFonts w:ascii="Times New Roman" w:hAnsi="Times New Roman" w:cs="Times New Roman"/>
          <w:sz w:val="28"/>
          <w:szCs w:val="28"/>
          <w:lang w:val="kk-KZ"/>
        </w:rPr>
      </w:pPr>
    </w:p>
    <w:p w14:paraId="4C4889FB" w14:textId="77777777" w:rsidR="00315E64" w:rsidRDefault="00315E64" w:rsidP="00315E64">
      <w:pPr>
        <w:spacing w:after="0" w:line="240" w:lineRule="auto"/>
        <w:ind w:left="-567"/>
        <w:jc w:val="both"/>
        <w:rPr>
          <w:rFonts w:ascii="Times New Roman" w:hAnsi="Times New Roman" w:cs="Times New Roman"/>
          <w:sz w:val="28"/>
          <w:szCs w:val="28"/>
          <w:lang w:val="kk-KZ"/>
        </w:rPr>
      </w:pPr>
    </w:p>
    <w:p w14:paraId="15E24DA2" w14:textId="77777777" w:rsidR="00D97592" w:rsidRDefault="00D97592" w:rsidP="00315E64">
      <w:pPr>
        <w:spacing w:after="0" w:line="240" w:lineRule="auto"/>
        <w:ind w:left="-567"/>
        <w:jc w:val="both"/>
        <w:rPr>
          <w:rFonts w:ascii="Times New Roman" w:hAnsi="Times New Roman" w:cs="Times New Roman"/>
          <w:sz w:val="28"/>
          <w:szCs w:val="28"/>
          <w:lang w:val="kk-KZ"/>
        </w:rPr>
      </w:pPr>
    </w:p>
    <w:p w14:paraId="25C90576" w14:textId="77777777" w:rsidR="00D97592" w:rsidRDefault="00D97592" w:rsidP="00315E64">
      <w:pPr>
        <w:spacing w:after="0" w:line="240" w:lineRule="auto"/>
        <w:ind w:left="-567"/>
        <w:jc w:val="both"/>
        <w:rPr>
          <w:rFonts w:ascii="Times New Roman" w:hAnsi="Times New Roman" w:cs="Times New Roman"/>
          <w:sz w:val="28"/>
          <w:szCs w:val="28"/>
          <w:lang w:val="kk-KZ"/>
        </w:rPr>
      </w:pPr>
    </w:p>
    <w:p w14:paraId="2BE34FE4" w14:textId="77777777" w:rsidR="00D97592" w:rsidRDefault="00D97592" w:rsidP="00315E64">
      <w:pPr>
        <w:spacing w:after="0" w:line="240" w:lineRule="auto"/>
        <w:ind w:left="-567"/>
        <w:jc w:val="both"/>
        <w:rPr>
          <w:rFonts w:ascii="Times New Roman" w:hAnsi="Times New Roman" w:cs="Times New Roman"/>
          <w:sz w:val="28"/>
          <w:szCs w:val="28"/>
          <w:lang w:val="kk-KZ"/>
        </w:rPr>
      </w:pPr>
    </w:p>
    <w:p w14:paraId="4A7CB75E" w14:textId="77777777" w:rsidR="00D97592" w:rsidRDefault="00D97592" w:rsidP="00315E64">
      <w:pPr>
        <w:spacing w:after="0" w:line="240" w:lineRule="auto"/>
        <w:ind w:left="-567"/>
        <w:jc w:val="both"/>
        <w:rPr>
          <w:rFonts w:ascii="Times New Roman" w:hAnsi="Times New Roman" w:cs="Times New Roman"/>
          <w:sz w:val="28"/>
          <w:szCs w:val="28"/>
          <w:lang w:val="kk-KZ"/>
        </w:rPr>
      </w:pPr>
    </w:p>
    <w:p w14:paraId="2D936D50" w14:textId="77777777" w:rsidR="00D97592" w:rsidRDefault="00D97592" w:rsidP="00315E64">
      <w:pPr>
        <w:spacing w:after="0" w:line="240" w:lineRule="auto"/>
        <w:ind w:left="-567"/>
        <w:jc w:val="both"/>
        <w:rPr>
          <w:rFonts w:ascii="Times New Roman" w:hAnsi="Times New Roman" w:cs="Times New Roman"/>
          <w:sz w:val="28"/>
          <w:szCs w:val="28"/>
          <w:lang w:val="kk-KZ"/>
        </w:rPr>
      </w:pPr>
    </w:p>
    <w:p w14:paraId="0BD55994" w14:textId="77777777" w:rsidR="00D97592" w:rsidRDefault="00D97592" w:rsidP="00315E64">
      <w:pPr>
        <w:spacing w:after="0" w:line="240" w:lineRule="auto"/>
        <w:ind w:left="-567"/>
        <w:jc w:val="both"/>
        <w:rPr>
          <w:rFonts w:ascii="Times New Roman" w:hAnsi="Times New Roman" w:cs="Times New Roman"/>
          <w:sz w:val="28"/>
          <w:szCs w:val="28"/>
          <w:lang w:val="kk-KZ"/>
        </w:rPr>
      </w:pPr>
    </w:p>
    <w:p w14:paraId="12DA2922" w14:textId="77777777" w:rsidR="00D97592" w:rsidRDefault="00D97592" w:rsidP="00315E64">
      <w:pPr>
        <w:spacing w:after="0" w:line="240" w:lineRule="auto"/>
        <w:ind w:left="-567"/>
        <w:jc w:val="both"/>
        <w:rPr>
          <w:rFonts w:ascii="Times New Roman" w:hAnsi="Times New Roman" w:cs="Times New Roman"/>
          <w:sz w:val="28"/>
          <w:szCs w:val="28"/>
          <w:lang w:val="kk-KZ"/>
        </w:rPr>
      </w:pPr>
    </w:p>
    <w:p w14:paraId="5668B0D4" w14:textId="77777777" w:rsidR="00315E64" w:rsidRDefault="00315E64" w:rsidP="007D6501">
      <w:pPr>
        <w:spacing w:after="0" w:line="240" w:lineRule="auto"/>
        <w:jc w:val="both"/>
        <w:rPr>
          <w:rFonts w:ascii="Times New Roman" w:hAnsi="Times New Roman" w:cs="Times New Roman"/>
          <w:sz w:val="28"/>
          <w:szCs w:val="28"/>
          <w:lang w:val="kk-KZ"/>
        </w:rPr>
      </w:pPr>
    </w:p>
    <w:p w14:paraId="095486B1" w14:textId="77777777" w:rsidR="00315E64" w:rsidRPr="00EF7D92" w:rsidRDefault="00315E64" w:rsidP="00315E64">
      <w:pPr>
        <w:spacing w:after="0" w:line="240" w:lineRule="auto"/>
        <w:ind w:left="-567"/>
        <w:jc w:val="both"/>
        <w:rPr>
          <w:rFonts w:ascii="Times New Roman" w:hAnsi="Times New Roman" w:cs="Times New Roman"/>
          <w:sz w:val="28"/>
          <w:szCs w:val="28"/>
          <w:lang w:val="kk-KZ"/>
        </w:rPr>
      </w:pPr>
    </w:p>
    <w:p w14:paraId="0ABFE755" w14:textId="77777777" w:rsidR="00315E64" w:rsidRPr="00604989" w:rsidRDefault="00315E64" w:rsidP="00315E64">
      <w:pPr>
        <w:spacing w:after="0" w:line="240" w:lineRule="auto"/>
        <w:ind w:left="-567"/>
        <w:jc w:val="right"/>
        <w:rPr>
          <w:rFonts w:ascii="Times New Roman" w:hAnsi="Times New Roman" w:cs="Times New Roman"/>
          <w:sz w:val="28"/>
          <w:szCs w:val="28"/>
          <w:lang w:val="kk-KZ"/>
        </w:rPr>
      </w:pPr>
    </w:p>
    <w:tbl>
      <w:tblPr>
        <w:tblW w:w="8046" w:type="dxa"/>
        <w:tblInd w:w="-567" w:type="dxa"/>
        <w:tblLook w:val="04A0" w:firstRow="1" w:lastRow="0" w:firstColumn="1" w:lastColumn="0" w:noHBand="0" w:noVBand="1"/>
      </w:tblPr>
      <w:tblGrid>
        <w:gridCol w:w="391"/>
        <w:gridCol w:w="7655"/>
      </w:tblGrid>
      <w:tr w:rsidR="00315E64" w:rsidRPr="00604989" w14:paraId="423B5958" w14:textId="77777777" w:rsidTr="007D6501">
        <w:tc>
          <w:tcPr>
            <w:tcW w:w="391" w:type="dxa"/>
          </w:tcPr>
          <w:p w14:paraId="7F1A4FBD" w14:textId="77777777" w:rsidR="00315E64" w:rsidRPr="00604989" w:rsidRDefault="00315E64" w:rsidP="007D6501">
            <w:pPr>
              <w:contextualSpacing/>
              <w:mirrorIndents/>
              <w:rPr>
                <w:b/>
                <w:sz w:val="28"/>
                <w:szCs w:val="28"/>
                <w:lang w:val="kk-KZ"/>
              </w:rPr>
            </w:pPr>
          </w:p>
        </w:tc>
        <w:tc>
          <w:tcPr>
            <w:tcW w:w="7655" w:type="dxa"/>
          </w:tcPr>
          <w:p w14:paraId="2F71F7C7" w14:textId="0333328E" w:rsidR="00315E64" w:rsidRPr="007D6501" w:rsidRDefault="007D6501" w:rsidP="007D6501">
            <w:pPr>
              <w:tabs>
                <w:tab w:val="center" w:pos="4142"/>
                <w:tab w:val="left" w:pos="6225"/>
              </w:tabs>
              <w:ind w:left="-1838" w:firstLine="1838"/>
              <w:contextualSpacing/>
              <w:mirrorIndents/>
              <w:jc w:val="center"/>
              <w:rPr>
                <w:rFonts w:ascii="Times New Roman" w:hAnsi="Times New Roman" w:cs="Times New Roman"/>
                <w:b/>
                <w:sz w:val="28"/>
                <w:szCs w:val="28"/>
                <w:lang w:val="kk-KZ"/>
              </w:rPr>
            </w:pPr>
            <w:r w:rsidRPr="007D6501">
              <w:rPr>
                <w:rFonts w:ascii="Times New Roman" w:hAnsi="Times New Roman" w:cs="Times New Roman"/>
                <w:sz w:val="28"/>
                <w:szCs w:val="28"/>
                <w:lang w:val="kk-KZ"/>
              </w:rPr>
              <w:t>202</w:t>
            </w:r>
            <w:r w:rsidR="0099405A">
              <w:rPr>
                <w:rFonts w:ascii="Times New Roman" w:hAnsi="Times New Roman" w:cs="Times New Roman"/>
                <w:sz w:val="28"/>
                <w:szCs w:val="28"/>
                <w:lang w:val="kk-KZ"/>
              </w:rPr>
              <w:t>4</w:t>
            </w:r>
            <w:r w:rsidRPr="007D6501">
              <w:rPr>
                <w:rFonts w:ascii="Times New Roman" w:hAnsi="Times New Roman" w:cs="Times New Roman"/>
                <w:sz w:val="28"/>
                <w:szCs w:val="28"/>
                <w:lang w:val="kk-KZ"/>
              </w:rPr>
              <w:t>-202</w:t>
            </w:r>
            <w:r w:rsidR="0099405A">
              <w:rPr>
                <w:rFonts w:ascii="Times New Roman" w:hAnsi="Times New Roman" w:cs="Times New Roman"/>
                <w:sz w:val="28"/>
                <w:szCs w:val="28"/>
                <w:lang w:val="kk-KZ"/>
              </w:rPr>
              <w:t>5</w:t>
            </w:r>
            <w:r w:rsidRPr="007D6501">
              <w:rPr>
                <w:rFonts w:ascii="Times New Roman" w:hAnsi="Times New Roman" w:cs="Times New Roman"/>
                <w:sz w:val="28"/>
                <w:szCs w:val="28"/>
                <w:lang w:val="kk-KZ"/>
              </w:rPr>
              <w:t xml:space="preserve">ж  </w:t>
            </w:r>
            <w:r w:rsidR="00315E64" w:rsidRPr="007D6501">
              <w:rPr>
                <w:rFonts w:ascii="Times New Roman" w:hAnsi="Times New Roman" w:cs="Times New Roman"/>
                <w:b/>
                <w:sz w:val="28"/>
                <w:szCs w:val="28"/>
                <w:lang w:val="kk-KZ"/>
              </w:rPr>
              <w:t>Жылдық міндеттемелер</w:t>
            </w:r>
          </w:p>
        </w:tc>
      </w:tr>
      <w:tr w:rsidR="00315E64" w:rsidRPr="00F414FA" w14:paraId="7AFA436E" w14:textId="77777777" w:rsidTr="007D6501">
        <w:tc>
          <w:tcPr>
            <w:tcW w:w="391" w:type="dxa"/>
          </w:tcPr>
          <w:p w14:paraId="79DF6CD1" w14:textId="77777777" w:rsidR="00315E64" w:rsidRPr="00604989" w:rsidRDefault="00315E64" w:rsidP="00315E64">
            <w:pPr>
              <w:contextualSpacing/>
              <w:mirrorIndents/>
              <w:jc w:val="center"/>
              <w:rPr>
                <w:sz w:val="28"/>
                <w:szCs w:val="28"/>
                <w:lang w:val="kk-KZ"/>
              </w:rPr>
            </w:pPr>
          </w:p>
        </w:tc>
        <w:tc>
          <w:tcPr>
            <w:tcW w:w="7655" w:type="dxa"/>
          </w:tcPr>
          <w:p w14:paraId="0B5E84B1" w14:textId="77777777" w:rsidR="00315E64" w:rsidRPr="007D6501" w:rsidRDefault="00315E64" w:rsidP="00315E64">
            <w:pPr>
              <w:jc w:val="both"/>
              <w:rPr>
                <w:rFonts w:ascii="Times New Roman" w:hAnsi="Times New Roman" w:cs="Times New Roman"/>
                <w:sz w:val="28"/>
                <w:szCs w:val="28"/>
                <w:lang w:val="kk-KZ"/>
              </w:rPr>
            </w:pPr>
            <w:r w:rsidRPr="007D6501">
              <w:rPr>
                <w:rFonts w:ascii="Times New Roman" w:hAnsi="Times New Roman" w:cs="Times New Roman"/>
                <w:sz w:val="28"/>
                <w:szCs w:val="28"/>
                <w:lang w:val="kk-KZ"/>
              </w:rPr>
              <w:t>1) Инновациялық технологиялар арқылы балалардың бойында сыни ойлау дағдыларын қалыптастыру. Дұрыс қарым-қатынас мәдениетіне тәрбиелеу</w:t>
            </w:r>
          </w:p>
          <w:p w14:paraId="44152A08" w14:textId="77777777" w:rsidR="00315E64" w:rsidRPr="007D6501" w:rsidRDefault="00315E64" w:rsidP="007D6501">
            <w:pPr>
              <w:jc w:val="both"/>
              <w:rPr>
                <w:rFonts w:ascii="Times New Roman" w:hAnsi="Times New Roman" w:cs="Times New Roman"/>
                <w:sz w:val="28"/>
                <w:szCs w:val="28"/>
                <w:lang w:val="kk-KZ"/>
              </w:rPr>
            </w:pPr>
            <w:r w:rsidRPr="007D6501">
              <w:rPr>
                <w:rFonts w:ascii="Times New Roman" w:hAnsi="Times New Roman" w:cs="Times New Roman"/>
                <w:bCs/>
                <w:sz w:val="28"/>
                <w:szCs w:val="28"/>
                <w:lang w:val="kk-KZ"/>
              </w:rPr>
              <w:t xml:space="preserve">2) </w:t>
            </w:r>
            <w:r w:rsidR="007D6501" w:rsidRPr="007D6501">
              <w:rPr>
                <w:rFonts w:ascii="Times New Roman" w:hAnsi="Times New Roman" w:cs="Times New Roman"/>
                <w:sz w:val="28"/>
                <w:szCs w:val="28"/>
                <w:lang w:val="kk-KZ"/>
              </w:rPr>
              <w:t>Танымдық-зерттеу іс-әрекеттері арқылы тәрбиеленушілердің танымдық, шығармашылық және тілдік қабілеттерін дамыту</w:t>
            </w:r>
            <w:r w:rsidR="007D6501" w:rsidRPr="007D6501">
              <w:rPr>
                <w:rFonts w:ascii="Times New Roman" w:hAnsi="Times New Roman" w:cs="Times New Roman"/>
                <w:iCs/>
                <w:sz w:val="28"/>
                <w:szCs w:val="28"/>
                <w:lang w:val="kk-KZ"/>
              </w:rPr>
              <w:t>.</w:t>
            </w:r>
          </w:p>
        </w:tc>
      </w:tr>
    </w:tbl>
    <w:p w14:paraId="6DF9BA96" w14:textId="77777777" w:rsidR="00315E64" w:rsidRPr="00D93827" w:rsidRDefault="00315E64" w:rsidP="00315E64">
      <w:pPr>
        <w:spacing w:after="0" w:line="240" w:lineRule="auto"/>
        <w:rPr>
          <w:rFonts w:ascii="Times New Roman" w:eastAsia="Times New Roman" w:hAnsi="Times New Roman" w:cs="Times New Roman"/>
          <w:b/>
          <w:bCs/>
          <w:color w:val="C00000"/>
          <w:sz w:val="18"/>
          <w:szCs w:val="18"/>
          <w:highlight w:val="yellow"/>
          <w:lang w:val="kk-KZ"/>
        </w:rPr>
      </w:pPr>
    </w:p>
    <w:p w14:paraId="2077EE6D" w14:textId="77777777" w:rsidR="00315E64" w:rsidRPr="00D93827" w:rsidRDefault="00315E64" w:rsidP="00315E64">
      <w:pPr>
        <w:spacing w:after="0" w:line="240" w:lineRule="auto"/>
        <w:ind w:left="-567"/>
        <w:contextualSpacing/>
        <w:mirrorIndents/>
        <w:jc w:val="center"/>
        <w:rPr>
          <w:rFonts w:ascii="Times New Roman" w:hAnsi="Times New Roman" w:cs="Times New Roman"/>
          <w:b/>
          <w:color w:val="C00000"/>
          <w:sz w:val="28"/>
          <w:szCs w:val="28"/>
          <w:highlight w:val="yellow"/>
          <w:lang w:val="kk-KZ"/>
        </w:rPr>
      </w:pPr>
    </w:p>
    <w:p w14:paraId="34028EA9" w14:textId="7A468320" w:rsidR="00315E64" w:rsidRPr="00FE0C11" w:rsidRDefault="007D6501" w:rsidP="00315E64">
      <w:pPr>
        <w:spacing w:after="0"/>
        <w:ind w:left="-567" w:firstLine="567"/>
        <w:jc w:val="both"/>
        <w:rPr>
          <w:rFonts w:ascii="Times New Roman" w:hAnsi="Times New Roman"/>
          <w:sz w:val="28"/>
          <w:szCs w:val="28"/>
          <w:lang w:val="kk-KZ"/>
        </w:rPr>
      </w:pPr>
      <w:r>
        <w:rPr>
          <w:rFonts w:ascii="Times New Roman" w:hAnsi="Times New Roman"/>
          <w:sz w:val="28"/>
          <w:szCs w:val="28"/>
          <w:lang w:val="kk-KZ"/>
        </w:rPr>
        <w:t>202</w:t>
      </w:r>
      <w:r w:rsidR="0099405A">
        <w:rPr>
          <w:rFonts w:ascii="Times New Roman" w:hAnsi="Times New Roman"/>
          <w:sz w:val="28"/>
          <w:szCs w:val="28"/>
          <w:lang w:val="kk-KZ"/>
        </w:rPr>
        <w:t>4</w:t>
      </w:r>
      <w:r w:rsidR="00315E64" w:rsidRPr="00FE0C11">
        <w:rPr>
          <w:rFonts w:ascii="Times New Roman" w:hAnsi="Times New Roman"/>
          <w:sz w:val="28"/>
          <w:szCs w:val="28"/>
          <w:lang w:val="kk-KZ"/>
        </w:rPr>
        <w:t>-202</w:t>
      </w:r>
      <w:r w:rsidR="0099405A">
        <w:rPr>
          <w:rFonts w:ascii="Times New Roman" w:hAnsi="Times New Roman"/>
          <w:sz w:val="28"/>
          <w:szCs w:val="28"/>
          <w:lang w:val="kk-KZ"/>
        </w:rPr>
        <w:t>5</w:t>
      </w:r>
      <w:r>
        <w:rPr>
          <w:rFonts w:ascii="Times New Roman" w:hAnsi="Times New Roman"/>
          <w:sz w:val="28"/>
          <w:szCs w:val="28"/>
          <w:lang w:val="kk-KZ"/>
        </w:rPr>
        <w:t xml:space="preserve"> оқу жылы</w:t>
      </w:r>
      <w:r w:rsidR="00315E64" w:rsidRPr="00FE0C11">
        <w:rPr>
          <w:rFonts w:ascii="Times New Roman" w:hAnsi="Times New Roman"/>
          <w:sz w:val="28"/>
          <w:szCs w:val="28"/>
          <w:lang w:val="kk-KZ"/>
        </w:rPr>
        <w:t xml:space="preserve"> аралығында</w:t>
      </w:r>
      <w:r w:rsidR="00315E64" w:rsidRPr="00FE0C11">
        <w:rPr>
          <w:rFonts w:ascii="Times New Roman" w:hAnsi="Times New Roman"/>
          <w:b/>
          <w:sz w:val="28"/>
          <w:szCs w:val="28"/>
          <w:lang w:val="kk-KZ"/>
        </w:rPr>
        <w:t xml:space="preserve"> </w:t>
      </w:r>
      <w:r w:rsidR="00315E64" w:rsidRPr="00FE0C11">
        <w:rPr>
          <w:rFonts w:ascii="Times New Roman" w:hAnsi="Times New Roman"/>
          <w:sz w:val="28"/>
          <w:szCs w:val="28"/>
          <w:lang w:val="kk-KZ"/>
        </w:rPr>
        <w:t xml:space="preserve">қойылған мақсат, міндеттерді шешу үшін жылдық жоспардың әр бөлімі бойынша яғни, әдістемелік жұмыста педагогтармен инновациялық білім беру технологияларын қолдану  арқылы тәрбиелеу және білім беру сапасын арттыру негізінде  </w:t>
      </w:r>
      <w:r w:rsidR="00315E64" w:rsidRPr="00FE0C11">
        <w:rPr>
          <w:rFonts w:ascii="Times New Roman" w:hAnsi="Times New Roman" w:cs="Times New Roman"/>
          <w:sz w:val="28"/>
          <w:szCs w:val="28"/>
          <w:lang w:val="kk-KZ"/>
        </w:rPr>
        <w:t xml:space="preserve">(педагогикалық кеңестер, ашық оқу қызметтері, семинар, кеңес, іскерлік ойындар  тренингтер) </w:t>
      </w:r>
      <w:r w:rsidR="00315E64" w:rsidRPr="00FE0C11">
        <w:rPr>
          <w:rFonts w:ascii="Times New Roman" w:hAnsi="Times New Roman"/>
          <w:sz w:val="28"/>
          <w:szCs w:val="28"/>
          <w:lang w:val="kk-KZ"/>
        </w:rPr>
        <w:t xml:space="preserve"> өткізіліп, білімдерін жетілдіру арқылы педагогикалық шеберліктерін арттыруға жағдай жасалады. </w:t>
      </w:r>
    </w:p>
    <w:p w14:paraId="6127B2AC" w14:textId="77777777" w:rsidR="00315E64" w:rsidRPr="00D93827" w:rsidRDefault="00315E64" w:rsidP="00315E64">
      <w:pPr>
        <w:spacing w:after="0" w:line="240" w:lineRule="auto"/>
        <w:ind w:left="-567" w:firstLine="709"/>
        <w:jc w:val="both"/>
        <w:rPr>
          <w:rFonts w:ascii="Times New Roman" w:hAnsi="Times New Roman" w:cs="Times New Roman"/>
          <w:color w:val="C00000"/>
          <w:sz w:val="28"/>
          <w:szCs w:val="28"/>
          <w:highlight w:val="yellow"/>
          <w:lang w:val="kk-KZ"/>
        </w:rPr>
      </w:pPr>
    </w:p>
    <w:p w14:paraId="4AFE630D" w14:textId="77777777" w:rsidR="00315E64" w:rsidRPr="003D75FE" w:rsidRDefault="00315E64" w:rsidP="00315E64">
      <w:pPr>
        <w:spacing w:after="0" w:line="240" w:lineRule="auto"/>
        <w:ind w:left="-567" w:firstLine="851"/>
        <w:jc w:val="both"/>
        <w:rPr>
          <w:rFonts w:ascii="Times New Roman" w:hAnsi="Times New Roman" w:cs="Times New Roman"/>
          <w:sz w:val="28"/>
          <w:szCs w:val="28"/>
          <w:highlight w:val="yellow"/>
          <w:lang w:val="kk-KZ"/>
        </w:rPr>
      </w:pPr>
      <w:r w:rsidRPr="003D75FE">
        <w:rPr>
          <w:rFonts w:ascii="Times New Roman" w:hAnsi="Times New Roman" w:cs="Times New Roman"/>
          <w:sz w:val="28"/>
          <w:szCs w:val="28"/>
          <w:lang w:val="kk-KZ"/>
        </w:rPr>
        <w:t xml:space="preserve">Білім беру процесінің сапасын қамтамасыз ету мақсатында топ тәрбиешілері оқу жылына арналып құрылған перспективалық жоспарға сәйкес циклограмма құрастырады. </w:t>
      </w:r>
    </w:p>
    <w:p w14:paraId="1C2AB926" w14:textId="77777777" w:rsidR="00315E64" w:rsidRDefault="00315E64" w:rsidP="00315E64">
      <w:pPr>
        <w:pStyle w:val="Default"/>
        <w:ind w:left="-567" w:firstLine="709"/>
        <w:contextualSpacing/>
        <w:jc w:val="both"/>
        <w:rPr>
          <w:color w:val="C00000"/>
          <w:sz w:val="28"/>
          <w:szCs w:val="28"/>
          <w:highlight w:val="yellow"/>
          <w:lang w:val="kk-KZ"/>
        </w:rPr>
      </w:pPr>
    </w:p>
    <w:p w14:paraId="2E0DAEF6" w14:textId="77777777" w:rsidR="00315E64" w:rsidRPr="00D93827" w:rsidRDefault="00315E64" w:rsidP="00315E64">
      <w:pPr>
        <w:pStyle w:val="Default"/>
        <w:ind w:left="-567" w:firstLine="709"/>
        <w:contextualSpacing/>
        <w:jc w:val="both"/>
        <w:rPr>
          <w:color w:val="C00000"/>
          <w:sz w:val="28"/>
          <w:szCs w:val="28"/>
          <w:highlight w:val="yellow"/>
          <w:lang w:val="kk-KZ"/>
        </w:rPr>
      </w:pPr>
    </w:p>
    <w:p w14:paraId="5DFDEA22" w14:textId="77777777" w:rsidR="00315E64" w:rsidRDefault="00315E64" w:rsidP="00315E64">
      <w:pPr>
        <w:spacing w:after="0" w:line="240" w:lineRule="auto"/>
        <w:ind w:left="-567"/>
        <w:jc w:val="both"/>
        <w:rPr>
          <w:rFonts w:ascii="Times New Roman" w:hAnsi="Times New Roman" w:cs="Times New Roman"/>
          <w:b/>
          <w:color w:val="C00000"/>
          <w:sz w:val="28"/>
          <w:szCs w:val="28"/>
          <w:highlight w:val="yellow"/>
          <w:lang w:val="kk-KZ"/>
        </w:rPr>
      </w:pPr>
    </w:p>
    <w:p w14:paraId="710C013A" w14:textId="77777777" w:rsidR="00315E64" w:rsidRDefault="00315E64" w:rsidP="00315E64">
      <w:pPr>
        <w:spacing w:after="0" w:line="240" w:lineRule="auto"/>
        <w:ind w:left="-567"/>
        <w:jc w:val="both"/>
        <w:rPr>
          <w:rFonts w:ascii="Times New Roman" w:hAnsi="Times New Roman" w:cs="Times New Roman"/>
          <w:b/>
          <w:color w:val="C00000"/>
          <w:sz w:val="28"/>
          <w:szCs w:val="28"/>
          <w:highlight w:val="yellow"/>
          <w:lang w:val="kk-KZ"/>
        </w:rPr>
      </w:pPr>
    </w:p>
    <w:p w14:paraId="7497F6F8" w14:textId="77777777" w:rsidR="00315E64" w:rsidRDefault="00315E64" w:rsidP="00315E64">
      <w:pPr>
        <w:spacing w:after="0" w:line="240" w:lineRule="auto"/>
        <w:ind w:left="-567"/>
        <w:jc w:val="both"/>
        <w:rPr>
          <w:rFonts w:ascii="Times New Roman" w:hAnsi="Times New Roman" w:cs="Times New Roman"/>
          <w:b/>
          <w:color w:val="C00000"/>
          <w:sz w:val="28"/>
          <w:szCs w:val="28"/>
          <w:highlight w:val="yellow"/>
          <w:lang w:val="kk-KZ"/>
        </w:rPr>
      </w:pPr>
    </w:p>
    <w:p w14:paraId="04EA6D53" w14:textId="77777777" w:rsidR="00315E64" w:rsidRDefault="00315E64" w:rsidP="00315E64">
      <w:pPr>
        <w:spacing w:after="0" w:line="240" w:lineRule="auto"/>
        <w:ind w:left="-567"/>
        <w:jc w:val="both"/>
        <w:rPr>
          <w:rFonts w:ascii="Times New Roman" w:hAnsi="Times New Roman" w:cs="Times New Roman"/>
          <w:b/>
          <w:color w:val="C00000"/>
          <w:sz w:val="28"/>
          <w:szCs w:val="28"/>
          <w:highlight w:val="yellow"/>
          <w:lang w:val="kk-KZ"/>
        </w:rPr>
      </w:pPr>
    </w:p>
    <w:p w14:paraId="3070CBEA" w14:textId="77777777" w:rsidR="00315E64" w:rsidRDefault="00315E64" w:rsidP="00315E64">
      <w:pPr>
        <w:spacing w:after="0" w:line="240" w:lineRule="auto"/>
        <w:ind w:left="-567"/>
        <w:jc w:val="both"/>
        <w:rPr>
          <w:rFonts w:ascii="Times New Roman" w:hAnsi="Times New Roman" w:cs="Times New Roman"/>
          <w:b/>
          <w:color w:val="C00000"/>
          <w:sz w:val="28"/>
          <w:szCs w:val="28"/>
          <w:highlight w:val="yellow"/>
          <w:lang w:val="kk-KZ"/>
        </w:rPr>
      </w:pPr>
    </w:p>
    <w:p w14:paraId="724BA3C6" w14:textId="77777777" w:rsidR="00315E64" w:rsidRDefault="00315E64" w:rsidP="00315E64">
      <w:pPr>
        <w:spacing w:after="0" w:line="240" w:lineRule="auto"/>
        <w:ind w:left="-567"/>
        <w:jc w:val="both"/>
        <w:rPr>
          <w:rFonts w:ascii="Times New Roman" w:hAnsi="Times New Roman" w:cs="Times New Roman"/>
          <w:b/>
          <w:color w:val="C00000"/>
          <w:sz w:val="28"/>
          <w:szCs w:val="28"/>
          <w:highlight w:val="yellow"/>
          <w:lang w:val="kk-KZ"/>
        </w:rPr>
      </w:pPr>
    </w:p>
    <w:p w14:paraId="5AD6E5FA" w14:textId="77777777" w:rsidR="00315E64" w:rsidRDefault="00315E64" w:rsidP="00315E64">
      <w:pPr>
        <w:spacing w:after="0" w:line="240" w:lineRule="auto"/>
        <w:ind w:left="-567"/>
        <w:jc w:val="both"/>
        <w:rPr>
          <w:rFonts w:ascii="Times New Roman" w:hAnsi="Times New Roman" w:cs="Times New Roman"/>
          <w:b/>
          <w:color w:val="C00000"/>
          <w:sz w:val="28"/>
          <w:szCs w:val="28"/>
          <w:highlight w:val="yellow"/>
          <w:lang w:val="kk-KZ"/>
        </w:rPr>
      </w:pPr>
    </w:p>
    <w:p w14:paraId="01419C30" w14:textId="77777777" w:rsidR="00315E64" w:rsidRDefault="00315E64" w:rsidP="00315E64">
      <w:pPr>
        <w:spacing w:after="0" w:line="240" w:lineRule="auto"/>
        <w:ind w:left="-567"/>
        <w:jc w:val="both"/>
        <w:rPr>
          <w:rFonts w:ascii="Times New Roman" w:hAnsi="Times New Roman" w:cs="Times New Roman"/>
          <w:b/>
          <w:color w:val="C00000"/>
          <w:sz w:val="28"/>
          <w:szCs w:val="28"/>
          <w:highlight w:val="yellow"/>
          <w:lang w:val="kk-KZ"/>
        </w:rPr>
      </w:pPr>
    </w:p>
    <w:p w14:paraId="4D119449" w14:textId="77777777" w:rsidR="00315E64" w:rsidRDefault="00315E64" w:rsidP="00315E64">
      <w:pPr>
        <w:spacing w:after="0" w:line="240" w:lineRule="auto"/>
        <w:ind w:left="-567"/>
        <w:jc w:val="both"/>
        <w:rPr>
          <w:rFonts w:ascii="Times New Roman" w:hAnsi="Times New Roman" w:cs="Times New Roman"/>
          <w:b/>
          <w:color w:val="C00000"/>
          <w:sz w:val="28"/>
          <w:szCs w:val="28"/>
          <w:highlight w:val="yellow"/>
          <w:lang w:val="kk-KZ"/>
        </w:rPr>
      </w:pPr>
    </w:p>
    <w:p w14:paraId="36728CDD" w14:textId="77777777" w:rsidR="00315E64" w:rsidRDefault="00315E64" w:rsidP="00315E64">
      <w:pPr>
        <w:spacing w:after="0" w:line="240" w:lineRule="auto"/>
        <w:ind w:left="-567"/>
        <w:jc w:val="both"/>
        <w:rPr>
          <w:rFonts w:ascii="Times New Roman" w:hAnsi="Times New Roman" w:cs="Times New Roman"/>
          <w:b/>
          <w:color w:val="C00000"/>
          <w:sz w:val="28"/>
          <w:szCs w:val="28"/>
          <w:highlight w:val="yellow"/>
          <w:lang w:val="kk-KZ"/>
        </w:rPr>
      </w:pPr>
    </w:p>
    <w:p w14:paraId="6392BF24" w14:textId="77777777" w:rsidR="00315E64" w:rsidRDefault="00315E64" w:rsidP="00315E64">
      <w:pPr>
        <w:spacing w:after="0" w:line="240" w:lineRule="auto"/>
        <w:ind w:left="-567"/>
        <w:jc w:val="both"/>
        <w:rPr>
          <w:rFonts w:ascii="Times New Roman" w:hAnsi="Times New Roman" w:cs="Times New Roman"/>
          <w:b/>
          <w:color w:val="C00000"/>
          <w:sz w:val="28"/>
          <w:szCs w:val="28"/>
          <w:highlight w:val="yellow"/>
          <w:lang w:val="kk-KZ"/>
        </w:rPr>
      </w:pPr>
    </w:p>
    <w:p w14:paraId="0FBBC583" w14:textId="77777777" w:rsidR="00315E64" w:rsidRDefault="00315E64" w:rsidP="00315E64">
      <w:pPr>
        <w:spacing w:after="0" w:line="240" w:lineRule="auto"/>
        <w:ind w:left="-567"/>
        <w:jc w:val="both"/>
        <w:rPr>
          <w:rFonts w:ascii="Times New Roman" w:hAnsi="Times New Roman" w:cs="Times New Roman"/>
          <w:b/>
          <w:color w:val="C00000"/>
          <w:sz w:val="28"/>
          <w:szCs w:val="28"/>
          <w:highlight w:val="yellow"/>
          <w:lang w:val="kk-KZ"/>
        </w:rPr>
      </w:pPr>
    </w:p>
    <w:p w14:paraId="3194E89D" w14:textId="77777777" w:rsidR="00315E64" w:rsidRDefault="00315E64" w:rsidP="00315E64">
      <w:pPr>
        <w:spacing w:after="0" w:line="240" w:lineRule="auto"/>
        <w:ind w:left="-567"/>
        <w:jc w:val="both"/>
        <w:rPr>
          <w:rFonts w:ascii="Times New Roman" w:hAnsi="Times New Roman" w:cs="Times New Roman"/>
          <w:b/>
          <w:color w:val="C00000"/>
          <w:sz w:val="28"/>
          <w:szCs w:val="28"/>
          <w:highlight w:val="yellow"/>
          <w:lang w:val="kk-KZ"/>
        </w:rPr>
      </w:pPr>
    </w:p>
    <w:p w14:paraId="38ACA774" w14:textId="77777777" w:rsidR="00315E64" w:rsidRDefault="00315E64" w:rsidP="00315E64">
      <w:pPr>
        <w:spacing w:after="0" w:line="240" w:lineRule="auto"/>
        <w:ind w:left="-567"/>
        <w:jc w:val="both"/>
        <w:rPr>
          <w:rFonts w:ascii="Times New Roman" w:hAnsi="Times New Roman" w:cs="Times New Roman"/>
          <w:b/>
          <w:color w:val="C00000"/>
          <w:sz w:val="28"/>
          <w:szCs w:val="28"/>
          <w:highlight w:val="yellow"/>
          <w:lang w:val="kk-KZ"/>
        </w:rPr>
      </w:pPr>
    </w:p>
    <w:p w14:paraId="52A0CD81" w14:textId="77777777" w:rsidR="00315E64" w:rsidRDefault="00315E64" w:rsidP="00315E64">
      <w:pPr>
        <w:spacing w:after="0" w:line="240" w:lineRule="auto"/>
        <w:ind w:left="-567"/>
        <w:jc w:val="both"/>
        <w:rPr>
          <w:rFonts w:ascii="Times New Roman" w:hAnsi="Times New Roman" w:cs="Times New Roman"/>
          <w:b/>
          <w:color w:val="C00000"/>
          <w:sz w:val="28"/>
          <w:szCs w:val="28"/>
          <w:highlight w:val="yellow"/>
          <w:lang w:val="kk-KZ"/>
        </w:rPr>
      </w:pPr>
    </w:p>
    <w:p w14:paraId="7DF8A8D3" w14:textId="77777777" w:rsidR="00315E64" w:rsidRDefault="00315E64" w:rsidP="00315E64">
      <w:pPr>
        <w:spacing w:after="0" w:line="240" w:lineRule="auto"/>
        <w:ind w:left="-567"/>
        <w:jc w:val="both"/>
        <w:rPr>
          <w:rFonts w:ascii="Times New Roman" w:hAnsi="Times New Roman" w:cs="Times New Roman"/>
          <w:b/>
          <w:color w:val="C00000"/>
          <w:sz w:val="28"/>
          <w:szCs w:val="28"/>
          <w:highlight w:val="yellow"/>
          <w:lang w:val="kk-KZ"/>
        </w:rPr>
      </w:pPr>
    </w:p>
    <w:p w14:paraId="4771941F" w14:textId="77777777" w:rsidR="007D6501" w:rsidRDefault="007D6501" w:rsidP="00315E64">
      <w:pPr>
        <w:spacing w:after="0" w:line="240" w:lineRule="auto"/>
        <w:ind w:left="-567"/>
        <w:jc w:val="both"/>
        <w:rPr>
          <w:rFonts w:ascii="Times New Roman" w:hAnsi="Times New Roman" w:cs="Times New Roman"/>
          <w:b/>
          <w:color w:val="C00000"/>
          <w:sz w:val="28"/>
          <w:szCs w:val="28"/>
          <w:highlight w:val="yellow"/>
          <w:lang w:val="kk-KZ"/>
        </w:rPr>
      </w:pPr>
    </w:p>
    <w:p w14:paraId="6B4C51A2" w14:textId="77777777" w:rsidR="00315E64" w:rsidRDefault="00315E64" w:rsidP="00315E64">
      <w:pPr>
        <w:spacing w:after="0" w:line="240" w:lineRule="auto"/>
        <w:ind w:left="-567"/>
        <w:jc w:val="both"/>
        <w:rPr>
          <w:rFonts w:ascii="Times New Roman" w:hAnsi="Times New Roman" w:cs="Times New Roman"/>
          <w:b/>
          <w:color w:val="C00000"/>
          <w:sz w:val="28"/>
          <w:szCs w:val="28"/>
          <w:highlight w:val="yellow"/>
          <w:lang w:val="kk-KZ"/>
        </w:rPr>
      </w:pPr>
    </w:p>
    <w:p w14:paraId="69E4B507" w14:textId="77777777" w:rsidR="00315E64" w:rsidRDefault="007D6501" w:rsidP="00315E64">
      <w:pPr>
        <w:spacing w:after="0" w:line="240" w:lineRule="auto"/>
        <w:ind w:left="-567"/>
        <w:jc w:val="both"/>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lastRenderedPageBreak/>
        <w:t xml:space="preserve">                        П</w:t>
      </w:r>
      <w:r w:rsidR="00315E64" w:rsidRPr="00A25964">
        <w:rPr>
          <w:rFonts w:ascii="Times New Roman" w:hAnsi="Times New Roman" w:cs="Times New Roman"/>
          <w:b/>
          <w:color w:val="000000"/>
          <w:sz w:val="28"/>
          <w:szCs w:val="28"/>
          <w:lang w:val="kk-KZ"/>
        </w:rPr>
        <w:t>едагогтердің жетістіктері</w:t>
      </w:r>
      <w:r w:rsidR="00315E64" w:rsidRPr="00A25964">
        <w:rPr>
          <w:rFonts w:ascii="Times New Roman" w:hAnsi="Times New Roman" w:cs="Times New Roman"/>
          <w:color w:val="000000"/>
          <w:sz w:val="28"/>
          <w:szCs w:val="28"/>
          <w:lang w:val="kk-KZ"/>
        </w:rPr>
        <w:t xml:space="preserve">: </w:t>
      </w:r>
    </w:p>
    <w:p w14:paraId="0601AD15" w14:textId="77777777" w:rsidR="00315E64" w:rsidRDefault="00D97933" w:rsidP="00D97933">
      <w:pPr>
        <w:pStyle w:val="a9"/>
        <w:numPr>
          <w:ilvl w:val="0"/>
          <w:numId w:val="32"/>
        </w:numPr>
        <w:pBdr>
          <w:bottom w:val="single" w:sz="4" w:space="31" w:color="FFFFFF"/>
        </w:pBdr>
        <w:shd w:val="clear" w:color="auto" w:fill="FFFFFF"/>
        <w:spacing w:after="0" w:line="240" w:lineRule="auto"/>
        <w:mirrorIndents/>
        <w:jc w:val="both"/>
        <w:textAlignment w:val="baseline"/>
        <w:rPr>
          <w:rFonts w:ascii="Times New Roman" w:hAnsi="Times New Roman" w:cs="Times New Roman"/>
          <w:sz w:val="28"/>
          <w:szCs w:val="28"/>
          <w:lang w:val="kk-KZ"/>
        </w:rPr>
      </w:pPr>
      <w:r w:rsidRPr="00D546CB">
        <w:rPr>
          <w:rFonts w:ascii="Times New Roman" w:hAnsi="Times New Roman" w:cs="Times New Roman"/>
          <w:sz w:val="28"/>
          <w:szCs w:val="28"/>
          <w:lang w:val="kk-KZ"/>
        </w:rPr>
        <w:t>Аудандық білім бөлімінің «Мектепке дейінгі ұйымның үздік тәрбиешісі</w:t>
      </w:r>
      <w:r w:rsidR="00D546CB" w:rsidRPr="00D546CB">
        <w:rPr>
          <w:rFonts w:ascii="Times New Roman" w:hAnsi="Times New Roman" w:cs="Times New Roman"/>
          <w:sz w:val="28"/>
          <w:szCs w:val="28"/>
          <w:lang w:val="kk-KZ"/>
        </w:rPr>
        <w:t>-2020</w:t>
      </w:r>
      <w:r w:rsidRPr="00D546CB">
        <w:rPr>
          <w:rFonts w:ascii="Times New Roman" w:hAnsi="Times New Roman" w:cs="Times New Roman"/>
          <w:sz w:val="28"/>
          <w:szCs w:val="28"/>
          <w:lang w:val="kk-KZ"/>
        </w:rPr>
        <w:t>»</w:t>
      </w:r>
      <w:r w:rsidR="00D546CB" w:rsidRPr="00D546CB">
        <w:rPr>
          <w:rFonts w:ascii="Times New Roman" w:hAnsi="Times New Roman" w:cs="Times New Roman"/>
          <w:sz w:val="28"/>
          <w:szCs w:val="28"/>
          <w:lang w:val="kk-KZ"/>
        </w:rPr>
        <w:t xml:space="preserve"> </w:t>
      </w:r>
      <w:r w:rsidRPr="00D546CB">
        <w:rPr>
          <w:rFonts w:ascii="Times New Roman" w:hAnsi="Times New Roman" w:cs="Times New Roman"/>
          <w:sz w:val="28"/>
          <w:szCs w:val="28"/>
          <w:lang w:val="kk-KZ"/>
        </w:rPr>
        <w:t xml:space="preserve">  </w:t>
      </w:r>
      <w:r w:rsidR="00D546CB" w:rsidRPr="00D546CB">
        <w:rPr>
          <w:rFonts w:ascii="Times New Roman" w:hAnsi="Times New Roman" w:cs="Times New Roman"/>
          <w:sz w:val="28"/>
          <w:szCs w:val="28"/>
          <w:lang w:val="kk-KZ"/>
        </w:rPr>
        <w:t>ІІІ -орын алғаны үшін Бузурходжаева Адисям мараппатталды.</w:t>
      </w:r>
    </w:p>
    <w:p w14:paraId="0959A273" w14:textId="77777777" w:rsidR="00D546CB" w:rsidRDefault="00D546CB" w:rsidP="00D546CB">
      <w:pPr>
        <w:pStyle w:val="a9"/>
        <w:numPr>
          <w:ilvl w:val="0"/>
          <w:numId w:val="32"/>
        </w:numPr>
        <w:pBdr>
          <w:bottom w:val="single" w:sz="4" w:space="31" w:color="FFFFFF"/>
        </w:pBdr>
        <w:shd w:val="clear" w:color="auto" w:fill="FFFFFF"/>
        <w:spacing w:after="0" w:line="240" w:lineRule="auto"/>
        <w:mirrorIndents/>
        <w:jc w:val="both"/>
        <w:textAlignment w:val="baseline"/>
        <w:rPr>
          <w:rFonts w:ascii="Times New Roman" w:hAnsi="Times New Roman" w:cs="Times New Roman"/>
          <w:sz w:val="28"/>
          <w:szCs w:val="28"/>
          <w:lang w:val="kk-KZ"/>
        </w:rPr>
      </w:pPr>
      <w:r w:rsidRPr="00D546CB">
        <w:rPr>
          <w:rFonts w:ascii="Times New Roman" w:hAnsi="Times New Roman" w:cs="Times New Roman"/>
          <w:sz w:val="28"/>
          <w:szCs w:val="28"/>
          <w:lang w:val="kk-KZ"/>
        </w:rPr>
        <w:t>Аудандық білім бөлімінің «Мектепке</w:t>
      </w:r>
      <w:r>
        <w:rPr>
          <w:rFonts w:ascii="Times New Roman" w:hAnsi="Times New Roman" w:cs="Times New Roman"/>
          <w:sz w:val="28"/>
          <w:szCs w:val="28"/>
          <w:lang w:val="kk-KZ"/>
        </w:rPr>
        <w:t xml:space="preserve"> дейінгі ұйымның үздік психологы</w:t>
      </w:r>
      <w:r w:rsidRPr="00D546CB">
        <w:rPr>
          <w:rFonts w:ascii="Times New Roman" w:hAnsi="Times New Roman" w:cs="Times New Roman"/>
          <w:sz w:val="28"/>
          <w:szCs w:val="28"/>
          <w:lang w:val="kk-KZ"/>
        </w:rPr>
        <w:t>-2020»   ІІІ -орын алғаны үшін Бузурходжаева Адисям мараппатталды.</w:t>
      </w:r>
    </w:p>
    <w:p w14:paraId="4EB9C282" w14:textId="77777777" w:rsidR="00D546CB" w:rsidRDefault="00D546CB" w:rsidP="00D97933">
      <w:pPr>
        <w:pStyle w:val="a9"/>
        <w:numPr>
          <w:ilvl w:val="0"/>
          <w:numId w:val="32"/>
        </w:numPr>
        <w:pBdr>
          <w:bottom w:val="single" w:sz="4" w:space="31" w:color="FFFFFF"/>
        </w:pBdr>
        <w:shd w:val="clear" w:color="auto" w:fill="FFFFFF"/>
        <w:spacing w:after="0" w:line="240" w:lineRule="auto"/>
        <w:mirrorIndents/>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«Тұрмыстық зорлық –зомбылықтың алдын алу» 3 этаптық обылыстық онлайын марафоннан ІІІ-орын Бузурходжаева Адисям 16.05.2023ж</w:t>
      </w:r>
    </w:p>
    <w:p w14:paraId="4767DFED" w14:textId="77777777" w:rsidR="00D546CB" w:rsidRDefault="00D546CB" w:rsidP="00D97933">
      <w:pPr>
        <w:pStyle w:val="a9"/>
        <w:numPr>
          <w:ilvl w:val="0"/>
          <w:numId w:val="32"/>
        </w:numPr>
        <w:pBdr>
          <w:bottom w:val="single" w:sz="4" w:space="31" w:color="FFFFFF"/>
        </w:pBdr>
        <w:shd w:val="clear" w:color="auto" w:fill="FFFFFF"/>
        <w:spacing w:after="0" w:line="240" w:lineRule="auto"/>
        <w:mirrorIndents/>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Аудандық білім бөлімінің «Бақытты балалық шақ» сурет салу байқауында «Шығармашыл орындау» номинациясымен Абдимусаева Данна мараппатталды.</w:t>
      </w:r>
    </w:p>
    <w:p w14:paraId="770653BF" w14:textId="77777777" w:rsidR="008A1F54" w:rsidRDefault="00D546CB" w:rsidP="00D97933">
      <w:pPr>
        <w:pStyle w:val="a9"/>
        <w:numPr>
          <w:ilvl w:val="0"/>
          <w:numId w:val="32"/>
        </w:numPr>
        <w:pBdr>
          <w:bottom w:val="single" w:sz="4" w:space="31" w:color="FFFFFF"/>
        </w:pBdr>
        <w:shd w:val="clear" w:color="auto" w:fill="FFFFFF"/>
        <w:spacing w:after="0" w:line="240" w:lineRule="auto"/>
        <w:mirrorIndents/>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Аудандық білім бөлімінің «Заманауи сабақ –педагогтың кәсіби өсуінің көрсеткіші – 2020» байқауында </w:t>
      </w:r>
      <w:r w:rsidR="008A1F54">
        <w:rPr>
          <w:rFonts w:ascii="Times New Roman" w:hAnsi="Times New Roman" w:cs="Times New Roman"/>
          <w:sz w:val="28"/>
          <w:szCs w:val="28"/>
          <w:lang w:val="kk-KZ"/>
        </w:rPr>
        <w:t>ІІ- орын Абдимусаева Данна мараппатталды</w:t>
      </w:r>
    </w:p>
    <w:p w14:paraId="48C7BF9F" w14:textId="2AA667C2" w:rsidR="008A1F54" w:rsidRDefault="008A1F54" w:rsidP="00D97933">
      <w:pPr>
        <w:pStyle w:val="a9"/>
        <w:numPr>
          <w:ilvl w:val="0"/>
          <w:numId w:val="32"/>
        </w:numPr>
        <w:pBdr>
          <w:bottom w:val="single" w:sz="4" w:space="31" w:color="FFFFFF"/>
        </w:pBdr>
        <w:shd w:val="clear" w:color="auto" w:fill="FFFFFF"/>
        <w:spacing w:after="0" w:line="240" w:lineRule="auto"/>
        <w:mirrorIndents/>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Аудандық педагогикалық форумға белсене қатысқаны үшін </w:t>
      </w:r>
      <w:r w:rsidR="00D51253">
        <w:rPr>
          <w:rFonts w:ascii="Times New Roman" w:hAnsi="Times New Roman" w:cs="Times New Roman"/>
          <w:sz w:val="28"/>
          <w:szCs w:val="28"/>
          <w:lang w:val="kk-KZ"/>
        </w:rPr>
        <w:t xml:space="preserve">2023 жылы </w:t>
      </w:r>
      <w:r>
        <w:rPr>
          <w:rFonts w:ascii="Times New Roman" w:hAnsi="Times New Roman" w:cs="Times New Roman"/>
          <w:sz w:val="28"/>
          <w:szCs w:val="28"/>
          <w:lang w:val="kk-KZ"/>
        </w:rPr>
        <w:t xml:space="preserve">Абдимусаева Данна «Алхыс хатпен» марапатталды. </w:t>
      </w:r>
    </w:p>
    <w:p w14:paraId="320F0CB5" w14:textId="77777777" w:rsidR="004B5FA4" w:rsidRDefault="008A1F54" w:rsidP="004B5FA4">
      <w:pPr>
        <w:pStyle w:val="a9"/>
        <w:numPr>
          <w:ilvl w:val="0"/>
          <w:numId w:val="32"/>
        </w:numPr>
        <w:pBdr>
          <w:bottom w:val="single" w:sz="4" w:space="31" w:color="FFFFFF"/>
        </w:pBdr>
        <w:shd w:val="clear" w:color="auto" w:fill="FFFFFF"/>
        <w:spacing w:after="0" w:line="240" w:lineRule="auto"/>
        <w:mirrorIndents/>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B5FA4" w:rsidRPr="00D546CB">
        <w:rPr>
          <w:rFonts w:ascii="Times New Roman" w:hAnsi="Times New Roman" w:cs="Times New Roman"/>
          <w:sz w:val="28"/>
          <w:szCs w:val="28"/>
          <w:lang w:val="kk-KZ"/>
        </w:rPr>
        <w:t xml:space="preserve">Аудандық білім бөлімінің «Мектепке дейінгі ұйымның үздік тәрбиешісі-2020»   </w:t>
      </w:r>
      <w:r w:rsidR="004B5FA4">
        <w:rPr>
          <w:rFonts w:ascii="Times New Roman" w:hAnsi="Times New Roman" w:cs="Times New Roman"/>
          <w:sz w:val="28"/>
          <w:szCs w:val="28"/>
          <w:lang w:val="kk-KZ"/>
        </w:rPr>
        <w:t>ІІ</w:t>
      </w:r>
      <w:r w:rsidR="004B5FA4" w:rsidRPr="00D546CB">
        <w:rPr>
          <w:rFonts w:ascii="Times New Roman" w:hAnsi="Times New Roman" w:cs="Times New Roman"/>
          <w:sz w:val="28"/>
          <w:szCs w:val="28"/>
          <w:lang w:val="kk-KZ"/>
        </w:rPr>
        <w:t xml:space="preserve"> -орын алған</w:t>
      </w:r>
      <w:r w:rsidR="004B5FA4">
        <w:rPr>
          <w:rFonts w:ascii="Times New Roman" w:hAnsi="Times New Roman" w:cs="Times New Roman"/>
          <w:sz w:val="28"/>
          <w:szCs w:val="28"/>
          <w:lang w:val="kk-KZ"/>
        </w:rPr>
        <w:t xml:space="preserve">ы үшін Дуганова Гулнарам </w:t>
      </w:r>
      <w:r w:rsidR="004B5FA4" w:rsidRPr="00D546CB">
        <w:rPr>
          <w:rFonts w:ascii="Times New Roman" w:hAnsi="Times New Roman" w:cs="Times New Roman"/>
          <w:sz w:val="28"/>
          <w:szCs w:val="28"/>
          <w:lang w:val="kk-KZ"/>
        </w:rPr>
        <w:t xml:space="preserve"> мараппатталды.</w:t>
      </w:r>
    </w:p>
    <w:p w14:paraId="06673C59" w14:textId="2EA4FB10" w:rsidR="00D546CB" w:rsidRDefault="00D51253" w:rsidP="00D97933">
      <w:pPr>
        <w:pStyle w:val="a9"/>
        <w:numPr>
          <w:ilvl w:val="0"/>
          <w:numId w:val="32"/>
        </w:numPr>
        <w:pBdr>
          <w:bottom w:val="single" w:sz="4" w:space="31" w:color="FFFFFF"/>
        </w:pBdr>
        <w:shd w:val="clear" w:color="auto" w:fill="FFFFFF"/>
        <w:spacing w:after="0" w:line="240" w:lineRule="auto"/>
        <w:mirrorIndents/>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2022 жылы </w:t>
      </w:r>
      <w:r w:rsidR="00507FDC">
        <w:rPr>
          <w:rFonts w:ascii="Times New Roman" w:hAnsi="Times New Roman" w:cs="Times New Roman"/>
          <w:sz w:val="28"/>
          <w:szCs w:val="28"/>
          <w:lang w:val="kk-KZ"/>
        </w:rPr>
        <w:t>Республикалық ғылыми-әдістемелік педагогикалық журналы «Мәңгілік Ел» ұлттық идеясы негізінде озық үлгісін жариялағаны үшін Дуганова Гулнарам марапатталды.</w:t>
      </w:r>
    </w:p>
    <w:p w14:paraId="0A4051F5" w14:textId="52DEF552" w:rsidR="00D51253" w:rsidRDefault="00D51253" w:rsidP="00D97933">
      <w:pPr>
        <w:pStyle w:val="a9"/>
        <w:numPr>
          <w:ilvl w:val="0"/>
          <w:numId w:val="32"/>
        </w:numPr>
        <w:pBdr>
          <w:bottom w:val="single" w:sz="4" w:space="31" w:color="FFFFFF"/>
        </w:pBdr>
        <w:shd w:val="clear" w:color="auto" w:fill="FFFFFF"/>
        <w:spacing w:after="0" w:line="240" w:lineRule="auto"/>
        <w:mirrorIndents/>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2023 жылы </w:t>
      </w:r>
      <w:r w:rsidR="00E56FF4">
        <w:rPr>
          <w:rFonts w:ascii="Times New Roman" w:hAnsi="Times New Roman" w:cs="Times New Roman"/>
          <w:sz w:val="28"/>
          <w:szCs w:val="28"/>
          <w:lang w:val="kk-KZ"/>
        </w:rPr>
        <w:t xml:space="preserve">әдіскер Г.Дуганова </w:t>
      </w:r>
      <w:r>
        <w:rPr>
          <w:rFonts w:ascii="Times New Roman" w:hAnsi="Times New Roman" w:cs="Times New Roman"/>
          <w:sz w:val="28"/>
          <w:szCs w:val="28"/>
          <w:lang w:val="kk-KZ"/>
        </w:rPr>
        <w:t xml:space="preserve">аудандық білім бөлімінің «Алғыс хатымен», </w:t>
      </w:r>
      <w:r w:rsidR="00E56FF4">
        <w:rPr>
          <w:rFonts w:ascii="Times New Roman" w:hAnsi="Times New Roman" w:cs="Times New Roman"/>
          <w:sz w:val="28"/>
          <w:szCs w:val="28"/>
          <w:lang w:val="kk-KZ"/>
        </w:rPr>
        <w:t>осы жылы «Мектепке дейінгі балаларды ұлттық құндылықтар негізінде тәрбиелеу» атты тәжірибелік алаңда өз тәжірибесімен бөліскені үшін Алматы облысының облыстық әдістемелік орталығының «Алғыс хатымен» марапатталды</w:t>
      </w:r>
    </w:p>
    <w:p w14:paraId="4182C579" w14:textId="77777777" w:rsidR="00507FDC" w:rsidRDefault="00507FDC" w:rsidP="00D97933">
      <w:pPr>
        <w:pStyle w:val="a9"/>
        <w:numPr>
          <w:ilvl w:val="0"/>
          <w:numId w:val="32"/>
        </w:numPr>
        <w:pBdr>
          <w:bottom w:val="single" w:sz="4" w:space="31" w:color="FFFFFF"/>
        </w:pBdr>
        <w:shd w:val="clear" w:color="auto" w:fill="FFFFFF"/>
        <w:spacing w:after="0" w:line="240" w:lineRule="auto"/>
        <w:mirrorIndents/>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Аудандық білім бөлімінің ұйымдастыруымен «Заманауи білім беру жүйесіндегі әдістемелік қызмет»  педагогикалық оқуында І-орын алғаны үшін  Какетаева Клара марапатталады.</w:t>
      </w:r>
    </w:p>
    <w:p w14:paraId="50DE9410" w14:textId="77777777" w:rsidR="00507FDC" w:rsidRDefault="00701ED8" w:rsidP="00D97933">
      <w:pPr>
        <w:pStyle w:val="a9"/>
        <w:numPr>
          <w:ilvl w:val="0"/>
          <w:numId w:val="32"/>
        </w:numPr>
        <w:pBdr>
          <w:bottom w:val="single" w:sz="4" w:space="31" w:color="FFFFFF"/>
        </w:pBdr>
        <w:shd w:val="clear" w:color="auto" w:fill="FFFFFF"/>
        <w:spacing w:after="0" w:line="240" w:lineRule="auto"/>
        <w:mirrorIndents/>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105FB">
        <w:rPr>
          <w:rFonts w:ascii="Times New Roman" w:hAnsi="Times New Roman" w:cs="Times New Roman"/>
          <w:sz w:val="28"/>
          <w:szCs w:val="28"/>
          <w:lang w:val="kk-KZ"/>
        </w:rPr>
        <w:t>«Бал тілі – бала» аудандық байқауында белсенді қатысқан үшін Амраева  Сахидям Зариповна</w:t>
      </w:r>
      <w:r w:rsidR="005105FB" w:rsidRPr="005105FB">
        <w:rPr>
          <w:rFonts w:ascii="Times New Roman" w:hAnsi="Times New Roman" w:cs="Times New Roman"/>
          <w:sz w:val="28"/>
          <w:szCs w:val="28"/>
          <w:lang w:val="kk-KZ"/>
        </w:rPr>
        <w:t xml:space="preserve"> «Алхыс хатпен» марапатталды.</w:t>
      </w:r>
      <w:r w:rsidR="00C2440E">
        <w:rPr>
          <w:rFonts w:ascii="Times New Roman" w:hAnsi="Times New Roman" w:cs="Times New Roman"/>
          <w:sz w:val="28"/>
          <w:szCs w:val="28"/>
          <w:lang w:val="kk-KZ"/>
        </w:rPr>
        <w:t xml:space="preserve"> 2022ж</w:t>
      </w:r>
    </w:p>
    <w:p w14:paraId="05E3133E" w14:textId="77777777" w:rsidR="00886181" w:rsidRDefault="00886181" w:rsidP="00886181">
      <w:pPr>
        <w:pStyle w:val="a9"/>
        <w:numPr>
          <w:ilvl w:val="0"/>
          <w:numId w:val="32"/>
        </w:numPr>
        <w:pBdr>
          <w:bottom w:val="single" w:sz="4" w:space="31" w:color="FFFFFF"/>
        </w:pBdr>
        <w:shd w:val="clear" w:color="auto" w:fill="FFFFFF"/>
        <w:spacing w:after="0" w:line="240" w:lineRule="auto"/>
        <w:mirrorIndents/>
        <w:jc w:val="both"/>
        <w:textAlignment w:val="baseline"/>
        <w:rPr>
          <w:rFonts w:ascii="Times New Roman" w:hAnsi="Times New Roman" w:cs="Times New Roman"/>
          <w:sz w:val="28"/>
          <w:szCs w:val="28"/>
          <w:lang w:val="kk-KZ"/>
        </w:rPr>
      </w:pPr>
      <w:r w:rsidRPr="00D546CB">
        <w:rPr>
          <w:rFonts w:ascii="Times New Roman" w:hAnsi="Times New Roman" w:cs="Times New Roman"/>
          <w:sz w:val="28"/>
          <w:szCs w:val="28"/>
          <w:lang w:val="kk-KZ"/>
        </w:rPr>
        <w:t xml:space="preserve">Аудандық білім бөлімінің «Мектепке дейінгі ұйымның үздік тәрбиешісі-2020»   </w:t>
      </w:r>
      <w:r>
        <w:rPr>
          <w:rFonts w:ascii="Times New Roman" w:hAnsi="Times New Roman" w:cs="Times New Roman"/>
          <w:sz w:val="28"/>
          <w:szCs w:val="28"/>
          <w:lang w:val="kk-KZ"/>
        </w:rPr>
        <w:t>І</w:t>
      </w:r>
      <w:r w:rsidRPr="00D546CB">
        <w:rPr>
          <w:rFonts w:ascii="Times New Roman" w:hAnsi="Times New Roman" w:cs="Times New Roman"/>
          <w:sz w:val="28"/>
          <w:szCs w:val="28"/>
          <w:lang w:val="kk-KZ"/>
        </w:rPr>
        <w:t xml:space="preserve"> -орын алғаны үшін </w:t>
      </w:r>
      <w:r>
        <w:rPr>
          <w:rFonts w:ascii="Times New Roman" w:hAnsi="Times New Roman" w:cs="Times New Roman"/>
          <w:sz w:val="28"/>
          <w:szCs w:val="28"/>
          <w:lang w:val="kk-KZ"/>
        </w:rPr>
        <w:t xml:space="preserve">Жалелова Гулистан </w:t>
      </w:r>
      <w:r w:rsidRPr="00D546CB">
        <w:rPr>
          <w:rFonts w:ascii="Times New Roman" w:hAnsi="Times New Roman" w:cs="Times New Roman"/>
          <w:sz w:val="28"/>
          <w:szCs w:val="28"/>
          <w:lang w:val="kk-KZ"/>
        </w:rPr>
        <w:t>мараппатталды.</w:t>
      </w:r>
    </w:p>
    <w:p w14:paraId="7365D470" w14:textId="77777777" w:rsidR="00886181" w:rsidRPr="00C33A00" w:rsidRDefault="00886181" w:rsidP="00C33A00">
      <w:pPr>
        <w:pStyle w:val="a9"/>
        <w:numPr>
          <w:ilvl w:val="0"/>
          <w:numId w:val="32"/>
        </w:numPr>
        <w:pBdr>
          <w:bottom w:val="single" w:sz="4" w:space="31" w:color="FFFFFF"/>
        </w:pBdr>
        <w:shd w:val="clear" w:color="auto" w:fill="FFFFFF"/>
        <w:spacing w:after="0" w:line="240" w:lineRule="auto"/>
        <w:mirrorIndents/>
        <w:jc w:val="both"/>
        <w:textAlignment w:val="baseline"/>
        <w:rPr>
          <w:rFonts w:ascii="Times New Roman" w:hAnsi="Times New Roman" w:cs="Times New Roman"/>
          <w:sz w:val="28"/>
          <w:szCs w:val="28"/>
          <w:lang w:val="kk-KZ"/>
        </w:rPr>
      </w:pPr>
      <w:r w:rsidRPr="005105FB">
        <w:rPr>
          <w:rFonts w:ascii="Times New Roman" w:hAnsi="Times New Roman" w:cs="Times New Roman"/>
          <w:sz w:val="28"/>
          <w:szCs w:val="28"/>
          <w:lang w:val="kk-KZ"/>
        </w:rPr>
        <w:t xml:space="preserve">«Бал тілі – бала» аудандық байқауында белсенді қатысқан үшін Амраева  </w:t>
      </w:r>
      <w:r>
        <w:rPr>
          <w:rFonts w:ascii="Times New Roman" w:hAnsi="Times New Roman" w:cs="Times New Roman"/>
          <w:sz w:val="28"/>
          <w:szCs w:val="28"/>
          <w:lang w:val="kk-KZ"/>
        </w:rPr>
        <w:t xml:space="preserve">Жалелова Гулистан </w:t>
      </w:r>
      <w:r w:rsidRPr="005105FB">
        <w:rPr>
          <w:rFonts w:ascii="Times New Roman" w:hAnsi="Times New Roman" w:cs="Times New Roman"/>
          <w:sz w:val="28"/>
          <w:szCs w:val="28"/>
          <w:lang w:val="kk-KZ"/>
        </w:rPr>
        <w:t xml:space="preserve"> «Алхыс хатпен» марапатталды.</w:t>
      </w:r>
      <w:r w:rsidR="00C2440E">
        <w:rPr>
          <w:rFonts w:ascii="Times New Roman" w:hAnsi="Times New Roman" w:cs="Times New Roman"/>
          <w:sz w:val="28"/>
          <w:szCs w:val="28"/>
          <w:lang w:val="kk-KZ"/>
        </w:rPr>
        <w:t xml:space="preserve"> 2022</w:t>
      </w:r>
      <w:r w:rsidR="00C33A00">
        <w:rPr>
          <w:rFonts w:ascii="Times New Roman" w:hAnsi="Times New Roman" w:cs="Times New Roman"/>
          <w:sz w:val="28"/>
          <w:szCs w:val="28"/>
          <w:lang w:val="en-US"/>
        </w:rPr>
        <w:t>ж</w:t>
      </w:r>
    </w:p>
    <w:p w14:paraId="2493BF41" w14:textId="77777777" w:rsidR="008A1F54" w:rsidRDefault="008A1F54" w:rsidP="00315E64">
      <w:pPr>
        <w:pBdr>
          <w:bottom w:val="single" w:sz="4" w:space="31" w:color="FFFFFF"/>
        </w:pBdr>
        <w:shd w:val="clear" w:color="auto" w:fill="FFFFFF"/>
        <w:spacing w:after="0" w:line="240" w:lineRule="auto"/>
        <w:mirrorIndents/>
        <w:jc w:val="both"/>
        <w:textAlignment w:val="baseline"/>
        <w:rPr>
          <w:rFonts w:ascii="Times New Roman" w:hAnsi="Times New Roman" w:cs="Times New Roman"/>
          <w:b/>
          <w:color w:val="C00000"/>
          <w:sz w:val="28"/>
          <w:szCs w:val="28"/>
          <w:highlight w:val="yellow"/>
          <w:lang w:val="kk-KZ"/>
        </w:rPr>
      </w:pPr>
    </w:p>
    <w:p w14:paraId="531CF01D" w14:textId="77777777" w:rsidR="008A1F54" w:rsidRDefault="008A1F54" w:rsidP="00315E64">
      <w:pPr>
        <w:pBdr>
          <w:bottom w:val="single" w:sz="4" w:space="31" w:color="FFFFFF"/>
        </w:pBdr>
        <w:shd w:val="clear" w:color="auto" w:fill="FFFFFF"/>
        <w:spacing w:after="0" w:line="240" w:lineRule="auto"/>
        <w:mirrorIndents/>
        <w:jc w:val="both"/>
        <w:textAlignment w:val="baseline"/>
        <w:rPr>
          <w:rFonts w:ascii="Times New Roman" w:hAnsi="Times New Roman" w:cs="Times New Roman"/>
          <w:b/>
          <w:color w:val="C00000"/>
          <w:sz w:val="28"/>
          <w:szCs w:val="28"/>
          <w:highlight w:val="yellow"/>
          <w:lang w:val="kk-KZ"/>
        </w:rPr>
      </w:pPr>
    </w:p>
    <w:p w14:paraId="183457AA" w14:textId="77777777" w:rsidR="008A1F54" w:rsidRDefault="008A1F54" w:rsidP="00315E64">
      <w:pPr>
        <w:pBdr>
          <w:bottom w:val="single" w:sz="4" w:space="31" w:color="FFFFFF"/>
        </w:pBdr>
        <w:shd w:val="clear" w:color="auto" w:fill="FFFFFF"/>
        <w:spacing w:after="0" w:line="240" w:lineRule="auto"/>
        <w:mirrorIndents/>
        <w:jc w:val="both"/>
        <w:textAlignment w:val="baseline"/>
        <w:rPr>
          <w:rFonts w:ascii="Times New Roman" w:hAnsi="Times New Roman" w:cs="Times New Roman"/>
          <w:b/>
          <w:color w:val="C00000"/>
          <w:sz w:val="28"/>
          <w:szCs w:val="28"/>
          <w:highlight w:val="yellow"/>
          <w:lang w:val="kk-KZ"/>
        </w:rPr>
      </w:pPr>
    </w:p>
    <w:p w14:paraId="2B13C10B" w14:textId="77777777" w:rsidR="008A1F54" w:rsidRDefault="008A1F54" w:rsidP="00315E64">
      <w:pPr>
        <w:pBdr>
          <w:bottom w:val="single" w:sz="4" w:space="31" w:color="FFFFFF"/>
        </w:pBdr>
        <w:shd w:val="clear" w:color="auto" w:fill="FFFFFF"/>
        <w:spacing w:after="0" w:line="240" w:lineRule="auto"/>
        <w:mirrorIndents/>
        <w:jc w:val="both"/>
        <w:textAlignment w:val="baseline"/>
        <w:rPr>
          <w:rFonts w:ascii="Times New Roman" w:hAnsi="Times New Roman" w:cs="Times New Roman"/>
          <w:b/>
          <w:color w:val="C00000"/>
          <w:sz w:val="28"/>
          <w:szCs w:val="28"/>
          <w:highlight w:val="yellow"/>
          <w:lang w:val="kk-KZ"/>
        </w:rPr>
      </w:pPr>
    </w:p>
    <w:p w14:paraId="2FE183E3" w14:textId="77777777" w:rsidR="008A1F54" w:rsidRDefault="008A1F54" w:rsidP="00315E64">
      <w:pPr>
        <w:pBdr>
          <w:bottom w:val="single" w:sz="4" w:space="31" w:color="FFFFFF"/>
        </w:pBdr>
        <w:shd w:val="clear" w:color="auto" w:fill="FFFFFF"/>
        <w:spacing w:after="0" w:line="240" w:lineRule="auto"/>
        <w:mirrorIndents/>
        <w:jc w:val="both"/>
        <w:textAlignment w:val="baseline"/>
        <w:rPr>
          <w:rFonts w:ascii="Times New Roman" w:hAnsi="Times New Roman" w:cs="Times New Roman"/>
          <w:b/>
          <w:color w:val="C00000"/>
          <w:sz w:val="28"/>
          <w:szCs w:val="28"/>
          <w:highlight w:val="yellow"/>
          <w:lang w:val="kk-KZ"/>
        </w:rPr>
      </w:pPr>
    </w:p>
    <w:p w14:paraId="798D5A7A" w14:textId="77777777" w:rsidR="008A1F54" w:rsidRDefault="008A1F54" w:rsidP="00315E64">
      <w:pPr>
        <w:pBdr>
          <w:bottom w:val="single" w:sz="4" w:space="31" w:color="FFFFFF"/>
        </w:pBdr>
        <w:shd w:val="clear" w:color="auto" w:fill="FFFFFF"/>
        <w:spacing w:after="0" w:line="240" w:lineRule="auto"/>
        <w:mirrorIndents/>
        <w:jc w:val="both"/>
        <w:textAlignment w:val="baseline"/>
        <w:rPr>
          <w:rFonts w:ascii="Times New Roman" w:hAnsi="Times New Roman" w:cs="Times New Roman"/>
          <w:b/>
          <w:color w:val="C00000"/>
          <w:sz w:val="28"/>
          <w:szCs w:val="28"/>
          <w:highlight w:val="yellow"/>
          <w:lang w:val="kk-KZ"/>
        </w:rPr>
      </w:pPr>
    </w:p>
    <w:p w14:paraId="3ED4F14F" w14:textId="77777777" w:rsidR="008A1F54" w:rsidRDefault="008A1F54" w:rsidP="00315E64">
      <w:pPr>
        <w:pBdr>
          <w:bottom w:val="single" w:sz="4" w:space="31" w:color="FFFFFF"/>
        </w:pBdr>
        <w:shd w:val="clear" w:color="auto" w:fill="FFFFFF"/>
        <w:spacing w:after="0" w:line="240" w:lineRule="auto"/>
        <w:mirrorIndents/>
        <w:jc w:val="both"/>
        <w:textAlignment w:val="baseline"/>
        <w:rPr>
          <w:rFonts w:ascii="Times New Roman" w:hAnsi="Times New Roman" w:cs="Times New Roman"/>
          <w:b/>
          <w:color w:val="C00000"/>
          <w:sz w:val="28"/>
          <w:szCs w:val="28"/>
          <w:highlight w:val="yellow"/>
          <w:lang w:val="kk-KZ"/>
        </w:rPr>
      </w:pPr>
    </w:p>
    <w:p w14:paraId="0A3A2843" w14:textId="77777777" w:rsidR="008A1F54" w:rsidRDefault="008A1F54" w:rsidP="00315E64">
      <w:pPr>
        <w:pBdr>
          <w:bottom w:val="single" w:sz="4" w:space="31" w:color="FFFFFF"/>
        </w:pBdr>
        <w:shd w:val="clear" w:color="auto" w:fill="FFFFFF"/>
        <w:spacing w:after="0" w:line="240" w:lineRule="auto"/>
        <w:mirrorIndents/>
        <w:jc w:val="both"/>
        <w:textAlignment w:val="baseline"/>
        <w:rPr>
          <w:rFonts w:ascii="Times New Roman" w:hAnsi="Times New Roman" w:cs="Times New Roman"/>
          <w:b/>
          <w:color w:val="C00000"/>
          <w:sz w:val="28"/>
          <w:szCs w:val="28"/>
          <w:highlight w:val="yellow"/>
          <w:lang w:val="kk-KZ"/>
        </w:rPr>
      </w:pPr>
    </w:p>
    <w:p w14:paraId="74274D88" w14:textId="77777777" w:rsidR="008A1F54" w:rsidRDefault="008A1F54" w:rsidP="00315E64">
      <w:pPr>
        <w:pBdr>
          <w:bottom w:val="single" w:sz="4" w:space="31" w:color="FFFFFF"/>
        </w:pBdr>
        <w:shd w:val="clear" w:color="auto" w:fill="FFFFFF"/>
        <w:spacing w:after="0" w:line="240" w:lineRule="auto"/>
        <w:mirrorIndents/>
        <w:jc w:val="both"/>
        <w:textAlignment w:val="baseline"/>
        <w:rPr>
          <w:rFonts w:ascii="Times New Roman" w:hAnsi="Times New Roman" w:cs="Times New Roman"/>
          <w:b/>
          <w:color w:val="C00000"/>
          <w:sz w:val="28"/>
          <w:szCs w:val="28"/>
          <w:highlight w:val="yellow"/>
          <w:lang w:val="kk-KZ"/>
        </w:rPr>
      </w:pPr>
    </w:p>
    <w:p w14:paraId="22D64747" w14:textId="77777777" w:rsidR="008A1F54" w:rsidRDefault="008A1F54" w:rsidP="00315E64">
      <w:pPr>
        <w:pBdr>
          <w:bottom w:val="single" w:sz="4" w:space="31" w:color="FFFFFF"/>
        </w:pBdr>
        <w:shd w:val="clear" w:color="auto" w:fill="FFFFFF"/>
        <w:spacing w:after="0" w:line="240" w:lineRule="auto"/>
        <w:mirrorIndents/>
        <w:jc w:val="both"/>
        <w:textAlignment w:val="baseline"/>
        <w:rPr>
          <w:rFonts w:ascii="Times New Roman" w:hAnsi="Times New Roman" w:cs="Times New Roman"/>
          <w:b/>
          <w:color w:val="C00000"/>
          <w:sz w:val="28"/>
          <w:szCs w:val="28"/>
          <w:highlight w:val="yellow"/>
          <w:lang w:val="kk-KZ"/>
        </w:rPr>
      </w:pPr>
    </w:p>
    <w:p w14:paraId="117945CA" w14:textId="77777777" w:rsidR="008A1F54" w:rsidRDefault="008A1F54" w:rsidP="00315E64">
      <w:pPr>
        <w:pBdr>
          <w:bottom w:val="single" w:sz="4" w:space="31" w:color="FFFFFF"/>
        </w:pBdr>
        <w:shd w:val="clear" w:color="auto" w:fill="FFFFFF"/>
        <w:spacing w:after="0" w:line="240" w:lineRule="auto"/>
        <w:mirrorIndents/>
        <w:jc w:val="both"/>
        <w:textAlignment w:val="baseline"/>
        <w:rPr>
          <w:rFonts w:ascii="Times New Roman" w:hAnsi="Times New Roman" w:cs="Times New Roman"/>
          <w:b/>
          <w:color w:val="C00000"/>
          <w:sz w:val="28"/>
          <w:szCs w:val="28"/>
          <w:highlight w:val="yellow"/>
          <w:lang w:val="kk-KZ"/>
        </w:rPr>
      </w:pPr>
    </w:p>
    <w:p w14:paraId="7477056F" w14:textId="77777777" w:rsidR="008A1F54" w:rsidRDefault="008A1F54" w:rsidP="00315E64">
      <w:pPr>
        <w:pBdr>
          <w:bottom w:val="single" w:sz="4" w:space="31" w:color="FFFFFF"/>
        </w:pBdr>
        <w:shd w:val="clear" w:color="auto" w:fill="FFFFFF"/>
        <w:spacing w:after="0" w:line="240" w:lineRule="auto"/>
        <w:mirrorIndents/>
        <w:jc w:val="both"/>
        <w:textAlignment w:val="baseline"/>
        <w:rPr>
          <w:rFonts w:ascii="Times New Roman" w:hAnsi="Times New Roman" w:cs="Times New Roman"/>
          <w:b/>
          <w:color w:val="C00000"/>
          <w:sz w:val="28"/>
          <w:szCs w:val="28"/>
          <w:highlight w:val="yellow"/>
          <w:lang w:val="kk-KZ"/>
        </w:rPr>
      </w:pPr>
    </w:p>
    <w:p w14:paraId="1518763A" w14:textId="77777777" w:rsidR="008A1F54" w:rsidRDefault="008A1F54" w:rsidP="00315E64">
      <w:pPr>
        <w:pBdr>
          <w:bottom w:val="single" w:sz="4" w:space="31" w:color="FFFFFF"/>
        </w:pBdr>
        <w:shd w:val="clear" w:color="auto" w:fill="FFFFFF"/>
        <w:spacing w:after="0" w:line="240" w:lineRule="auto"/>
        <w:mirrorIndents/>
        <w:jc w:val="both"/>
        <w:textAlignment w:val="baseline"/>
        <w:rPr>
          <w:rFonts w:ascii="Times New Roman" w:hAnsi="Times New Roman" w:cs="Times New Roman"/>
          <w:b/>
          <w:color w:val="C00000"/>
          <w:sz w:val="28"/>
          <w:szCs w:val="28"/>
          <w:highlight w:val="yellow"/>
          <w:lang w:val="kk-KZ"/>
        </w:rPr>
      </w:pPr>
    </w:p>
    <w:p w14:paraId="667C4F22" w14:textId="77777777" w:rsidR="008A1F54" w:rsidRDefault="008A1F54" w:rsidP="00315E64">
      <w:pPr>
        <w:pBdr>
          <w:bottom w:val="single" w:sz="4" w:space="31" w:color="FFFFFF"/>
        </w:pBdr>
        <w:shd w:val="clear" w:color="auto" w:fill="FFFFFF"/>
        <w:spacing w:after="0" w:line="240" w:lineRule="auto"/>
        <w:mirrorIndents/>
        <w:jc w:val="both"/>
        <w:textAlignment w:val="baseline"/>
        <w:rPr>
          <w:rFonts w:ascii="Times New Roman" w:hAnsi="Times New Roman" w:cs="Times New Roman"/>
          <w:b/>
          <w:color w:val="C00000"/>
          <w:sz w:val="28"/>
          <w:szCs w:val="28"/>
          <w:highlight w:val="yellow"/>
          <w:lang w:val="kk-KZ"/>
        </w:rPr>
      </w:pPr>
    </w:p>
    <w:p w14:paraId="49F4B0CE" w14:textId="77777777" w:rsidR="008A1F54" w:rsidRDefault="008A1F54" w:rsidP="00315E64">
      <w:pPr>
        <w:pBdr>
          <w:bottom w:val="single" w:sz="4" w:space="31" w:color="FFFFFF"/>
        </w:pBdr>
        <w:shd w:val="clear" w:color="auto" w:fill="FFFFFF"/>
        <w:spacing w:after="0" w:line="240" w:lineRule="auto"/>
        <w:mirrorIndents/>
        <w:jc w:val="both"/>
        <w:textAlignment w:val="baseline"/>
        <w:rPr>
          <w:rFonts w:ascii="Times New Roman" w:hAnsi="Times New Roman" w:cs="Times New Roman"/>
          <w:b/>
          <w:color w:val="C00000"/>
          <w:sz w:val="28"/>
          <w:szCs w:val="28"/>
          <w:highlight w:val="yellow"/>
          <w:lang w:val="kk-KZ"/>
        </w:rPr>
      </w:pPr>
    </w:p>
    <w:p w14:paraId="4B2FA66D" w14:textId="77777777" w:rsidR="008A1F54" w:rsidRDefault="008A1F54" w:rsidP="00315E64">
      <w:pPr>
        <w:pBdr>
          <w:bottom w:val="single" w:sz="4" w:space="31" w:color="FFFFFF"/>
        </w:pBdr>
        <w:shd w:val="clear" w:color="auto" w:fill="FFFFFF"/>
        <w:spacing w:after="0" w:line="240" w:lineRule="auto"/>
        <w:mirrorIndents/>
        <w:jc w:val="both"/>
        <w:textAlignment w:val="baseline"/>
        <w:rPr>
          <w:rFonts w:ascii="Times New Roman" w:hAnsi="Times New Roman" w:cs="Times New Roman"/>
          <w:b/>
          <w:color w:val="C00000"/>
          <w:sz w:val="28"/>
          <w:szCs w:val="28"/>
          <w:highlight w:val="yellow"/>
          <w:lang w:val="kk-KZ"/>
        </w:rPr>
      </w:pPr>
    </w:p>
    <w:p w14:paraId="7E108A65" w14:textId="77777777" w:rsidR="008A1F54" w:rsidRDefault="008A1F54" w:rsidP="00315E64">
      <w:pPr>
        <w:pBdr>
          <w:bottom w:val="single" w:sz="4" w:space="31" w:color="FFFFFF"/>
        </w:pBdr>
        <w:shd w:val="clear" w:color="auto" w:fill="FFFFFF"/>
        <w:spacing w:after="0" w:line="240" w:lineRule="auto"/>
        <w:mirrorIndents/>
        <w:jc w:val="both"/>
        <w:textAlignment w:val="baseline"/>
        <w:rPr>
          <w:rFonts w:ascii="Times New Roman" w:hAnsi="Times New Roman" w:cs="Times New Roman"/>
          <w:b/>
          <w:color w:val="C00000"/>
          <w:sz w:val="28"/>
          <w:szCs w:val="28"/>
          <w:highlight w:val="yellow"/>
          <w:lang w:val="kk-KZ"/>
        </w:rPr>
      </w:pPr>
    </w:p>
    <w:p w14:paraId="5B9A4CFC" w14:textId="77777777" w:rsidR="008A1F54" w:rsidRPr="00CF261B" w:rsidRDefault="00315E64" w:rsidP="008A1F54">
      <w:pPr>
        <w:pBdr>
          <w:bottom w:val="single" w:sz="4" w:space="31" w:color="FFFFFF"/>
        </w:pBdr>
        <w:shd w:val="clear" w:color="auto" w:fill="FFFFFF"/>
        <w:spacing w:after="0" w:line="240" w:lineRule="auto"/>
        <w:mirrorIndents/>
        <w:jc w:val="both"/>
        <w:textAlignment w:val="baseline"/>
        <w:rPr>
          <w:rFonts w:ascii="Times New Roman" w:hAnsi="Times New Roman" w:cs="Times New Roman"/>
          <w:sz w:val="28"/>
          <w:szCs w:val="28"/>
          <w:lang w:val="kk-KZ"/>
        </w:rPr>
      </w:pPr>
      <w:r w:rsidRPr="00CF261B">
        <w:rPr>
          <w:rFonts w:ascii="Times New Roman" w:hAnsi="Times New Roman" w:cs="Times New Roman"/>
          <w:b/>
          <w:sz w:val="28"/>
          <w:szCs w:val="28"/>
          <w:lang w:val="kk-KZ"/>
        </w:rPr>
        <w:t>Тәрбиеленушілер жетістіктері</w:t>
      </w:r>
      <w:r>
        <w:rPr>
          <w:rFonts w:ascii="Times New Roman" w:hAnsi="Times New Roman" w:cs="Times New Roman"/>
          <w:b/>
          <w:sz w:val="28"/>
          <w:szCs w:val="28"/>
          <w:lang w:val="kk-KZ"/>
        </w:rPr>
        <w:t xml:space="preserve">        </w:t>
      </w:r>
      <w:r w:rsidR="008A1F54">
        <w:rPr>
          <w:rFonts w:ascii="Times New Roman" w:hAnsi="Times New Roman" w:cs="Times New Roman"/>
          <w:b/>
          <w:sz w:val="28"/>
          <w:szCs w:val="28"/>
          <w:lang w:val="kk-KZ"/>
        </w:rPr>
        <w:t xml:space="preserve">                        </w:t>
      </w:r>
    </w:p>
    <w:p w14:paraId="498848F9" w14:textId="77777777" w:rsidR="008A1F54" w:rsidRDefault="008A1F54" w:rsidP="00315E64">
      <w:pPr>
        <w:pBdr>
          <w:bottom w:val="single" w:sz="4" w:space="31" w:color="FFFFFF"/>
        </w:pBdr>
        <w:shd w:val="clear" w:color="auto" w:fill="FFFFFF"/>
        <w:spacing w:after="0" w:line="240" w:lineRule="auto"/>
        <w:mirrorIndents/>
        <w:jc w:val="both"/>
        <w:textAlignment w:val="baseline"/>
        <w:rPr>
          <w:rFonts w:ascii="Times New Roman" w:hAnsi="Times New Roman" w:cs="Times New Roman"/>
          <w:b/>
          <w:sz w:val="28"/>
          <w:szCs w:val="28"/>
          <w:lang w:val="kk-KZ"/>
        </w:rPr>
      </w:pPr>
    </w:p>
    <w:p w14:paraId="0C6441BE" w14:textId="77777777" w:rsidR="008A1F54" w:rsidRDefault="008A1F54" w:rsidP="00315E64">
      <w:pPr>
        <w:pBdr>
          <w:bottom w:val="single" w:sz="4" w:space="31" w:color="FFFFFF"/>
        </w:pBdr>
        <w:shd w:val="clear" w:color="auto" w:fill="FFFFFF"/>
        <w:spacing w:after="0" w:line="240" w:lineRule="auto"/>
        <w:mirrorIndents/>
        <w:jc w:val="both"/>
        <w:textAlignment w:val="baseline"/>
        <w:rPr>
          <w:rFonts w:ascii="Times New Roman" w:hAnsi="Times New Roman" w:cs="Times New Roman"/>
          <w:b/>
          <w:sz w:val="28"/>
          <w:szCs w:val="28"/>
          <w:lang w:val="kk-KZ"/>
        </w:rPr>
      </w:pPr>
    </w:p>
    <w:tbl>
      <w:tblPr>
        <w:tblStyle w:val="af0"/>
        <w:tblW w:w="10314" w:type="dxa"/>
        <w:tblLook w:val="04A0" w:firstRow="1" w:lastRow="0" w:firstColumn="1" w:lastColumn="0" w:noHBand="0" w:noVBand="1"/>
      </w:tblPr>
      <w:tblGrid>
        <w:gridCol w:w="2711"/>
        <w:gridCol w:w="2711"/>
        <w:gridCol w:w="2711"/>
        <w:gridCol w:w="2181"/>
      </w:tblGrid>
      <w:tr w:rsidR="008A1F54" w14:paraId="750EFDFE" w14:textId="77777777" w:rsidTr="00E56FF4">
        <w:tc>
          <w:tcPr>
            <w:tcW w:w="2711" w:type="dxa"/>
          </w:tcPr>
          <w:p w14:paraId="7D3ABBDC" w14:textId="77777777" w:rsidR="008A1F54" w:rsidRPr="003205CE" w:rsidRDefault="008A1F54" w:rsidP="00534C60">
            <w:pPr>
              <w:jc w:val="center"/>
              <w:rPr>
                <w:b/>
                <w:sz w:val="24"/>
                <w:lang w:val="kk-KZ"/>
              </w:rPr>
            </w:pPr>
            <w:r>
              <w:rPr>
                <w:b/>
                <w:sz w:val="24"/>
                <w:lang w:val="kk-KZ"/>
              </w:rPr>
              <w:t xml:space="preserve">             </w:t>
            </w:r>
            <w:r w:rsidRPr="003205CE">
              <w:rPr>
                <w:b/>
                <w:sz w:val="24"/>
                <w:lang w:val="kk-KZ"/>
              </w:rPr>
              <w:t xml:space="preserve">Аты-жөні </w:t>
            </w:r>
          </w:p>
        </w:tc>
        <w:tc>
          <w:tcPr>
            <w:tcW w:w="2711" w:type="dxa"/>
          </w:tcPr>
          <w:p w14:paraId="5145DCB5" w14:textId="77777777" w:rsidR="008A1F54" w:rsidRDefault="008A1F54" w:rsidP="00534C60">
            <w:pPr>
              <w:jc w:val="center"/>
              <w:rPr>
                <w:b/>
                <w:sz w:val="24"/>
                <w:lang w:val="kk-KZ"/>
              </w:rPr>
            </w:pPr>
            <w:r w:rsidRPr="003205CE">
              <w:rPr>
                <w:b/>
                <w:sz w:val="24"/>
                <w:lang w:val="kk-KZ"/>
              </w:rPr>
              <w:t>Қатысқан жылы</w:t>
            </w:r>
          </w:p>
          <w:p w14:paraId="0030FA47" w14:textId="77777777" w:rsidR="008A1F54" w:rsidRPr="003205CE" w:rsidRDefault="008A1F54" w:rsidP="00534C60">
            <w:pPr>
              <w:jc w:val="center"/>
              <w:rPr>
                <w:b/>
                <w:sz w:val="24"/>
                <w:lang w:val="kk-KZ"/>
              </w:rPr>
            </w:pPr>
            <w:r w:rsidRPr="003205CE">
              <w:rPr>
                <w:b/>
                <w:sz w:val="24"/>
                <w:lang w:val="kk-KZ"/>
              </w:rPr>
              <w:t xml:space="preserve"> </w:t>
            </w:r>
          </w:p>
        </w:tc>
        <w:tc>
          <w:tcPr>
            <w:tcW w:w="2711" w:type="dxa"/>
          </w:tcPr>
          <w:p w14:paraId="71FE2632" w14:textId="77777777" w:rsidR="008A1F54" w:rsidRPr="003205CE" w:rsidRDefault="008A1F54" w:rsidP="00534C60">
            <w:pPr>
              <w:jc w:val="center"/>
              <w:rPr>
                <w:b/>
                <w:sz w:val="24"/>
                <w:lang w:val="kk-KZ"/>
              </w:rPr>
            </w:pPr>
            <w:r w:rsidRPr="003205CE">
              <w:rPr>
                <w:b/>
                <w:sz w:val="24"/>
                <w:lang w:val="kk-KZ"/>
              </w:rPr>
              <w:t xml:space="preserve">Байқау атауы </w:t>
            </w:r>
          </w:p>
        </w:tc>
        <w:tc>
          <w:tcPr>
            <w:tcW w:w="2181" w:type="dxa"/>
          </w:tcPr>
          <w:p w14:paraId="3E0C330B" w14:textId="77777777" w:rsidR="008A1F54" w:rsidRPr="003205CE" w:rsidRDefault="008A1F54" w:rsidP="00534C60">
            <w:pPr>
              <w:jc w:val="center"/>
              <w:rPr>
                <w:b/>
                <w:sz w:val="24"/>
                <w:lang w:val="kk-KZ"/>
              </w:rPr>
            </w:pPr>
            <w:r w:rsidRPr="003205CE">
              <w:rPr>
                <w:b/>
                <w:sz w:val="24"/>
                <w:lang w:val="kk-KZ"/>
              </w:rPr>
              <w:t xml:space="preserve">Орны </w:t>
            </w:r>
          </w:p>
        </w:tc>
      </w:tr>
      <w:tr w:rsidR="008A1F54" w14:paraId="619B9A2A" w14:textId="77777777" w:rsidTr="00E56FF4">
        <w:tc>
          <w:tcPr>
            <w:tcW w:w="2711" w:type="dxa"/>
          </w:tcPr>
          <w:p w14:paraId="5B32E0AC" w14:textId="77777777" w:rsidR="008A1F54" w:rsidRPr="00034CA8" w:rsidRDefault="008A1F54" w:rsidP="00315E64">
            <w:pPr>
              <w:mirrorIndents/>
              <w:jc w:val="both"/>
              <w:textAlignment w:val="baseline"/>
              <w:rPr>
                <w:sz w:val="24"/>
                <w:szCs w:val="24"/>
                <w:lang w:val="kk-KZ"/>
              </w:rPr>
            </w:pPr>
            <w:r w:rsidRPr="00034CA8">
              <w:rPr>
                <w:sz w:val="24"/>
                <w:szCs w:val="24"/>
                <w:lang w:val="kk-KZ"/>
              </w:rPr>
              <w:t>Бексерік Амина</w:t>
            </w:r>
          </w:p>
        </w:tc>
        <w:tc>
          <w:tcPr>
            <w:tcW w:w="2711" w:type="dxa"/>
          </w:tcPr>
          <w:p w14:paraId="49E219CC" w14:textId="77777777" w:rsidR="008A1F54" w:rsidRPr="00034CA8" w:rsidRDefault="008A1F54" w:rsidP="00315E64">
            <w:pPr>
              <w:mirrorIndents/>
              <w:jc w:val="both"/>
              <w:textAlignment w:val="baseline"/>
              <w:rPr>
                <w:sz w:val="24"/>
                <w:szCs w:val="24"/>
                <w:lang w:val="kk-KZ"/>
              </w:rPr>
            </w:pPr>
            <w:r w:rsidRPr="00034CA8">
              <w:rPr>
                <w:sz w:val="24"/>
                <w:szCs w:val="24"/>
                <w:lang w:val="kk-KZ"/>
              </w:rPr>
              <w:t>2021</w:t>
            </w:r>
          </w:p>
        </w:tc>
        <w:tc>
          <w:tcPr>
            <w:tcW w:w="2711" w:type="dxa"/>
          </w:tcPr>
          <w:p w14:paraId="020495DC" w14:textId="77777777" w:rsidR="008A1F54" w:rsidRPr="00034CA8" w:rsidRDefault="008A1F54" w:rsidP="00315E64">
            <w:pPr>
              <w:mirrorIndents/>
              <w:jc w:val="both"/>
              <w:textAlignment w:val="baseline"/>
              <w:rPr>
                <w:sz w:val="24"/>
                <w:szCs w:val="24"/>
                <w:lang w:val="kk-KZ"/>
              </w:rPr>
            </w:pPr>
            <w:r w:rsidRPr="00034CA8">
              <w:rPr>
                <w:sz w:val="24"/>
                <w:szCs w:val="24"/>
                <w:lang w:val="kk-KZ"/>
              </w:rPr>
              <w:t>«Бақытты балалақ шақ»</w:t>
            </w:r>
          </w:p>
        </w:tc>
        <w:tc>
          <w:tcPr>
            <w:tcW w:w="2181" w:type="dxa"/>
          </w:tcPr>
          <w:p w14:paraId="04F5B7DF" w14:textId="77777777" w:rsidR="008A1F54" w:rsidRPr="00034CA8" w:rsidRDefault="008A1F54" w:rsidP="00315E64">
            <w:pPr>
              <w:mirrorIndents/>
              <w:jc w:val="both"/>
              <w:textAlignment w:val="baseline"/>
              <w:rPr>
                <w:sz w:val="24"/>
                <w:szCs w:val="24"/>
                <w:lang w:val="kk-KZ"/>
              </w:rPr>
            </w:pPr>
            <w:r w:rsidRPr="00034CA8">
              <w:rPr>
                <w:sz w:val="24"/>
                <w:szCs w:val="24"/>
                <w:lang w:val="kk-KZ"/>
              </w:rPr>
              <w:t>Диплом</w:t>
            </w:r>
          </w:p>
        </w:tc>
      </w:tr>
      <w:tr w:rsidR="008A1F54" w14:paraId="3B80C13F" w14:textId="77777777" w:rsidTr="00E56FF4">
        <w:tc>
          <w:tcPr>
            <w:tcW w:w="2711" w:type="dxa"/>
          </w:tcPr>
          <w:p w14:paraId="297617EA" w14:textId="77777777" w:rsidR="008A1F54" w:rsidRPr="00034CA8" w:rsidRDefault="00034CA8" w:rsidP="00315E64">
            <w:pPr>
              <w:mirrorIndents/>
              <w:jc w:val="both"/>
              <w:textAlignment w:val="baseline"/>
              <w:rPr>
                <w:sz w:val="24"/>
                <w:szCs w:val="24"/>
                <w:lang w:val="kk-KZ"/>
              </w:rPr>
            </w:pPr>
            <w:r w:rsidRPr="00034CA8">
              <w:rPr>
                <w:sz w:val="24"/>
                <w:szCs w:val="24"/>
                <w:lang w:val="kk-KZ"/>
              </w:rPr>
              <w:t xml:space="preserve">Абдрахманова Мариям </w:t>
            </w:r>
          </w:p>
        </w:tc>
        <w:tc>
          <w:tcPr>
            <w:tcW w:w="2711" w:type="dxa"/>
          </w:tcPr>
          <w:p w14:paraId="32802E52" w14:textId="77777777" w:rsidR="008A1F54" w:rsidRPr="00034CA8" w:rsidRDefault="00034CA8" w:rsidP="00315E64">
            <w:pPr>
              <w:mirrorIndents/>
              <w:jc w:val="both"/>
              <w:textAlignment w:val="baseline"/>
              <w:rPr>
                <w:sz w:val="24"/>
                <w:szCs w:val="24"/>
                <w:lang w:val="kk-KZ"/>
              </w:rPr>
            </w:pPr>
            <w:r w:rsidRPr="00034CA8">
              <w:rPr>
                <w:sz w:val="24"/>
                <w:szCs w:val="24"/>
                <w:lang w:val="kk-KZ"/>
              </w:rPr>
              <w:t>2022</w:t>
            </w:r>
          </w:p>
        </w:tc>
        <w:tc>
          <w:tcPr>
            <w:tcW w:w="2711" w:type="dxa"/>
          </w:tcPr>
          <w:p w14:paraId="7A7DD01C" w14:textId="77777777" w:rsidR="008A1F54" w:rsidRPr="00034CA8" w:rsidRDefault="00034CA8" w:rsidP="00315E64">
            <w:pPr>
              <w:mirrorIndents/>
              <w:jc w:val="both"/>
              <w:textAlignment w:val="baseline"/>
              <w:rPr>
                <w:sz w:val="24"/>
                <w:szCs w:val="24"/>
                <w:lang w:val="kk-KZ"/>
              </w:rPr>
            </w:pPr>
            <w:r w:rsidRPr="00034CA8">
              <w:rPr>
                <w:sz w:val="24"/>
                <w:szCs w:val="24"/>
                <w:lang w:val="kk-KZ"/>
              </w:rPr>
              <w:t>«Бала тілі-бал»</w:t>
            </w:r>
          </w:p>
        </w:tc>
        <w:tc>
          <w:tcPr>
            <w:tcW w:w="2181" w:type="dxa"/>
          </w:tcPr>
          <w:p w14:paraId="47A5B796" w14:textId="77777777" w:rsidR="008A1F54" w:rsidRPr="00034CA8" w:rsidRDefault="00034CA8" w:rsidP="00315E64">
            <w:pPr>
              <w:mirrorIndents/>
              <w:jc w:val="both"/>
              <w:textAlignment w:val="baseline"/>
              <w:rPr>
                <w:sz w:val="24"/>
                <w:szCs w:val="24"/>
                <w:lang w:val="kk-KZ"/>
              </w:rPr>
            </w:pPr>
            <w:r w:rsidRPr="00034CA8">
              <w:rPr>
                <w:sz w:val="24"/>
                <w:szCs w:val="24"/>
                <w:lang w:val="kk-KZ"/>
              </w:rPr>
              <w:t>ІІІ- орын</w:t>
            </w:r>
          </w:p>
        </w:tc>
      </w:tr>
      <w:tr w:rsidR="008A1F54" w14:paraId="618B3049" w14:textId="77777777" w:rsidTr="00E56FF4">
        <w:tc>
          <w:tcPr>
            <w:tcW w:w="2711" w:type="dxa"/>
          </w:tcPr>
          <w:p w14:paraId="558259DD" w14:textId="77777777" w:rsidR="008A1F54" w:rsidRPr="00C2440E" w:rsidRDefault="00C2440E" w:rsidP="00315E64">
            <w:pPr>
              <w:mirrorIndents/>
              <w:jc w:val="both"/>
              <w:textAlignment w:val="baseline"/>
              <w:rPr>
                <w:sz w:val="24"/>
                <w:szCs w:val="24"/>
                <w:lang w:val="kk-KZ"/>
              </w:rPr>
            </w:pPr>
            <w:r w:rsidRPr="00C2440E">
              <w:rPr>
                <w:sz w:val="24"/>
                <w:szCs w:val="24"/>
                <w:lang w:val="kk-KZ"/>
              </w:rPr>
              <w:t>Дамитова Амина</w:t>
            </w:r>
          </w:p>
        </w:tc>
        <w:tc>
          <w:tcPr>
            <w:tcW w:w="2711" w:type="dxa"/>
          </w:tcPr>
          <w:p w14:paraId="04BE542C" w14:textId="77777777" w:rsidR="008A1F54" w:rsidRPr="00C2440E" w:rsidRDefault="00C2440E" w:rsidP="00315E64">
            <w:pPr>
              <w:mirrorIndents/>
              <w:jc w:val="both"/>
              <w:textAlignment w:val="baseline"/>
              <w:rPr>
                <w:sz w:val="24"/>
                <w:szCs w:val="24"/>
                <w:lang w:val="kk-KZ"/>
              </w:rPr>
            </w:pPr>
            <w:r w:rsidRPr="00C2440E">
              <w:rPr>
                <w:sz w:val="24"/>
                <w:szCs w:val="24"/>
                <w:lang w:val="kk-KZ"/>
              </w:rPr>
              <w:t>2022</w:t>
            </w:r>
          </w:p>
        </w:tc>
        <w:tc>
          <w:tcPr>
            <w:tcW w:w="2711" w:type="dxa"/>
          </w:tcPr>
          <w:p w14:paraId="14AFCA25" w14:textId="77777777" w:rsidR="008A1F54" w:rsidRPr="00C2440E" w:rsidRDefault="00C2440E" w:rsidP="00315E64">
            <w:pPr>
              <w:mirrorIndents/>
              <w:jc w:val="both"/>
              <w:textAlignment w:val="baseline"/>
              <w:rPr>
                <w:sz w:val="24"/>
                <w:szCs w:val="24"/>
                <w:lang w:val="kk-KZ"/>
              </w:rPr>
            </w:pPr>
            <w:r w:rsidRPr="00C2440E">
              <w:rPr>
                <w:sz w:val="24"/>
                <w:szCs w:val="24"/>
                <w:lang w:val="kk-KZ"/>
              </w:rPr>
              <w:t xml:space="preserve">«Бала тілі-бал» </w:t>
            </w:r>
          </w:p>
        </w:tc>
        <w:tc>
          <w:tcPr>
            <w:tcW w:w="2181" w:type="dxa"/>
          </w:tcPr>
          <w:p w14:paraId="36EA9CB9" w14:textId="77777777" w:rsidR="008A1F54" w:rsidRPr="00C2440E" w:rsidRDefault="00C2440E" w:rsidP="00315E64">
            <w:pPr>
              <w:mirrorIndents/>
              <w:jc w:val="both"/>
              <w:textAlignment w:val="baseline"/>
              <w:rPr>
                <w:sz w:val="24"/>
                <w:szCs w:val="24"/>
                <w:lang w:val="kk-KZ"/>
              </w:rPr>
            </w:pPr>
            <w:r w:rsidRPr="00C2440E">
              <w:rPr>
                <w:sz w:val="24"/>
                <w:szCs w:val="24"/>
                <w:lang w:val="kk-KZ"/>
              </w:rPr>
              <w:t>ІІ</w:t>
            </w:r>
            <w:r>
              <w:rPr>
                <w:sz w:val="24"/>
                <w:szCs w:val="24"/>
                <w:lang w:val="kk-KZ"/>
              </w:rPr>
              <w:t>-орын</w:t>
            </w:r>
          </w:p>
        </w:tc>
      </w:tr>
      <w:tr w:rsidR="00E56FF4" w14:paraId="28A0F7BA" w14:textId="77777777" w:rsidTr="00E56FF4">
        <w:tc>
          <w:tcPr>
            <w:tcW w:w="2711" w:type="dxa"/>
          </w:tcPr>
          <w:p w14:paraId="3CA2BCC1" w14:textId="2B53A10D" w:rsidR="00E56FF4" w:rsidRPr="00C2440E" w:rsidRDefault="00E56FF4" w:rsidP="00315E64">
            <w:pPr>
              <w:mirrorIndents/>
              <w:jc w:val="both"/>
              <w:textAlignment w:val="baseline"/>
              <w:rPr>
                <w:sz w:val="24"/>
                <w:szCs w:val="24"/>
                <w:lang w:val="kk-KZ"/>
              </w:rPr>
            </w:pPr>
            <w:r>
              <w:rPr>
                <w:sz w:val="24"/>
                <w:szCs w:val="24"/>
                <w:lang w:val="kk-KZ"/>
              </w:rPr>
              <w:t>Мұрат Асылым</w:t>
            </w:r>
          </w:p>
        </w:tc>
        <w:tc>
          <w:tcPr>
            <w:tcW w:w="2711" w:type="dxa"/>
          </w:tcPr>
          <w:p w14:paraId="4A2FFB2C" w14:textId="45E92ED3" w:rsidR="00E56FF4" w:rsidRPr="00C2440E" w:rsidRDefault="00E56FF4" w:rsidP="00315E64">
            <w:pPr>
              <w:mirrorIndents/>
              <w:jc w:val="both"/>
              <w:textAlignment w:val="baseline"/>
              <w:rPr>
                <w:sz w:val="24"/>
                <w:szCs w:val="24"/>
                <w:lang w:val="kk-KZ"/>
              </w:rPr>
            </w:pPr>
            <w:r>
              <w:rPr>
                <w:sz w:val="24"/>
                <w:szCs w:val="24"/>
                <w:lang w:val="kk-KZ"/>
              </w:rPr>
              <w:t>2025ж</w:t>
            </w:r>
          </w:p>
        </w:tc>
        <w:tc>
          <w:tcPr>
            <w:tcW w:w="2711" w:type="dxa"/>
          </w:tcPr>
          <w:p w14:paraId="2DC3B6A1" w14:textId="126A7B73" w:rsidR="00E56FF4" w:rsidRPr="00C2440E" w:rsidRDefault="00E56FF4" w:rsidP="00315E64">
            <w:pPr>
              <w:mirrorIndents/>
              <w:jc w:val="both"/>
              <w:textAlignment w:val="baseline"/>
              <w:rPr>
                <w:sz w:val="24"/>
                <w:szCs w:val="24"/>
                <w:lang w:val="kk-KZ"/>
              </w:rPr>
            </w:pPr>
            <w:r>
              <w:rPr>
                <w:sz w:val="24"/>
                <w:szCs w:val="24"/>
                <w:lang w:val="kk-KZ"/>
              </w:rPr>
              <w:t>«Бояулар құпиясы»</w:t>
            </w:r>
          </w:p>
        </w:tc>
        <w:tc>
          <w:tcPr>
            <w:tcW w:w="2181" w:type="dxa"/>
          </w:tcPr>
          <w:p w14:paraId="48420AB1" w14:textId="65258CA8" w:rsidR="00E56FF4" w:rsidRPr="00C2440E" w:rsidRDefault="00E56FF4" w:rsidP="00315E64">
            <w:pPr>
              <w:mirrorIndents/>
              <w:jc w:val="both"/>
              <w:textAlignment w:val="baseline"/>
              <w:rPr>
                <w:sz w:val="24"/>
                <w:szCs w:val="24"/>
                <w:lang w:val="kk-KZ"/>
              </w:rPr>
            </w:pPr>
            <w:r>
              <w:rPr>
                <w:sz w:val="24"/>
                <w:szCs w:val="24"/>
                <w:lang w:val="kk-KZ"/>
              </w:rPr>
              <w:t>ІІ- орын</w:t>
            </w:r>
          </w:p>
        </w:tc>
      </w:tr>
      <w:tr w:rsidR="00E56FF4" w14:paraId="0CA6453A" w14:textId="77777777" w:rsidTr="00E56FF4">
        <w:tc>
          <w:tcPr>
            <w:tcW w:w="2711" w:type="dxa"/>
          </w:tcPr>
          <w:p w14:paraId="23EBBF9D" w14:textId="582D8404" w:rsidR="00E56FF4" w:rsidRDefault="00E56FF4" w:rsidP="00315E64">
            <w:pPr>
              <w:mirrorIndents/>
              <w:jc w:val="both"/>
              <w:textAlignment w:val="baseline"/>
              <w:rPr>
                <w:sz w:val="24"/>
                <w:szCs w:val="24"/>
                <w:lang w:val="kk-KZ"/>
              </w:rPr>
            </w:pPr>
            <w:r>
              <w:rPr>
                <w:sz w:val="24"/>
                <w:szCs w:val="24"/>
                <w:lang w:val="kk-KZ"/>
              </w:rPr>
              <w:t>Ғалым Керімай</w:t>
            </w:r>
          </w:p>
        </w:tc>
        <w:tc>
          <w:tcPr>
            <w:tcW w:w="2711" w:type="dxa"/>
          </w:tcPr>
          <w:p w14:paraId="2622BA5C" w14:textId="208D3262" w:rsidR="00E56FF4" w:rsidRDefault="00E56FF4" w:rsidP="00315E64">
            <w:pPr>
              <w:mirrorIndents/>
              <w:jc w:val="both"/>
              <w:textAlignment w:val="baseline"/>
              <w:rPr>
                <w:sz w:val="24"/>
                <w:szCs w:val="24"/>
                <w:lang w:val="kk-KZ"/>
              </w:rPr>
            </w:pPr>
            <w:r>
              <w:rPr>
                <w:sz w:val="24"/>
                <w:szCs w:val="24"/>
                <w:lang w:val="kk-KZ"/>
              </w:rPr>
              <w:t>2025ж</w:t>
            </w:r>
          </w:p>
        </w:tc>
        <w:tc>
          <w:tcPr>
            <w:tcW w:w="2711" w:type="dxa"/>
          </w:tcPr>
          <w:p w14:paraId="1D542A79" w14:textId="5DC12339" w:rsidR="00E56FF4" w:rsidRDefault="00E56FF4" w:rsidP="00315E64">
            <w:pPr>
              <w:mirrorIndents/>
              <w:jc w:val="both"/>
              <w:textAlignment w:val="baseline"/>
              <w:rPr>
                <w:sz w:val="24"/>
                <w:szCs w:val="24"/>
                <w:lang w:val="kk-KZ"/>
              </w:rPr>
            </w:pPr>
            <w:r>
              <w:rPr>
                <w:sz w:val="24"/>
                <w:szCs w:val="24"/>
                <w:lang w:val="kk-KZ"/>
              </w:rPr>
              <w:t>«Абай оқулары»</w:t>
            </w:r>
          </w:p>
        </w:tc>
        <w:tc>
          <w:tcPr>
            <w:tcW w:w="2181" w:type="dxa"/>
          </w:tcPr>
          <w:p w14:paraId="40EE2FA3" w14:textId="744E086E" w:rsidR="00E56FF4" w:rsidRDefault="00E56FF4" w:rsidP="00315E64">
            <w:pPr>
              <w:mirrorIndents/>
              <w:jc w:val="both"/>
              <w:textAlignment w:val="baseline"/>
              <w:rPr>
                <w:sz w:val="24"/>
                <w:szCs w:val="24"/>
                <w:lang w:val="kk-KZ"/>
              </w:rPr>
            </w:pPr>
            <w:r>
              <w:rPr>
                <w:sz w:val="24"/>
                <w:szCs w:val="24"/>
                <w:lang w:val="kk-KZ"/>
              </w:rPr>
              <w:t>І- орын</w:t>
            </w:r>
          </w:p>
        </w:tc>
      </w:tr>
      <w:tr w:rsidR="00E56FF4" w14:paraId="232E5078" w14:textId="77777777" w:rsidTr="00E56FF4">
        <w:tc>
          <w:tcPr>
            <w:tcW w:w="2711" w:type="dxa"/>
          </w:tcPr>
          <w:p w14:paraId="61C51A0A" w14:textId="575B8AC1" w:rsidR="00E56FF4" w:rsidRDefault="00E56FF4" w:rsidP="00315E64">
            <w:pPr>
              <w:mirrorIndents/>
              <w:jc w:val="both"/>
              <w:textAlignment w:val="baseline"/>
              <w:rPr>
                <w:sz w:val="24"/>
                <w:szCs w:val="24"/>
                <w:lang w:val="kk-KZ"/>
              </w:rPr>
            </w:pPr>
            <w:r>
              <w:rPr>
                <w:sz w:val="24"/>
                <w:szCs w:val="24"/>
                <w:lang w:val="kk-KZ"/>
              </w:rPr>
              <w:t>Қайрат Айбек</w:t>
            </w:r>
          </w:p>
        </w:tc>
        <w:tc>
          <w:tcPr>
            <w:tcW w:w="2711" w:type="dxa"/>
          </w:tcPr>
          <w:p w14:paraId="6184DE80" w14:textId="7C04A5C9" w:rsidR="00E56FF4" w:rsidRDefault="00E56FF4" w:rsidP="00315E64">
            <w:pPr>
              <w:mirrorIndents/>
              <w:jc w:val="both"/>
              <w:textAlignment w:val="baseline"/>
              <w:rPr>
                <w:sz w:val="24"/>
                <w:szCs w:val="24"/>
                <w:lang w:val="kk-KZ"/>
              </w:rPr>
            </w:pPr>
            <w:r>
              <w:rPr>
                <w:sz w:val="24"/>
                <w:szCs w:val="24"/>
                <w:lang w:val="kk-KZ"/>
              </w:rPr>
              <w:t>2025ж</w:t>
            </w:r>
          </w:p>
        </w:tc>
        <w:tc>
          <w:tcPr>
            <w:tcW w:w="2711" w:type="dxa"/>
          </w:tcPr>
          <w:p w14:paraId="4158D1C8" w14:textId="353107A6" w:rsidR="00E56FF4" w:rsidRDefault="00E56FF4" w:rsidP="00315E64">
            <w:pPr>
              <w:mirrorIndents/>
              <w:jc w:val="both"/>
              <w:textAlignment w:val="baseline"/>
              <w:rPr>
                <w:sz w:val="24"/>
                <w:szCs w:val="24"/>
                <w:lang w:val="kk-KZ"/>
              </w:rPr>
            </w:pPr>
            <w:r>
              <w:rPr>
                <w:sz w:val="24"/>
                <w:szCs w:val="24"/>
                <w:lang w:val="kk-KZ"/>
              </w:rPr>
              <w:t>Республикалық олимпиада «Жануарлар әлемі»</w:t>
            </w:r>
          </w:p>
        </w:tc>
        <w:tc>
          <w:tcPr>
            <w:tcW w:w="2181" w:type="dxa"/>
          </w:tcPr>
          <w:p w14:paraId="0774B41C" w14:textId="0B895910" w:rsidR="00E56FF4" w:rsidRDefault="00E56FF4" w:rsidP="00315E64">
            <w:pPr>
              <w:mirrorIndents/>
              <w:jc w:val="both"/>
              <w:textAlignment w:val="baseline"/>
              <w:rPr>
                <w:sz w:val="24"/>
                <w:szCs w:val="24"/>
                <w:lang w:val="kk-KZ"/>
              </w:rPr>
            </w:pPr>
            <w:r>
              <w:rPr>
                <w:sz w:val="24"/>
                <w:szCs w:val="24"/>
                <w:lang w:val="kk-KZ"/>
              </w:rPr>
              <w:t>І-орын</w:t>
            </w:r>
          </w:p>
        </w:tc>
      </w:tr>
      <w:tr w:rsidR="00E56FF4" w14:paraId="738A1D21" w14:textId="77777777" w:rsidTr="00E56FF4">
        <w:tc>
          <w:tcPr>
            <w:tcW w:w="2711" w:type="dxa"/>
          </w:tcPr>
          <w:p w14:paraId="464C7802" w14:textId="2AE69EEC" w:rsidR="00E56FF4" w:rsidRDefault="002C5DF6" w:rsidP="00315E64">
            <w:pPr>
              <w:mirrorIndents/>
              <w:jc w:val="both"/>
              <w:textAlignment w:val="baseline"/>
              <w:rPr>
                <w:sz w:val="24"/>
                <w:szCs w:val="24"/>
                <w:lang w:val="kk-KZ"/>
              </w:rPr>
            </w:pPr>
            <w:r>
              <w:rPr>
                <w:sz w:val="24"/>
                <w:szCs w:val="24"/>
                <w:lang w:val="kk-KZ"/>
              </w:rPr>
              <w:t>Нургалиева Юлтуз</w:t>
            </w:r>
          </w:p>
        </w:tc>
        <w:tc>
          <w:tcPr>
            <w:tcW w:w="2711" w:type="dxa"/>
          </w:tcPr>
          <w:p w14:paraId="7EA4C4C8" w14:textId="36311D2D" w:rsidR="00E56FF4" w:rsidRDefault="002C5DF6" w:rsidP="00315E64">
            <w:pPr>
              <w:mirrorIndents/>
              <w:jc w:val="both"/>
              <w:textAlignment w:val="baseline"/>
              <w:rPr>
                <w:sz w:val="24"/>
                <w:szCs w:val="24"/>
                <w:lang w:val="kk-KZ"/>
              </w:rPr>
            </w:pPr>
            <w:r>
              <w:rPr>
                <w:sz w:val="24"/>
                <w:szCs w:val="24"/>
                <w:lang w:val="kk-KZ"/>
              </w:rPr>
              <w:t>2025ж</w:t>
            </w:r>
          </w:p>
        </w:tc>
        <w:tc>
          <w:tcPr>
            <w:tcW w:w="2711" w:type="dxa"/>
          </w:tcPr>
          <w:p w14:paraId="121E279E" w14:textId="4C33BAAD" w:rsidR="00E56FF4" w:rsidRDefault="002C5DF6" w:rsidP="00315E64">
            <w:pPr>
              <w:mirrorIndents/>
              <w:jc w:val="both"/>
              <w:textAlignment w:val="baseline"/>
              <w:rPr>
                <w:sz w:val="24"/>
                <w:szCs w:val="24"/>
                <w:lang w:val="kk-KZ"/>
              </w:rPr>
            </w:pPr>
            <w:r>
              <w:rPr>
                <w:sz w:val="24"/>
                <w:szCs w:val="24"/>
                <w:lang w:val="kk-KZ"/>
              </w:rPr>
              <w:t>«Бояулар құпиясы»</w:t>
            </w:r>
          </w:p>
        </w:tc>
        <w:tc>
          <w:tcPr>
            <w:tcW w:w="2181" w:type="dxa"/>
          </w:tcPr>
          <w:p w14:paraId="29E28EB9" w14:textId="44B60C88" w:rsidR="00E56FF4" w:rsidRDefault="002C5DF6" w:rsidP="00315E64">
            <w:pPr>
              <w:mirrorIndents/>
              <w:jc w:val="both"/>
              <w:textAlignment w:val="baseline"/>
              <w:rPr>
                <w:sz w:val="24"/>
                <w:szCs w:val="24"/>
                <w:lang w:val="kk-KZ"/>
              </w:rPr>
            </w:pPr>
            <w:r>
              <w:rPr>
                <w:sz w:val="24"/>
                <w:szCs w:val="24"/>
                <w:lang w:val="kk-KZ"/>
              </w:rPr>
              <w:t>І-орын</w:t>
            </w:r>
          </w:p>
        </w:tc>
      </w:tr>
      <w:tr w:rsidR="002C5DF6" w14:paraId="0438CF28" w14:textId="77777777" w:rsidTr="00E56FF4">
        <w:tc>
          <w:tcPr>
            <w:tcW w:w="2711" w:type="dxa"/>
          </w:tcPr>
          <w:p w14:paraId="6AA41AE4" w14:textId="621F00AE" w:rsidR="002C5DF6" w:rsidRDefault="002C5DF6" w:rsidP="00315E64">
            <w:pPr>
              <w:mirrorIndents/>
              <w:jc w:val="both"/>
              <w:textAlignment w:val="baseline"/>
              <w:rPr>
                <w:sz w:val="24"/>
                <w:szCs w:val="24"/>
                <w:lang w:val="kk-KZ"/>
              </w:rPr>
            </w:pPr>
            <w:r>
              <w:rPr>
                <w:sz w:val="24"/>
                <w:szCs w:val="24"/>
                <w:lang w:val="kk-KZ"/>
              </w:rPr>
              <w:t>Гиясидинов Иляс</w:t>
            </w:r>
          </w:p>
        </w:tc>
        <w:tc>
          <w:tcPr>
            <w:tcW w:w="2711" w:type="dxa"/>
          </w:tcPr>
          <w:p w14:paraId="34A89218" w14:textId="6B9FD4BB" w:rsidR="002C5DF6" w:rsidRDefault="002C5DF6" w:rsidP="00315E64">
            <w:pPr>
              <w:mirrorIndents/>
              <w:jc w:val="both"/>
              <w:textAlignment w:val="baseline"/>
              <w:rPr>
                <w:sz w:val="24"/>
                <w:szCs w:val="24"/>
                <w:lang w:val="kk-KZ"/>
              </w:rPr>
            </w:pPr>
            <w:r>
              <w:rPr>
                <w:sz w:val="24"/>
                <w:szCs w:val="24"/>
                <w:lang w:val="kk-KZ"/>
              </w:rPr>
              <w:t>2025ж</w:t>
            </w:r>
          </w:p>
        </w:tc>
        <w:tc>
          <w:tcPr>
            <w:tcW w:w="2711" w:type="dxa"/>
          </w:tcPr>
          <w:p w14:paraId="41F96076" w14:textId="395465C8" w:rsidR="002C5DF6" w:rsidRDefault="002C5DF6" w:rsidP="00315E64">
            <w:pPr>
              <w:mirrorIndents/>
              <w:jc w:val="both"/>
              <w:textAlignment w:val="baseline"/>
              <w:rPr>
                <w:sz w:val="24"/>
                <w:szCs w:val="24"/>
                <w:lang w:val="kk-KZ"/>
              </w:rPr>
            </w:pPr>
            <w:r>
              <w:rPr>
                <w:sz w:val="24"/>
                <w:szCs w:val="24"/>
                <w:lang w:val="kk-KZ"/>
              </w:rPr>
              <w:t>«Мақатаев оқулары»</w:t>
            </w:r>
          </w:p>
        </w:tc>
        <w:tc>
          <w:tcPr>
            <w:tcW w:w="2181" w:type="dxa"/>
          </w:tcPr>
          <w:p w14:paraId="16F65C1F" w14:textId="47394B10" w:rsidR="002C5DF6" w:rsidRDefault="002C5DF6" w:rsidP="00315E64">
            <w:pPr>
              <w:mirrorIndents/>
              <w:jc w:val="both"/>
              <w:textAlignment w:val="baseline"/>
              <w:rPr>
                <w:sz w:val="24"/>
                <w:szCs w:val="24"/>
                <w:lang w:val="kk-KZ"/>
              </w:rPr>
            </w:pPr>
            <w:r>
              <w:rPr>
                <w:sz w:val="24"/>
                <w:szCs w:val="24"/>
                <w:lang w:val="kk-KZ"/>
              </w:rPr>
              <w:t>ІІ- орын</w:t>
            </w:r>
          </w:p>
        </w:tc>
      </w:tr>
      <w:tr w:rsidR="002C5DF6" w14:paraId="0D9A9C5B" w14:textId="77777777" w:rsidTr="00E56FF4">
        <w:tc>
          <w:tcPr>
            <w:tcW w:w="2711" w:type="dxa"/>
          </w:tcPr>
          <w:p w14:paraId="596A4127" w14:textId="5B6A1F06" w:rsidR="002C5DF6" w:rsidRDefault="002C5DF6" w:rsidP="002C5DF6">
            <w:pPr>
              <w:mirrorIndents/>
              <w:jc w:val="both"/>
              <w:textAlignment w:val="baseline"/>
              <w:rPr>
                <w:sz w:val="24"/>
                <w:szCs w:val="24"/>
                <w:lang w:val="kk-KZ"/>
              </w:rPr>
            </w:pPr>
            <w:r>
              <w:rPr>
                <w:sz w:val="24"/>
                <w:szCs w:val="24"/>
                <w:lang w:val="kk-KZ"/>
              </w:rPr>
              <w:t xml:space="preserve">Болат Тамирис </w:t>
            </w:r>
          </w:p>
        </w:tc>
        <w:tc>
          <w:tcPr>
            <w:tcW w:w="2711" w:type="dxa"/>
          </w:tcPr>
          <w:p w14:paraId="5C525CF1" w14:textId="69586C89" w:rsidR="002C5DF6" w:rsidRDefault="002C5DF6" w:rsidP="002C5DF6">
            <w:pPr>
              <w:mirrorIndents/>
              <w:jc w:val="both"/>
              <w:textAlignment w:val="baseline"/>
              <w:rPr>
                <w:sz w:val="24"/>
                <w:szCs w:val="24"/>
                <w:lang w:val="kk-KZ"/>
              </w:rPr>
            </w:pPr>
            <w:r>
              <w:rPr>
                <w:sz w:val="24"/>
                <w:szCs w:val="24"/>
                <w:lang w:val="kk-KZ"/>
              </w:rPr>
              <w:t>2025ж</w:t>
            </w:r>
          </w:p>
        </w:tc>
        <w:tc>
          <w:tcPr>
            <w:tcW w:w="2711" w:type="dxa"/>
          </w:tcPr>
          <w:p w14:paraId="5EC47958" w14:textId="0F1BD992" w:rsidR="002C5DF6" w:rsidRDefault="002C5DF6" w:rsidP="002C5DF6">
            <w:pPr>
              <w:mirrorIndents/>
              <w:jc w:val="both"/>
              <w:textAlignment w:val="baseline"/>
              <w:rPr>
                <w:sz w:val="24"/>
                <w:szCs w:val="24"/>
                <w:lang w:val="kk-KZ"/>
              </w:rPr>
            </w:pPr>
            <w:r>
              <w:rPr>
                <w:sz w:val="24"/>
                <w:szCs w:val="24"/>
                <w:lang w:val="kk-KZ"/>
              </w:rPr>
              <w:t>«Абай оқулары»</w:t>
            </w:r>
          </w:p>
        </w:tc>
        <w:tc>
          <w:tcPr>
            <w:tcW w:w="2181" w:type="dxa"/>
          </w:tcPr>
          <w:p w14:paraId="326FFF1C" w14:textId="3A765E94" w:rsidR="002C5DF6" w:rsidRDefault="002C5DF6" w:rsidP="002C5DF6">
            <w:pPr>
              <w:mirrorIndents/>
              <w:jc w:val="both"/>
              <w:textAlignment w:val="baseline"/>
              <w:rPr>
                <w:sz w:val="24"/>
                <w:szCs w:val="24"/>
                <w:lang w:val="kk-KZ"/>
              </w:rPr>
            </w:pPr>
            <w:r>
              <w:rPr>
                <w:sz w:val="24"/>
                <w:szCs w:val="24"/>
                <w:lang w:val="kk-KZ"/>
              </w:rPr>
              <w:t>І- орын</w:t>
            </w:r>
          </w:p>
        </w:tc>
      </w:tr>
    </w:tbl>
    <w:p w14:paraId="33C83A82" w14:textId="77777777" w:rsidR="008A1F54" w:rsidRDefault="008A1F54" w:rsidP="00315E64">
      <w:pPr>
        <w:pBdr>
          <w:bottom w:val="single" w:sz="4" w:space="31" w:color="FFFFFF"/>
        </w:pBdr>
        <w:shd w:val="clear" w:color="auto" w:fill="FFFFFF"/>
        <w:spacing w:after="0" w:line="240" w:lineRule="auto"/>
        <w:mirrorIndents/>
        <w:jc w:val="both"/>
        <w:textAlignment w:val="baseline"/>
        <w:rPr>
          <w:rFonts w:ascii="Times New Roman" w:hAnsi="Times New Roman" w:cs="Times New Roman"/>
          <w:b/>
          <w:sz w:val="28"/>
          <w:szCs w:val="28"/>
          <w:lang w:val="kk-KZ"/>
        </w:rPr>
      </w:pPr>
    </w:p>
    <w:p w14:paraId="23796CD6" w14:textId="77777777" w:rsidR="00315E64" w:rsidRPr="00D55A41" w:rsidRDefault="00315E64" w:rsidP="004B5FA4">
      <w:pPr>
        <w:spacing w:after="0" w:line="240" w:lineRule="auto"/>
        <w:jc w:val="both"/>
        <w:rPr>
          <w:rFonts w:ascii="Times New Roman" w:hAnsi="Times New Roman" w:cs="Times New Roman"/>
          <w:sz w:val="28"/>
          <w:lang w:val="kk-KZ"/>
        </w:rPr>
      </w:pPr>
      <w:r w:rsidRPr="00D55A41">
        <w:rPr>
          <w:rFonts w:ascii="Times New Roman" w:hAnsi="Times New Roman" w:cs="Times New Roman"/>
          <w:b/>
          <w:sz w:val="28"/>
          <w:lang w:val="kk-KZ"/>
        </w:rPr>
        <w:t>Тәрбиеленушілердің даму мониторингі</w:t>
      </w:r>
      <w:r w:rsidRPr="00D55A41">
        <w:rPr>
          <w:rFonts w:ascii="Times New Roman" w:hAnsi="Times New Roman" w:cs="Times New Roman"/>
          <w:sz w:val="28"/>
          <w:lang w:val="kk-KZ"/>
        </w:rPr>
        <w:t xml:space="preserve"> </w:t>
      </w:r>
    </w:p>
    <w:p w14:paraId="04511EE5" w14:textId="77777777" w:rsidR="00315E64" w:rsidRDefault="00315E64" w:rsidP="00315E64">
      <w:pPr>
        <w:spacing w:after="0"/>
        <w:ind w:left="-567" w:right="-1" w:firstLine="567"/>
        <w:jc w:val="both"/>
        <w:rPr>
          <w:rFonts w:ascii="Times New Roman" w:hAnsi="Times New Roman" w:cs="Times New Roman"/>
          <w:sz w:val="24"/>
          <w:szCs w:val="24"/>
          <w:lang w:val="kk-KZ"/>
        </w:rPr>
      </w:pPr>
    </w:p>
    <w:p w14:paraId="371ADFCE" w14:textId="77777777" w:rsidR="00315E64" w:rsidRPr="00D93827" w:rsidRDefault="00315E64" w:rsidP="00315E64">
      <w:pPr>
        <w:spacing w:after="0" w:line="240" w:lineRule="auto"/>
        <w:ind w:left="1068"/>
        <w:jc w:val="both"/>
        <w:rPr>
          <w:rFonts w:ascii="Times New Roman" w:hAnsi="Times New Roman" w:cs="Times New Roman"/>
          <w:color w:val="C00000"/>
          <w:sz w:val="28"/>
          <w:lang w:val="kk-KZ"/>
        </w:rPr>
      </w:pPr>
    </w:p>
    <w:p w14:paraId="1D08A68C" w14:textId="54F4FE60" w:rsidR="00315E64" w:rsidRPr="00D55A41" w:rsidRDefault="00315E64" w:rsidP="008A1F54">
      <w:pPr>
        <w:spacing w:after="0"/>
        <w:ind w:right="-1"/>
        <w:jc w:val="both"/>
        <w:rPr>
          <w:rFonts w:ascii="Times New Roman" w:hAnsi="Times New Roman" w:cs="Times New Roman"/>
          <w:i/>
          <w:sz w:val="24"/>
          <w:szCs w:val="24"/>
          <w:lang w:val="kk-KZ"/>
        </w:rPr>
      </w:pPr>
      <w:r>
        <w:rPr>
          <w:rFonts w:ascii="Times New Roman" w:hAnsi="Times New Roman" w:cs="Times New Roman"/>
          <w:sz w:val="24"/>
          <w:szCs w:val="24"/>
          <w:lang w:val="kk-KZ"/>
        </w:rPr>
        <w:t>202</w:t>
      </w:r>
      <w:r w:rsidR="0099405A">
        <w:rPr>
          <w:rFonts w:ascii="Times New Roman" w:hAnsi="Times New Roman" w:cs="Times New Roman"/>
          <w:sz w:val="24"/>
          <w:szCs w:val="24"/>
          <w:lang w:val="kk-KZ"/>
        </w:rPr>
        <w:t>4</w:t>
      </w:r>
      <w:r w:rsidRPr="00D55A41">
        <w:rPr>
          <w:rFonts w:ascii="Times New Roman" w:hAnsi="Times New Roman" w:cs="Times New Roman"/>
          <w:sz w:val="24"/>
          <w:szCs w:val="24"/>
          <w:lang w:val="kk-KZ"/>
        </w:rPr>
        <w:t>-</w:t>
      </w:r>
      <w:r>
        <w:rPr>
          <w:rFonts w:ascii="Times New Roman" w:hAnsi="Times New Roman" w:cs="Times New Roman"/>
          <w:sz w:val="24"/>
          <w:szCs w:val="24"/>
          <w:lang w:val="kk-KZ"/>
        </w:rPr>
        <w:t>202</w:t>
      </w:r>
      <w:r w:rsidR="0099405A">
        <w:rPr>
          <w:rFonts w:ascii="Times New Roman" w:hAnsi="Times New Roman" w:cs="Times New Roman"/>
          <w:sz w:val="24"/>
          <w:szCs w:val="24"/>
          <w:lang w:val="kk-KZ"/>
        </w:rPr>
        <w:t>5</w:t>
      </w:r>
      <w:r w:rsidRPr="00D55A41">
        <w:rPr>
          <w:rFonts w:ascii="Times New Roman" w:hAnsi="Times New Roman" w:cs="Times New Roman"/>
          <w:sz w:val="24"/>
          <w:szCs w:val="24"/>
          <w:lang w:val="kk-KZ"/>
        </w:rPr>
        <w:t xml:space="preserve"> оқу жылында  Үлгілік оқу бағдарламасының мазмұнын игеру бойынша балалардың біліктері мен дағдыларының дамуына мониторинг</w:t>
      </w:r>
      <w:r w:rsidRPr="00D55A41">
        <w:rPr>
          <w:rFonts w:ascii="Times New Roman" w:hAnsi="Times New Roman" w:cs="Times New Roman"/>
          <w:b/>
          <w:sz w:val="24"/>
          <w:szCs w:val="24"/>
          <w:lang w:val="kk-KZ"/>
        </w:rPr>
        <w:t xml:space="preserve">  </w:t>
      </w:r>
      <w:r w:rsidRPr="00D55A41">
        <w:rPr>
          <w:rFonts w:ascii="Times New Roman" w:hAnsi="Times New Roman" w:cs="Times New Roman"/>
          <w:sz w:val="24"/>
          <w:szCs w:val="24"/>
          <w:lang w:val="kk-KZ"/>
        </w:rPr>
        <w:t>ҚР Білім және ғылым министрлігі «Мектепке дейінгі балалық шақ» республикалық орталығының ғылыми-әдістемелік кеңесінде қаралып (20</w:t>
      </w:r>
      <w:r>
        <w:rPr>
          <w:rFonts w:ascii="Times New Roman" w:hAnsi="Times New Roman" w:cs="Times New Roman"/>
          <w:sz w:val="24"/>
          <w:szCs w:val="24"/>
          <w:lang w:val="kk-KZ"/>
        </w:rPr>
        <w:t>20</w:t>
      </w:r>
      <w:r w:rsidRPr="00D55A41">
        <w:rPr>
          <w:rFonts w:ascii="Times New Roman" w:hAnsi="Times New Roman" w:cs="Times New Roman"/>
          <w:sz w:val="24"/>
          <w:szCs w:val="24"/>
          <w:lang w:val="kk-KZ"/>
        </w:rPr>
        <w:t xml:space="preserve"> ж. 7 ақпандағы №_3 хаттама)  ұсынылған әдістемелік ұсынымдар бойынша жүргізілді. </w:t>
      </w:r>
    </w:p>
    <w:p w14:paraId="6FEA11FD" w14:textId="77777777" w:rsidR="00315E64" w:rsidRDefault="00315E64" w:rsidP="00034CA8">
      <w:pPr>
        <w:pStyle w:val="13"/>
        <w:jc w:val="both"/>
        <w:rPr>
          <w:rFonts w:ascii="Times New Roman" w:hAnsi="Times New Roman"/>
          <w:b/>
          <w:sz w:val="28"/>
          <w:lang w:val="kk-KZ"/>
        </w:rPr>
      </w:pPr>
    </w:p>
    <w:p w14:paraId="01C0FB8B" w14:textId="77777777" w:rsidR="00034CA8" w:rsidRPr="00A25964" w:rsidRDefault="00034CA8" w:rsidP="00034CA8">
      <w:pPr>
        <w:pStyle w:val="13"/>
        <w:jc w:val="both"/>
        <w:rPr>
          <w:rFonts w:ascii="Times New Roman" w:hAnsi="Times New Roman"/>
          <w:b/>
          <w:sz w:val="28"/>
          <w:lang w:val="kk-KZ"/>
        </w:rPr>
      </w:pPr>
    </w:p>
    <w:p w14:paraId="637EB4DF" w14:textId="44D3853F" w:rsidR="00886181" w:rsidRPr="0099405A" w:rsidRDefault="0099405A" w:rsidP="0099405A">
      <w:pPr>
        <w:ind w:right="353"/>
        <w:rPr>
          <w:rFonts w:ascii="Times New Roman" w:hAnsi="Times New Roman" w:cs="Times New Roman"/>
          <w:sz w:val="28"/>
          <w:szCs w:val="28"/>
          <w:lang w:val="kk-KZ"/>
        </w:rPr>
      </w:pPr>
      <w:r w:rsidRPr="0099405A">
        <w:rPr>
          <w:rStyle w:val="af5"/>
          <w:rFonts w:ascii="Times New Roman" w:eastAsiaTheme="majorEastAsia" w:hAnsi="Times New Roman" w:cs="Times New Roman"/>
          <w:b w:val="0"/>
          <w:bCs w:val="0"/>
          <w:sz w:val="28"/>
          <w:szCs w:val="28"/>
          <w:lang w:val="kk-KZ"/>
        </w:rPr>
        <w:t>2024-2025</w:t>
      </w:r>
      <w:r w:rsidR="00315E64" w:rsidRPr="0099405A">
        <w:rPr>
          <w:rStyle w:val="af5"/>
          <w:rFonts w:ascii="Times New Roman" w:eastAsiaTheme="majorEastAsia" w:hAnsi="Times New Roman" w:cs="Times New Roman"/>
          <w:sz w:val="28"/>
          <w:szCs w:val="28"/>
          <w:lang w:val="kk-KZ"/>
        </w:rPr>
        <w:t xml:space="preserve"> </w:t>
      </w:r>
      <w:r w:rsidR="00886181" w:rsidRPr="0099405A">
        <w:rPr>
          <w:rFonts w:ascii="Times New Roman" w:hAnsi="Times New Roman" w:cs="Times New Roman"/>
          <w:sz w:val="28"/>
          <w:szCs w:val="28"/>
          <w:lang w:val="kk-KZ"/>
        </w:rPr>
        <w:t>Үлгілік оқу жоспарлары</w:t>
      </w:r>
    </w:p>
    <w:p w14:paraId="527B8D71" w14:textId="77777777" w:rsidR="00315E64" w:rsidRDefault="00886181" w:rsidP="002C5DF6">
      <w:pPr>
        <w:spacing w:after="0" w:line="240" w:lineRule="auto"/>
        <w:jc w:val="both"/>
        <w:rPr>
          <w:rFonts w:ascii="Times New Roman" w:hAnsi="Times New Roman" w:cs="Times New Roman"/>
          <w:color w:val="000000"/>
          <w:spacing w:val="2"/>
          <w:sz w:val="28"/>
          <w:szCs w:val="28"/>
          <w:shd w:val="clear" w:color="auto" w:fill="FFFFFF"/>
          <w:lang w:val="kk-KZ"/>
        </w:rPr>
      </w:pPr>
      <w:r>
        <w:rPr>
          <w:rStyle w:val="af5"/>
          <w:rFonts w:ascii="Times New Roman" w:eastAsiaTheme="majorEastAsia" w:hAnsi="Times New Roman" w:cs="Times New Roman"/>
          <w:b w:val="0"/>
          <w:sz w:val="28"/>
          <w:szCs w:val="28"/>
          <w:lang w:val="kk-KZ"/>
        </w:rPr>
        <w:t>О</w:t>
      </w:r>
      <w:r w:rsidR="00315E64" w:rsidRPr="006F6521">
        <w:rPr>
          <w:rStyle w:val="af5"/>
          <w:rFonts w:ascii="Times New Roman" w:eastAsiaTheme="majorEastAsia" w:hAnsi="Times New Roman" w:cs="Times New Roman"/>
          <w:b w:val="0"/>
          <w:sz w:val="28"/>
          <w:szCs w:val="28"/>
          <w:lang w:val="kk-KZ"/>
        </w:rPr>
        <w:t>қу жылында</w:t>
      </w:r>
      <w:r w:rsidR="00315E64" w:rsidRPr="006F6521">
        <w:rPr>
          <w:rStyle w:val="af5"/>
          <w:rFonts w:ascii="Times New Roman" w:hAnsi="Times New Roman" w:cs="Times New Roman"/>
          <w:sz w:val="28"/>
          <w:szCs w:val="28"/>
          <w:lang w:val="kk-KZ"/>
        </w:rPr>
        <w:t xml:space="preserve"> </w:t>
      </w:r>
      <w:r w:rsidR="00315E64" w:rsidRPr="006F6521">
        <w:rPr>
          <w:rFonts w:ascii="Times New Roman" w:hAnsi="Times New Roman" w:cs="Times New Roman"/>
          <w:sz w:val="28"/>
          <w:szCs w:val="28"/>
          <w:lang w:val="kk-KZ"/>
        </w:rPr>
        <w:t>балабақшаның</w:t>
      </w:r>
      <w:r w:rsidR="00315E64" w:rsidRPr="00A25964">
        <w:rPr>
          <w:rFonts w:ascii="Times New Roman" w:hAnsi="Times New Roman" w:cs="Times New Roman"/>
          <w:sz w:val="28"/>
          <w:szCs w:val="28"/>
          <w:lang w:val="kk-KZ"/>
        </w:rPr>
        <w:t xml:space="preserve"> оқу жоспарлары, білім беру </w:t>
      </w:r>
      <w:r>
        <w:rPr>
          <w:rFonts w:ascii="Times New Roman" w:hAnsi="Times New Roman" w:cs="Times New Roman"/>
          <w:sz w:val="28"/>
          <w:szCs w:val="28"/>
          <w:lang w:val="kk-KZ"/>
        </w:rPr>
        <w:t xml:space="preserve">дағдылары </w:t>
      </w:r>
      <w:r w:rsidR="00315E64" w:rsidRPr="00A25964">
        <w:rPr>
          <w:rFonts w:ascii="Times New Roman" w:hAnsi="Times New Roman" w:cs="Times New Roman"/>
          <w:sz w:val="28"/>
          <w:szCs w:val="28"/>
          <w:lang w:val="kk-KZ"/>
        </w:rPr>
        <w:t xml:space="preserve">және ұйымдастырылған </w:t>
      </w:r>
      <w:r>
        <w:rPr>
          <w:rFonts w:ascii="Times New Roman" w:hAnsi="Times New Roman" w:cs="Times New Roman"/>
          <w:sz w:val="28"/>
          <w:szCs w:val="28"/>
          <w:lang w:val="kk-KZ"/>
        </w:rPr>
        <w:t>іс әрекеттері</w:t>
      </w:r>
      <w:r w:rsidR="00315E64" w:rsidRPr="00A25964">
        <w:rPr>
          <w:rFonts w:ascii="Times New Roman" w:hAnsi="Times New Roman" w:cs="Times New Roman"/>
          <w:sz w:val="28"/>
          <w:szCs w:val="28"/>
          <w:lang w:val="kk-KZ"/>
        </w:rPr>
        <w:t xml:space="preserve"> МЖМБ стандарт талаптарына және үлгілік оқу жоспары негізінде құрылған. </w:t>
      </w:r>
    </w:p>
    <w:p w14:paraId="68EE0915" w14:textId="77777777" w:rsidR="00315E64" w:rsidRDefault="00315E64" w:rsidP="00886181">
      <w:pPr>
        <w:spacing w:after="0" w:line="240" w:lineRule="auto"/>
        <w:ind w:left="-567"/>
        <w:jc w:val="both"/>
        <w:rPr>
          <w:rFonts w:ascii="Times New Roman" w:hAnsi="Times New Roman" w:cs="Times New Roman"/>
          <w:sz w:val="28"/>
          <w:szCs w:val="28"/>
          <w:lang w:val="kk-KZ"/>
        </w:rPr>
      </w:pPr>
      <w:r w:rsidRPr="00A25964">
        <w:rPr>
          <w:rFonts w:ascii="Times New Roman" w:eastAsia="Times New Roman" w:hAnsi="Times New Roman" w:cs="Times New Roman"/>
          <w:color w:val="000000"/>
          <w:spacing w:val="2"/>
          <w:sz w:val="28"/>
          <w:szCs w:val="28"/>
          <w:lang w:val="kk-KZ"/>
        </w:rPr>
        <w:t xml:space="preserve"> </w:t>
      </w:r>
      <w:r w:rsidRPr="00A25964">
        <w:rPr>
          <w:rFonts w:ascii="Times New Roman" w:hAnsi="Times New Roman" w:cs="Times New Roman"/>
          <w:sz w:val="28"/>
          <w:szCs w:val="28"/>
          <w:lang w:val="kk-KZ"/>
        </w:rPr>
        <w:t xml:space="preserve"> Стандарт, бағдарлама, оқу жоспары мен жүктемелік кестені негі</w:t>
      </w:r>
      <w:r>
        <w:rPr>
          <w:rFonts w:ascii="Times New Roman" w:hAnsi="Times New Roman" w:cs="Times New Roman"/>
          <w:sz w:val="28"/>
          <w:szCs w:val="28"/>
          <w:lang w:val="kk-KZ"/>
        </w:rPr>
        <w:t>з</w:t>
      </w:r>
      <w:r w:rsidRPr="00A25964">
        <w:rPr>
          <w:rFonts w:ascii="Times New Roman" w:hAnsi="Times New Roman" w:cs="Times New Roman"/>
          <w:sz w:val="28"/>
          <w:szCs w:val="28"/>
          <w:lang w:val="kk-KZ"/>
        </w:rPr>
        <w:t xml:space="preserve">ге ала отырып әр топқа перспективалық жоспар құрылды. </w:t>
      </w:r>
      <w:r w:rsidRPr="00A25964">
        <w:rPr>
          <w:rFonts w:ascii="Times New Roman" w:hAnsi="Times New Roman" w:cs="Times New Roman"/>
          <w:color w:val="000000" w:themeColor="text1"/>
          <w:sz w:val="28"/>
          <w:szCs w:val="28"/>
          <w:lang w:val="kk-KZ"/>
        </w:rPr>
        <w:t xml:space="preserve">Перспективалық жоспардың мақсаты Мектепке дейінгі тәрбие мен оқытудың үлгілік оқу бағдарламасына </w:t>
      </w:r>
      <w:r w:rsidR="00886181">
        <w:rPr>
          <w:rFonts w:ascii="Times New Roman" w:hAnsi="Times New Roman" w:cs="Times New Roman"/>
          <w:color w:val="000000" w:themeColor="text1"/>
          <w:sz w:val="28"/>
          <w:szCs w:val="28"/>
          <w:lang w:val="kk-KZ"/>
        </w:rPr>
        <w:t>(</w:t>
      </w:r>
      <w:r w:rsidR="00886181" w:rsidRPr="00A03A0E">
        <w:rPr>
          <w:rFonts w:ascii="Times New Roman" w:hAnsi="Times New Roman" w:cs="Times New Roman"/>
          <w:sz w:val="28"/>
          <w:szCs w:val="28"/>
          <w:lang w:val="kk-KZ"/>
        </w:rPr>
        <w:t xml:space="preserve">Қазақстан Республикасы Білім және ғылым министрінің міндетін атқарушының 2016 жылғы 12 тамыздағы № 499 </w:t>
      </w:r>
      <w:r w:rsidR="00886181" w:rsidRPr="00A03A0E">
        <w:rPr>
          <w:rFonts w:ascii="Times New Roman" w:hAnsi="Times New Roman" w:cs="Times New Roman"/>
          <w:sz w:val="28"/>
          <w:szCs w:val="28"/>
          <w:lang w:val="kk-KZ"/>
        </w:rPr>
        <w:lastRenderedPageBreak/>
        <w:t xml:space="preserve">бұйрығымен бекітілген Мектепке дейінгі тәрбие мен оқытудың үлгілік оқу бағдарламасына (Оқу-ағарту министрінің 2022 жылғы 14 қазандағы № 422 бұйрығына сәйкес енгізілген өзгістерімен) (бұдан әрі – Үлгілік оқу бағдарламасы) </w:t>
      </w:r>
      <w:r w:rsidRPr="00A25964">
        <w:rPr>
          <w:rFonts w:ascii="Times New Roman" w:hAnsi="Times New Roman" w:cs="Times New Roman"/>
          <w:color w:val="000000" w:themeColor="text1"/>
          <w:sz w:val="28"/>
          <w:szCs w:val="28"/>
          <w:lang w:val="kk-KZ"/>
        </w:rPr>
        <w:t>сәйкес ұйымдастырылады.</w:t>
      </w:r>
    </w:p>
    <w:p w14:paraId="0EDF4D17" w14:textId="77777777" w:rsidR="00315E64" w:rsidRDefault="00315E64" w:rsidP="00315E64">
      <w:pPr>
        <w:spacing w:after="0" w:line="240" w:lineRule="auto"/>
        <w:ind w:left="-567"/>
        <w:jc w:val="both"/>
        <w:rPr>
          <w:rFonts w:ascii="Times New Roman" w:eastAsia="Times New Roman" w:hAnsi="Times New Roman" w:cs="Times New Roman"/>
          <w:sz w:val="28"/>
          <w:szCs w:val="28"/>
          <w:lang w:val="kk-KZ"/>
        </w:rPr>
      </w:pPr>
    </w:p>
    <w:tbl>
      <w:tblPr>
        <w:tblpPr w:leftFromText="180" w:rightFromText="180" w:vertAnchor="page" w:horzAnchor="margin" w:tblpY="2401"/>
        <w:tblW w:w="4420" w:type="pct"/>
        <w:tblLayout w:type="fixed"/>
        <w:tblCellMar>
          <w:top w:w="45" w:type="dxa"/>
          <w:left w:w="45" w:type="dxa"/>
          <w:bottom w:w="45" w:type="dxa"/>
          <w:right w:w="45" w:type="dxa"/>
        </w:tblCellMar>
        <w:tblLook w:val="04A0" w:firstRow="1" w:lastRow="0" w:firstColumn="1" w:lastColumn="0" w:noHBand="0" w:noVBand="1"/>
      </w:tblPr>
      <w:tblGrid>
        <w:gridCol w:w="2880"/>
        <w:gridCol w:w="6095"/>
      </w:tblGrid>
      <w:tr w:rsidR="002C5DF6" w:rsidRPr="00B557F7" w14:paraId="6A82C3C6" w14:textId="77777777" w:rsidTr="002C5DF6">
        <w:tc>
          <w:tcPr>
            <w:tcW w:w="2880" w:type="dxa"/>
            <w:tcBorders>
              <w:top w:val="single" w:sz="6" w:space="0" w:color="000000"/>
              <w:left w:val="single" w:sz="6" w:space="0" w:color="000000"/>
              <w:bottom w:val="single" w:sz="6" w:space="0" w:color="000000"/>
              <w:right w:val="single" w:sz="4" w:space="0" w:color="auto"/>
            </w:tcBorders>
            <w:shd w:val="clear" w:color="auto" w:fill="FFFFFF"/>
            <w:vAlign w:val="center"/>
            <w:hideMark/>
          </w:tcPr>
          <w:p w14:paraId="06EA577A" w14:textId="77777777" w:rsidR="002C5DF6" w:rsidRPr="00B557F7" w:rsidRDefault="002C5DF6" w:rsidP="002C5DF6">
            <w:pPr>
              <w:pStyle w:val="a7"/>
              <w:rPr>
                <w:rFonts w:ascii="Times New Roman" w:hAnsi="Times New Roman" w:cs="Times New Roman"/>
                <w:color w:val="000000" w:themeColor="text1"/>
                <w:sz w:val="28"/>
                <w:szCs w:val="28"/>
                <w:lang w:val="kk-KZ"/>
              </w:rPr>
            </w:pPr>
            <w:r w:rsidRPr="00B557F7">
              <w:rPr>
                <w:rFonts w:ascii="Times New Roman" w:hAnsi="Times New Roman" w:cs="Times New Roman"/>
                <w:color w:val="000000" w:themeColor="text1"/>
                <w:sz w:val="28"/>
                <w:szCs w:val="28"/>
                <w:lang w:val="kk-KZ"/>
              </w:rPr>
              <w:t>Көрсеткіштер</w:t>
            </w:r>
          </w:p>
        </w:tc>
        <w:tc>
          <w:tcPr>
            <w:tcW w:w="60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2AA82D" w14:textId="77777777" w:rsidR="002C5DF6" w:rsidRPr="00640594" w:rsidRDefault="002C5DF6" w:rsidP="002C5DF6">
            <w:pPr>
              <w:pStyle w:val="a7"/>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2024</w:t>
            </w:r>
            <w:r w:rsidRPr="00640594">
              <w:rPr>
                <w:rFonts w:ascii="Times New Roman" w:hAnsi="Times New Roman" w:cs="Times New Roman"/>
                <w:b/>
                <w:color w:val="000000" w:themeColor="text1"/>
                <w:sz w:val="28"/>
                <w:szCs w:val="28"/>
                <w:lang w:val="kk-KZ"/>
              </w:rPr>
              <w:t>-202</w:t>
            </w:r>
            <w:r>
              <w:rPr>
                <w:rFonts w:ascii="Times New Roman" w:hAnsi="Times New Roman" w:cs="Times New Roman"/>
                <w:b/>
                <w:color w:val="000000" w:themeColor="text1"/>
                <w:sz w:val="28"/>
                <w:szCs w:val="28"/>
                <w:lang w:val="kk-KZ"/>
              </w:rPr>
              <w:t>5</w:t>
            </w:r>
          </w:p>
        </w:tc>
      </w:tr>
      <w:tr w:rsidR="002C5DF6" w:rsidRPr="00640594" w14:paraId="5E08ACDA" w14:textId="77777777" w:rsidTr="002C5DF6">
        <w:tc>
          <w:tcPr>
            <w:tcW w:w="2880" w:type="dxa"/>
            <w:tcBorders>
              <w:top w:val="single" w:sz="6" w:space="0" w:color="000000"/>
              <w:left w:val="single" w:sz="6" w:space="0" w:color="000000"/>
              <w:bottom w:val="single" w:sz="6" w:space="0" w:color="000000"/>
              <w:right w:val="single" w:sz="4" w:space="0" w:color="auto"/>
            </w:tcBorders>
            <w:shd w:val="clear" w:color="auto" w:fill="FFFFFF"/>
            <w:vAlign w:val="center"/>
            <w:hideMark/>
          </w:tcPr>
          <w:p w14:paraId="359D85AE" w14:textId="77777777" w:rsidR="002C5DF6" w:rsidRPr="00640594" w:rsidRDefault="002C5DF6" w:rsidP="002C5DF6">
            <w:pPr>
              <w:pStyle w:val="a7"/>
              <w:rPr>
                <w:rFonts w:ascii="Times New Roman" w:hAnsi="Times New Roman" w:cs="Times New Roman"/>
                <w:color w:val="000000" w:themeColor="text1"/>
                <w:sz w:val="28"/>
                <w:szCs w:val="28"/>
                <w:lang w:val="kk-KZ"/>
              </w:rPr>
            </w:pPr>
            <w:r w:rsidRPr="00640594">
              <w:rPr>
                <w:rFonts w:ascii="Times New Roman" w:hAnsi="Times New Roman" w:cs="Times New Roman"/>
                <w:color w:val="000000" w:themeColor="text1"/>
                <w:sz w:val="28"/>
                <w:szCs w:val="28"/>
                <w:lang w:val="kk-KZ"/>
              </w:rPr>
              <w:t xml:space="preserve">Топ саны </w:t>
            </w:r>
          </w:p>
        </w:tc>
        <w:tc>
          <w:tcPr>
            <w:tcW w:w="60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1E3CA0" w14:textId="77777777" w:rsidR="002C5DF6" w:rsidRPr="00640594" w:rsidRDefault="002C5DF6" w:rsidP="002C5DF6">
            <w:pPr>
              <w:pStyle w:val="a7"/>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w:t>
            </w:r>
          </w:p>
        </w:tc>
      </w:tr>
      <w:tr w:rsidR="002C5DF6" w:rsidRPr="00640594" w14:paraId="464DB4EA" w14:textId="77777777" w:rsidTr="002C5DF6">
        <w:tc>
          <w:tcPr>
            <w:tcW w:w="2880" w:type="dxa"/>
            <w:tcBorders>
              <w:top w:val="single" w:sz="6" w:space="0" w:color="000000"/>
              <w:left w:val="single" w:sz="6" w:space="0" w:color="000000"/>
              <w:bottom w:val="single" w:sz="6" w:space="0" w:color="000000"/>
              <w:right w:val="single" w:sz="4" w:space="0" w:color="auto"/>
            </w:tcBorders>
            <w:shd w:val="clear" w:color="auto" w:fill="FFFFFF"/>
            <w:vAlign w:val="center"/>
            <w:hideMark/>
          </w:tcPr>
          <w:p w14:paraId="0DDC023D" w14:textId="77777777" w:rsidR="002C5DF6" w:rsidRPr="00640594" w:rsidRDefault="002C5DF6" w:rsidP="002C5DF6">
            <w:pPr>
              <w:pStyle w:val="a7"/>
              <w:rPr>
                <w:rFonts w:ascii="Times New Roman" w:hAnsi="Times New Roman" w:cs="Times New Roman"/>
                <w:color w:val="000000" w:themeColor="text1"/>
                <w:sz w:val="28"/>
                <w:szCs w:val="28"/>
                <w:lang w:val="kk-KZ"/>
              </w:rPr>
            </w:pPr>
            <w:r w:rsidRPr="00640594">
              <w:rPr>
                <w:rFonts w:ascii="Times New Roman" w:hAnsi="Times New Roman" w:cs="Times New Roman"/>
                <w:color w:val="000000" w:themeColor="text1"/>
                <w:sz w:val="28"/>
                <w:szCs w:val="28"/>
              </w:rPr>
              <w:t xml:space="preserve">Жасына қарай </w:t>
            </w:r>
          </w:p>
          <w:p w14:paraId="4C4E85DF" w14:textId="77777777" w:rsidR="002C5DF6" w:rsidRPr="00640594" w:rsidRDefault="002C5DF6" w:rsidP="002C5DF6">
            <w:pPr>
              <w:pStyle w:val="a7"/>
              <w:rPr>
                <w:rFonts w:ascii="Times New Roman" w:hAnsi="Times New Roman" w:cs="Times New Roman"/>
                <w:color w:val="000000" w:themeColor="text1"/>
                <w:sz w:val="28"/>
                <w:szCs w:val="28"/>
              </w:rPr>
            </w:pPr>
            <w:r w:rsidRPr="00640594">
              <w:rPr>
                <w:rFonts w:ascii="Times New Roman" w:hAnsi="Times New Roman" w:cs="Times New Roman"/>
                <w:color w:val="000000" w:themeColor="text1"/>
                <w:sz w:val="28"/>
                <w:szCs w:val="28"/>
              </w:rPr>
              <w:t>топтар саны</w:t>
            </w:r>
          </w:p>
        </w:tc>
        <w:tc>
          <w:tcPr>
            <w:tcW w:w="609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72A030" w14:textId="77777777" w:rsidR="002C5DF6" w:rsidRDefault="002C5DF6" w:rsidP="002C5DF6">
            <w:pPr>
              <w:pStyle w:val="a7"/>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 жастан – 1 топ</w:t>
            </w:r>
          </w:p>
          <w:p w14:paraId="4F04E858" w14:textId="5A3D6464" w:rsidR="002C5DF6" w:rsidRDefault="002C5DF6" w:rsidP="002C5DF6">
            <w:pPr>
              <w:pStyle w:val="a7"/>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w:t>
            </w:r>
            <w:r>
              <w:rPr>
                <w:rFonts w:ascii="Times New Roman" w:hAnsi="Times New Roman" w:cs="Times New Roman"/>
                <w:color w:val="000000" w:themeColor="text1"/>
                <w:sz w:val="28"/>
                <w:szCs w:val="28"/>
                <w:lang w:val="kk-KZ"/>
              </w:rPr>
              <w:t xml:space="preserve">жастан -2 топ </w:t>
            </w:r>
          </w:p>
          <w:p w14:paraId="5D093BF3" w14:textId="5FA19D7F" w:rsidR="002C5DF6" w:rsidRPr="00C2440E" w:rsidRDefault="002C5DF6" w:rsidP="002C5DF6">
            <w:pPr>
              <w:pStyle w:val="a7"/>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 жастан</w:t>
            </w:r>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1</w:t>
            </w:r>
            <w:r>
              <w:rPr>
                <w:rFonts w:ascii="Times New Roman" w:hAnsi="Times New Roman" w:cs="Times New Roman"/>
                <w:color w:val="000000" w:themeColor="text1"/>
                <w:sz w:val="28"/>
                <w:szCs w:val="28"/>
                <w:lang w:val="kk-KZ"/>
              </w:rPr>
              <w:t xml:space="preserve"> топ</w:t>
            </w:r>
          </w:p>
        </w:tc>
      </w:tr>
      <w:tr w:rsidR="002C5DF6" w:rsidRPr="00640594" w14:paraId="4282B00D" w14:textId="77777777" w:rsidTr="002C5DF6">
        <w:tc>
          <w:tcPr>
            <w:tcW w:w="2880" w:type="dxa"/>
            <w:tcBorders>
              <w:top w:val="single" w:sz="6" w:space="0" w:color="000000"/>
              <w:left w:val="single" w:sz="6" w:space="0" w:color="000000"/>
              <w:bottom w:val="single" w:sz="6" w:space="0" w:color="000000"/>
              <w:right w:val="single" w:sz="4" w:space="0" w:color="auto"/>
            </w:tcBorders>
            <w:vAlign w:val="center"/>
            <w:hideMark/>
          </w:tcPr>
          <w:p w14:paraId="2E225478" w14:textId="77777777" w:rsidR="002C5DF6" w:rsidRPr="00640594" w:rsidRDefault="002C5DF6" w:rsidP="002C5DF6">
            <w:pPr>
              <w:pStyle w:val="a7"/>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Топтағы бала саны </w:t>
            </w:r>
          </w:p>
        </w:tc>
        <w:tc>
          <w:tcPr>
            <w:tcW w:w="6095" w:type="dxa"/>
            <w:tcBorders>
              <w:top w:val="single" w:sz="6" w:space="0" w:color="000000"/>
              <w:left w:val="single" w:sz="6" w:space="0" w:color="000000"/>
              <w:bottom w:val="single" w:sz="6" w:space="0" w:color="000000"/>
              <w:right w:val="single" w:sz="6" w:space="0" w:color="000000"/>
            </w:tcBorders>
            <w:vAlign w:val="center"/>
            <w:hideMark/>
          </w:tcPr>
          <w:p w14:paraId="760F42CD" w14:textId="77777777" w:rsidR="002C5DF6" w:rsidRPr="00640594" w:rsidRDefault="002C5DF6" w:rsidP="002C5DF6">
            <w:pPr>
              <w:pStyle w:val="a7"/>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25</w:t>
            </w:r>
          </w:p>
        </w:tc>
      </w:tr>
      <w:tr w:rsidR="002C5DF6" w:rsidRPr="00640594" w14:paraId="7F0E5705" w14:textId="77777777" w:rsidTr="002C5DF6">
        <w:tc>
          <w:tcPr>
            <w:tcW w:w="2880" w:type="dxa"/>
            <w:tcBorders>
              <w:top w:val="single" w:sz="6" w:space="0" w:color="000000"/>
              <w:left w:val="single" w:sz="6" w:space="0" w:color="000000"/>
              <w:bottom w:val="single" w:sz="6" w:space="0" w:color="000000"/>
              <w:right w:val="single" w:sz="4" w:space="0" w:color="auto"/>
            </w:tcBorders>
            <w:vAlign w:val="center"/>
          </w:tcPr>
          <w:p w14:paraId="2AA8CD0C" w14:textId="77777777" w:rsidR="002C5DF6" w:rsidRDefault="002C5DF6" w:rsidP="002C5DF6">
            <w:pPr>
              <w:pStyle w:val="a7"/>
              <w:rPr>
                <w:rFonts w:ascii="Times New Roman" w:hAnsi="Times New Roman" w:cs="Times New Roman"/>
                <w:b/>
                <w:bCs/>
                <w:color w:val="000000" w:themeColor="text1"/>
                <w:sz w:val="28"/>
                <w:szCs w:val="28"/>
                <w:lang w:val="kk-KZ"/>
              </w:rPr>
            </w:pPr>
          </w:p>
          <w:p w14:paraId="28CF1589" w14:textId="77777777" w:rsidR="002C5DF6" w:rsidRPr="00640594" w:rsidRDefault="002C5DF6" w:rsidP="002C5DF6">
            <w:pPr>
              <w:pStyle w:val="a7"/>
              <w:rPr>
                <w:rFonts w:ascii="Times New Roman" w:hAnsi="Times New Roman" w:cs="Times New Roman"/>
                <w:color w:val="000000" w:themeColor="text1"/>
                <w:sz w:val="28"/>
                <w:szCs w:val="28"/>
              </w:rPr>
            </w:pPr>
            <w:r w:rsidRPr="00640594">
              <w:rPr>
                <w:rFonts w:ascii="Times New Roman" w:hAnsi="Times New Roman" w:cs="Times New Roman"/>
                <w:b/>
                <w:bCs/>
                <w:color w:val="000000" w:themeColor="text1"/>
                <w:sz w:val="28"/>
                <w:szCs w:val="28"/>
              </w:rPr>
              <w:t>Барлығы</w:t>
            </w:r>
          </w:p>
        </w:tc>
        <w:tc>
          <w:tcPr>
            <w:tcW w:w="6095" w:type="dxa"/>
            <w:tcBorders>
              <w:top w:val="single" w:sz="6" w:space="0" w:color="000000"/>
              <w:left w:val="single" w:sz="6" w:space="0" w:color="000000"/>
              <w:bottom w:val="single" w:sz="6" w:space="0" w:color="000000"/>
              <w:right w:val="single" w:sz="6" w:space="0" w:color="000000"/>
            </w:tcBorders>
            <w:vAlign w:val="center"/>
          </w:tcPr>
          <w:p w14:paraId="2B79E9E2" w14:textId="77777777" w:rsidR="002C5DF6" w:rsidRPr="00640594" w:rsidRDefault="002C5DF6" w:rsidP="002C5DF6">
            <w:pPr>
              <w:pStyle w:val="a7"/>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100 бала</w:t>
            </w:r>
          </w:p>
        </w:tc>
      </w:tr>
    </w:tbl>
    <w:p w14:paraId="279D1265" w14:textId="77777777" w:rsidR="00315E64" w:rsidRPr="00C2440E" w:rsidRDefault="00315E64" w:rsidP="00315E64">
      <w:pPr>
        <w:pStyle w:val="a9"/>
        <w:pBdr>
          <w:bottom w:val="single" w:sz="4" w:space="31" w:color="FFFFFF"/>
        </w:pBdr>
        <w:shd w:val="clear" w:color="auto" w:fill="FFFFFF"/>
        <w:spacing w:after="0" w:line="240" w:lineRule="auto"/>
        <w:ind w:left="0"/>
        <w:mirrorIndents/>
        <w:textAlignment w:val="baseline"/>
        <w:rPr>
          <w:rFonts w:ascii="Times New Roman" w:hAnsi="Times New Roman" w:cs="Times New Roman"/>
          <w:bCs/>
          <w:sz w:val="28"/>
          <w:szCs w:val="28"/>
          <w:lang w:val="kk-KZ"/>
        </w:rPr>
      </w:pPr>
    </w:p>
    <w:p w14:paraId="2169E10B" w14:textId="77777777" w:rsidR="00315E64" w:rsidRDefault="00315E64" w:rsidP="00315E64">
      <w:pPr>
        <w:pStyle w:val="a9"/>
        <w:pBdr>
          <w:bottom w:val="single" w:sz="4" w:space="31" w:color="FFFFFF"/>
        </w:pBdr>
        <w:shd w:val="clear" w:color="auto" w:fill="FFFFFF"/>
        <w:spacing w:after="0" w:line="240" w:lineRule="auto"/>
        <w:ind w:left="0"/>
        <w:mirrorIndents/>
        <w:textAlignment w:val="baseline"/>
        <w:rPr>
          <w:rFonts w:ascii="Times New Roman" w:hAnsi="Times New Roman" w:cs="Times New Roman"/>
          <w:bCs/>
          <w:sz w:val="28"/>
          <w:szCs w:val="28"/>
          <w:lang w:val="kk-KZ"/>
        </w:rPr>
      </w:pPr>
    </w:p>
    <w:p w14:paraId="75EB2A8D" w14:textId="77777777" w:rsidR="00C2440E" w:rsidRDefault="00C2440E" w:rsidP="00315E64">
      <w:pPr>
        <w:pStyle w:val="a9"/>
        <w:pBdr>
          <w:bottom w:val="single" w:sz="4" w:space="31" w:color="FFFFFF"/>
        </w:pBdr>
        <w:shd w:val="clear" w:color="auto" w:fill="FFFFFF"/>
        <w:spacing w:after="0" w:line="240" w:lineRule="auto"/>
        <w:ind w:left="0"/>
        <w:mirrorIndents/>
        <w:textAlignment w:val="baseline"/>
        <w:rPr>
          <w:rFonts w:ascii="Times New Roman" w:hAnsi="Times New Roman" w:cs="Times New Roman"/>
          <w:b/>
          <w:bCs/>
          <w:sz w:val="28"/>
          <w:szCs w:val="28"/>
          <w:lang w:val="kk-KZ"/>
        </w:rPr>
      </w:pPr>
    </w:p>
    <w:p w14:paraId="59CC4EF8" w14:textId="77777777" w:rsidR="00C2440E" w:rsidRDefault="00C2440E" w:rsidP="00315E64">
      <w:pPr>
        <w:pStyle w:val="a9"/>
        <w:pBdr>
          <w:bottom w:val="single" w:sz="4" w:space="31" w:color="FFFFFF"/>
        </w:pBdr>
        <w:shd w:val="clear" w:color="auto" w:fill="FFFFFF"/>
        <w:spacing w:after="0" w:line="240" w:lineRule="auto"/>
        <w:ind w:left="0"/>
        <w:mirrorIndents/>
        <w:textAlignment w:val="baseline"/>
        <w:rPr>
          <w:rFonts w:ascii="Times New Roman" w:hAnsi="Times New Roman" w:cs="Times New Roman"/>
          <w:b/>
          <w:bCs/>
          <w:sz w:val="28"/>
          <w:szCs w:val="28"/>
          <w:lang w:val="kk-KZ"/>
        </w:rPr>
      </w:pPr>
    </w:p>
    <w:p w14:paraId="37CDC5CF" w14:textId="77777777" w:rsidR="002C5DF6" w:rsidRDefault="00315E64" w:rsidP="00315E64">
      <w:pPr>
        <w:pStyle w:val="a9"/>
        <w:pBdr>
          <w:bottom w:val="single" w:sz="4" w:space="31" w:color="FFFFFF"/>
        </w:pBdr>
        <w:shd w:val="clear" w:color="auto" w:fill="FFFFFF"/>
        <w:spacing w:after="0" w:line="240" w:lineRule="auto"/>
        <w:ind w:left="0"/>
        <w:mirrorIndents/>
        <w:jc w:val="both"/>
        <w:textAlignment w:val="baseline"/>
        <w:rPr>
          <w:rFonts w:ascii="Times New Roman" w:hAnsi="Times New Roman" w:cs="Times New Roman"/>
          <w:b/>
          <w:bCs/>
          <w:sz w:val="28"/>
          <w:szCs w:val="28"/>
          <w:lang w:val="kk-KZ"/>
        </w:rPr>
      </w:pPr>
      <w:r w:rsidRPr="00BC393C">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 </w:t>
      </w:r>
    </w:p>
    <w:p w14:paraId="33B71A31" w14:textId="77777777" w:rsidR="002C5DF6" w:rsidRDefault="002C5DF6" w:rsidP="00315E64">
      <w:pPr>
        <w:pStyle w:val="a9"/>
        <w:pBdr>
          <w:bottom w:val="single" w:sz="4" w:space="31" w:color="FFFFFF"/>
        </w:pBdr>
        <w:shd w:val="clear" w:color="auto" w:fill="FFFFFF"/>
        <w:spacing w:after="0" w:line="240" w:lineRule="auto"/>
        <w:ind w:left="0"/>
        <w:mirrorIndents/>
        <w:jc w:val="both"/>
        <w:textAlignment w:val="baseline"/>
        <w:rPr>
          <w:rFonts w:ascii="Times New Roman" w:hAnsi="Times New Roman" w:cs="Times New Roman"/>
          <w:b/>
          <w:bCs/>
          <w:sz w:val="28"/>
          <w:szCs w:val="28"/>
          <w:lang w:val="kk-KZ"/>
        </w:rPr>
      </w:pPr>
    </w:p>
    <w:p w14:paraId="202F56D2" w14:textId="77777777" w:rsidR="002C5DF6" w:rsidRDefault="002C5DF6" w:rsidP="00315E64">
      <w:pPr>
        <w:pStyle w:val="a9"/>
        <w:pBdr>
          <w:bottom w:val="single" w:sz="4" w:space="31" w:color="FFFFFF"/>
        </w:pBdr>
        <w:shd w:val="clear" w:color="auto" w:fill="FFFFFF"/>
        <w:spacing w:after="0" w:line="240" w:lineRule="auto"/>
        <w:ind w:left="0"/>
        <w:mirrorIndents/>
        <w:jc w:val="both"/>
        <w:textAlignment w:val="baseline"/>
        <w:rPr>
          <w:rFonts w:ascii="Times New Roman" w:hAnsi="Times New Roman" w:cs="Times New Roman"/>
          <w:b/>
          <w:bCs/>
          <w:sz w:val="28"/>
          <w:szCs w:val="28"/>
          <w:lang w:val="kk-KZ"/>
        </w:rPr>
      </w:pPr>
    </w:p>
    <w:p w14:paraId="6CFDB651" w14:textId="77777777" w:rsidR="002C5DF6" w:rsidRDefault="002C5DF6" w:rsidP="00315E64">
      <w:pPr>
        <w:pStyle w:val="a9"/>
        <w:pBdr>
          <w:bottom w:val="single" w:sz="4" w:space="31" w:color="FFFFFF"/>
        </w:pBdr>
        <w:shd w:val="clear" w:color="auto" w:fill="FFFFFF"/>
        <w:spacing w:after="0" w:line="240" w:lineRule="auto"/>
        <w:ind w:left="0"/>
        <w:mirrorIndents/>
        <w:jc w:val="both"/>
        <w:textAlignment w:val="baseline"/>
        <w:rPr>
          <w:rFonts w:ascii="Times New Roman" w:hAnsi="Times New Roman" w:cs="Times New Roman"/>
          <w:b/>
          <w:bCs/>
          <w:sz w:val="28"/>
          <w:szCs w:val="28"/>
          <w:lang w:val="kk-KZ"/>
        </w:rPr>
      </w:pPr>
    </w:p>
    <w:p w14:paraId="59C2DDFA" w14:textId="77777777" w:rsidR="002C5DF6" w:rsidRDefault="002C5DF6" w:rsidP="00315E64">
      <w:pPr>
        <w:pStyle w:val="a9"/>
        <w:pBdr>
          <w:bottom w:val="single" w:sz="4" w:space="31" w:color="FFFFFF"/>
        </w:pBdr>
        <w:shd w:val="clear" w:color="auto" w:fill="FFFFFF"/>
        <w:spacing w:after="0" w:line="240" w:lineRule="auto"/>
        <w:ind w:left="0"/>
        <w:mirrorIndents/>
        <w:jc w:val="both"/>
        <w:textAlignment w:val="baseline"/>
        <w:rPr>
          <w:rFonts w:ascii="Times New Roman" w:hAnsi="Times New Roman" w:cs="Times New Roman"/>
          <w:b/>
          <w:bCs/>
          <w:sz w:val="28"/>
          <w:szCs w:val="28"/>
          <w:lang w:val="kk-KZ"/>
        </w:rPr>
      </w:pPr>
    </w:p>
    <w:p w14:paraId="30D9FE85" w14:textId="77777777" w:rsidR="002C5DF6" w:rsidRDefault="002C5DF6" w:rsidP="00315E64">
      <w:pPr>
        <w:pStyle w:val="a9"/>
        <w:pBdr>
          <w:bottom w:val="single" w:sz="4" w:space="31" w:color="FFFFFF"/>
        </w:pBdr>
        <w:shd w:val="clear" w:color="auto" w:fill="FFFFFF"/>
        <w:spacing w:after="0" w:line="240" w:lineRule="auto"/>
        <w:ind w:left="0"/>
        <w:mirrorIndents/>
        <w:jc w:val="both"/>
        <w:textAlignment w:val="baseline"/>
        <w:rPr>
          <w:rFonts w:ascii="Times New Roman" w:hAnsi="Times New Roman" w:cs="Times New Roman"/>
          <w:b/>
          <w:bCs/>
          <w:sz w:val="28"/>
          <w:szCs w:val="28"/>
          <w:lang w:val="kk-KZ"/>
        </w:rPr>
      </w:pPr>
    </w:p>
    <w:p w14:paraId="21F7FF18" w14:textId="77777777" w:rsidR="002C5DF6" w:rsidRDefault="002C5DF6" w:rsidP="00315E64">
      <w:pPr>
        <w:pStyle w:val="a9"/>
        <w:pBdr>
          <w:bottom w:val="single" w:sz="4" w:space="31" w:color="FFFFFF"/>
        </w:pBdr>
        <w:shd w:val="clear" w:color="auto" w:fill="FFFFFF"/>
        <w:spacing w:after="0" w:line="240" w:lineRule="auto"/>
        <w:ind w:left="0"/>
        <w:mirrorIndents/>
        <w:jc w:val="both"/>
        <w:textAlignment w:val="baseline"/>
        <w:rPr>
          <w:rFonts w:ascii="Times New Roman" w:hAnsi="Times New Roman" w:cs="Times New Roman"/>
          <w:b/>
          <w:bCs/>
          <w:sz w:val="28"/>
          <w:szCs w:val="28"/>
          <w:lang w:val="kk-KZ"/>
        </w:rPr>
      </w:pPr>
    </w:p>
    <w:p w14:paraId="5FB7FD88" w14:textId="77777777" w:rsidR="002C5DF6" w:rsidRDefault="002C5DF6" w:rsidP="00315E64">
      <w:pPr>
        <w:pStyle w:val="a9"/>
        <w:pBdr>
          <w:bottom w:val="single" w:sz="4" w:space="31" w:color="FFFFFF"/>
        </w:pBdr>
        <w:shd w:val="clear" w:color="auto" w:fill="FFFFFF"/>
        <w:spacing w:after="0" w:line="240" w:lineRule="auto"/>
        <w:ind w:left="0"/>
        <w:mirrorIndents/>
        <w:jc w:val="both"/>
        <w:textAlignment w:val="baseline"/>
        <w:rPr>
          <w:rFonts w:ascii="Times New Roman" w:hAnsi="Times New Roman" w:cs="Times New Roman"/>
          <w:b/>
          <w:bCs/>
          <w:sz w:val="28"/>
          <w:szCs w:val="28"/>
          <w:lang w:val="kk-KZ"/>
        </w:rPr>
      </w:pPr>
    </w:p>
    <w:p w14:paraId="2884CFE4" w14:textId="77777777" w:rsidR="002C5DF6" w:rsidRDefault="002C5DF6" w:rsidP="00315E64">
      <w:pPr>
        <w:pStyle w:val="a9"/>
        <w:pBdr>
          <w:bottom w:val="single" w:sz="4" w:space="31" w:color="FFFFFF"/>
        </w:pBdr>
        <w:shd w:val="clear" w:color="auto" w:fill="FFFFFF"/>
        <w:spacing w:after="0" w:line="240" w:lineRule="auto"/>
        <w:ind w:left="0"/>
        <w:mirrorIndents/>
        <w:jc w:val="both"/>
        <w:textAlignment w:val="baseline"/>
        <w:rPr>
          <w:rFonts w:ascii="Times New Roman" w:hAnsi="Times New Roman" w:cs="Times New Roman"/>
          <w:b/>
          <w:bCs/>
          <w:sz w:val="28"/>
          <w:szCs w:val="28"/>
          <w:lang w:val="kk-KZ"/>
        </w:rPr>
      </w:pPr>
    </w:p>
    <w:p w14:paraId="0DFE61BB" w14:textId="30863AA6" w:rsidR="00315E64" w:rsidRDefault="00315E64" w:rsidP="00315E64">
      <w:pPr>
        <w:pStyle w:val="a9"/>
        <w:pBdr>
          <w:bottom w:val="single" w:sz="4" w:space="31" w:color="FFFFFF"/>
        </w:pBdr>
        <w:shd w:val="clear" w:color="auto" w:fill="FFFFFF"/>
        <w:spacing w:after="0" w:line="240" w:lineRule="auto"/>
        <w:ind w:left="0"/>
        <w:mirrorIndents/>
        <w:jc w:val="both"/>
        <w:textAlignment w:val="baseline"/>
        <w:rPr>
          <w:rFonts w:ascii="Times New Roman" w:hAnsi="Times New Roman" w:cs="Times New Roman"/>
          <w:b/>
          <w:bCs/>
          <w:sz w:val="28"/>
          <w:szCs w:val="28"/>
          <w:lang w:val="kk-KZ"/>
        </w:rPr>
      </w:pPr>
      <w:r>
        <w:rPr>
          <w:rFonts w:ascii="Times New Roman" w:hAnsi="Times New Roman" w:cs="Times New Roman"/>
          <w:b/>
          <w:bCs/>
          <w:sz w:val="28"/>
          <w:szCs w:val="28"/>
          <w:lang w:val="kk-KZ"/>
        </w:rPr>
        <w:t>Оқу мерзіміне қойылатын талаптар</w:t>
      </w:r>
    </w:p>
    <w:p w14:paraId="72F7EA0B" w14:textId="77777777" w:rsidR="00315E64" w:rsidRPr="006D61EE" w:rsidRDefault="00315E64" w:rsidP="00315E64">
      <w:pPr>
        <w:pStyle w:val="a9"/>
        <w:pBdr>
          <w:bottom w:val="single" w:sz="4" w:space="31" w:color="FFFFFF"/>
        </w:pBdr>
        <w:shd w:val="clear" w:color="auto" w:fill="FFFFFF"/>
        <w:spacing w:after="0" w:line="240" w:lineRule="auto"/>
        <w:ind w:left="0"/>
        <w:mirrorIndents/>
        <w:jc w:val="both"/>
        <w:textAlignment w:val="baseline"/>
        <w:rPr>
          <w:rFonts w:ascii="Times New Roman" w:hAnsi="Times New Roman" w:cs="Times New Roman"/>
          <w:b/>
          <w:bCs/>
          <w:sz w:val="28"/>
          <w:szCs w:val="28"/>
          <w:lang w:val="kk-KZ"/>
        </w:rPr>
      </w:pPr>
      <w:r>
        <w:rPr>
          <w:rFonts w:ascii="Times New Roman" w:hAnsi="Times New Roman" w:cs="Times New Roman"/>
          <w:b/>
          <w:bCs/>
          <w:sz w:val="28"/>
          <w:szCs w:val="28"/>
          <w:lang w:val="kk-KZ"/>
        </w:rPr>
        <w:t>1)Ж</w:t>
      </w:r>
      <w:r w:rsidRPr="000617C4">
        <w:rPr>
          <w:rFonts w:ascii="Times New Roman" w:hAnsi="Times New Roman" w:cs="Times New Roman"/>
          <w:b/>
          <w:bCs/>
          <w:sz w:val="28"/>
          <w:szCs w:val="28"/>
          <w:lang w:val="kk-KZ"/>
        </w:rPr>
        <w:t>ас кезеңдерін сақтау және топтарды бірдей жастағы немесе әртүрлі жастағы принцип бойынша жинақтау.</w:t>
      </w:r>
    </w:p>
    <w:p w14:paraId="2BDAA128" w14:textId="6281D2B2" w:rsidR="00315E64" w:rsidRPr="00C2440E" w:rsidRDefault="00315E64" w:rsidP="00C2440E">
      <w:pPr>
        <w:pStyle w:val="a9"/>
        <w:pBdr>
          <w:bottom w:val="single" w:sz="4" w:space="31" w:color="FFFFFF"/>
        </w:pBdr>
        <w:shd w:val="clear" w:color="auto" w:fill="FFFFFF"/>
        <w:spacing w:after="0" w:line="240" w:lineRule="auto"/>
        <w:ind w:left="0" w:firstLine="567"/>
        <w:mirrorIndents/>
        <w:jc w:val="both"/>
        <w:textAlignment w:val="baseline"/>
        <w:rPr>
          <w:rFonts w:ascii="Times New Roman" w:hAnsi="Times New Roman" w:cs="Times New Roman"/>
          <w:b/>
          <w:sz w:val="28"/>
          <w:szCs w:val="28"/>
          <w:lang w:val="kk-KZ"/>
        </w:rPr>
      </w:pPr>
      <w:r w:rsidRPr="000617C4">
        <w:rPr>
          <w:rFonts w:ascii="Times New Roman" w:hAnsi="Times New Roman" w:cs="Times New Roman"/>
          <w:sz w:val="28"/>
          <w:szCs w:val="28"/>
          <w:lang w:val="kk-KZ"/>
        </w:rPr>
        <w:t xml:space="preserve">"Білім туралы" 2007 жылғы 27 шілдедегі Қазақстан Республикасы Заңы, Қазақстан Республикасы  білім және ғылым министрінің  2021 жылғы 29 желтоқсандағы «Мектепке дейiнгi ұйымдар қызметiнiң үлгілік қағидалары» </w:t>
      </w:r>
      <w:r w:rsidR="002C5DF6">
        <w:rPr>
          <w:rFonts w:ascii="Times New Roman" w:hAnsi="Times New Roman" w:cs="Times New Roman"/>
          <w:sz w:val="28"/>
          <w:szCs w:val="28"/>
          <w:lang w:val="kk-KZ"/>
        </w:rPr>
        <w:t xml:space="preserve"> </w:t>
      </w:r>
      <w:r w:rsidRPr="000617C4">
        <w:rPr>
          <w:rFonts w:ascii="Times New Roman" w:hAnsi="Times New Roman" w:cs="Times New Roman"/>
          <w:sz w:val="28"/>
          <w:szCs w:val="28"/>
          <w:lang w:val="kk-KZ"/>
        </w:rPr>
        <w:t>№ 614 бұйрығы  және «Мектепке дейінгі білім беру саласында мемлекеттік қызметтер көрсету қағидаларын бекіту туралы» Қазақстан Респкбликасы Білім және ғылым министрінің 2020 жылғы 19 маусымдағы №254 бұйрығы негізінде топтар жинақталад</w:t>
      </w:r>
      <w:r w:rsidR="002C5DF6">
        <w:rPr>
          <w:rFonts w:ascii="Times New Roman" w:hAnsi="Times New Roman" w:cs="Times New Roman"/>
          <w:sz w:val="28"/>
          <w:szCs w:val="28"/>
          <w:lang w:val="kk-KZ"/>
        </w:rPr>
        <w:t>ы.</w:t>
      </w:r>
    </w:p>
    <w:p w14:paraId="7D654A6D" w14:textId="77777777" w:rsidR="002F4A48" w:rsidRDefault="00315E64" w:rsidP="002F4A48">
      <w:pPr>
        <w:pStyle w:val="a9"/>
        <w:widowControl w:val="0"/>
        <w:tabs>
          <w:tab w:val="left" w:pos="851"/>
          <w:tab w:val="left" w:pos="993"/>
          <w:tab w:val="left" w:pos="1134"/>
        </w:tabs>
        <w:spacing w:after="0" w:line="360" w:lineRule="auto"/>
        <w:ind w:left="1080"/>
        <w:rPr>
          <w:rFonts w:ascii="Times New Roman" w:hAnsi="Times New Roman" w:cs="Times New Roman"/>
          <w:b/>
          <w:i/>
          <w:color w:val="000000" w:themeColor="text1"/>
          <w:sz w:val="28"/>
          <w:szCs w:val="28"/>
          <w:lang w:val="kk-KZ"/>
        </w:rPr>
      </w:pPr>
      <w:r>
        <w:rPr>
          <w:rFonts w:ascii="Times New Roman" w:hAnsi="Times New Roman" w:cs="Times New Roman"/>
          <w:b/>
          <w:i/>
          <w:color w:val="000000" w:themeColor="text1"/>
          <w:sz w:val="28"/>
          <w:szCs w:val="28"/>
          <w:lang w:val="kk-KZ"/>
        </w:rPr>
        <w:t>Тәрбиеленушілердің соңғы</w:t>
      </w:r>
      <w:r w:rsidR="002F4A48">
        <w:rPr>
          <w:rFonts w:ascii="Times New Roman" w:hAnsi="Times New Roman" w:cs="Times New Roman"/>
          <w:b/>
          <w:i/>
          <w:color w:val="000000" w:themeColor="text1"/>
          <w:sz w:val="28"/>
          <w:szCs w:val="28"/>
          <w:lang w:val="kk-KZ"/>
        </w:rPr>
        <w:t xml:space="preserve"> бір </w:t>
      </w:r>
      <w:r>
        <w:rPr>
          <w:rFonts w:ascii="Times New Roman" w:hAnsi="Times New Roman" w:cs="Times New Roman"/>
          <w:b/>
          <w:i/>
          <w:color w:val="000000" w:themeColor="text1"/>
          <w:sz w:val="28"/>
          <w:szCs w:val="28"/>
          <w:lang w:val="kk-KZ"/>
        </w:rPr>
        <w:t>,</w:t>
      </w:r>
      <w:r w:rsidRPr="0016647C">
        <w:rPr>
          <w:rFonts w:ascii="Times New Roman" w:hAnsi="Times New Roman" w:cs="Times New Roman"/>
          <w:b/>
          <w:i/>
          <w:color w:val="000000" w:themeColor="text1"/>
          <w:sz w:val="28"/>
          <w:szCs w:val="28"/>
          <w:lang w:val="kk-KZ"/>
        </w:rPr>
        <w:t xml:space="preserve"> жылдағы сандық көрсеткіші</w:t>
      </w:r>
    </w:p>
    <w:p w14:paraId="31E54211" w14:textId="65516A1B" w:rsidR="00315E64" w:rsidRPr="002F4A48" w:rsidRDefault="00C2440E" w:rsidP="002F4A48">
      <w:pPr>
        <w:pStyle w:val="a9"/>
        <w:widowControl w:val="0"/>
        <w:tabs>
          <w:tab w:val="left" w:pos="851"/>
          <w:tab w:val="left" w:pos="993"/>
          <w:tab w:val="left" w:pos="1134"/>
        </w:tabs>
        <w:spacing w:after="0" w:line="360" w:lineRule="auto"/>
        <w:ind w:left="0"/>
        <w:rPr>
          <w:rFonts w:ascii="Times New Roman" w:hAnsi="Times New Roman" w:cs="Times New Roman"/>
          <w:b/>
          <w:color w:val="000000" w:themeColor="text1"/>
          <w:spacing w:val="2"/>
          <w:sz w:val="28"/>
          <w:szCs w:val="28"/>
          <w:lang w:val="kk-KZ"/>
        </w:rPr>
      </w:pPr>
      <w:r w:rsidRPr="002F4A48">
        <w:rPr>
          <w:rFonts w:ascii="Times New Roman" w:eastAsiaTheme="minorHAnsi" w:hAnsi="Times New Roman" w:cs="Times New Roman"/>
          <w:b/>
          <w:color w:val="000000"/>
          <w:sz w:val="28"/>
          <w:szCs w:val="28"/>
          <w:lang w:val="kk-KZ"/>
        </w:rPr>
        <w:t>202</w:t>
      </w:r>
      <w:r w:rsidR="0099405A">
        <w:rPr>
          <w:rFonts w:ascii="Times New Roman" w:eastAsiaTheme="minorHAnsi" w:hAnsi="Times New Roman" w:cs="Times New Roman"/>
          <w:b/>
          <w:color w:val="000000"/>
          <w:sz w:val="28"/>
          <w:szCs w:val="28"/>
          <w:lang w:val="kk-KZ"/>
        </w:rPr>
        <w:t>4</w:t>
      </w:r>
      <w:r w:rsidR="00315E64" w:rsidRPr="002F4A48">
        <w:rPr>
          <w:rFonts w:ascii="Times New Roman" w:eastAsiaTheme="minorHAnsi" w:hAnsi="Times New Roman" w:cs="Times New Roman"/>
          <w:b/>
          <w:color w:val="000000"/>
          <w:sz w:val="28"/>
          <w:szCs w:val="28"/>
          <w:lang w:val="kk-KZ"/>
        </w:rPr>
        <w:t>-202</w:t>
      </w:r>
      <w:r w:rsidR="0099405A">
        <w:rPr>
          <w:rFonts w:ascii="Times New Roman" w:eastAsiaTheme="minorHAnsi" w:hAnsi="Times New Roman" w:cs="Times New Roman"/>
          <w:b/>
          <w:color w:val="000000"/>
          <w:sz w:val="28"/>
          <w:szCs w:val="28"/>
          <w:lang w:val="kk-KZ"/>
        </w:rPr>
        <w:t>5</w:t>
      </w:r>
      <w:r w:rsidR="00315E64" w:rsidRPr="002F4A48">
        <w:rPr>
          <w:rFonts w:ascii="Times New Roman" w:eastAsiaTheme="minorHAnsi" w:hAnsi="Times New Roman" w:cs="Times New Roman"/>
          <w:color w:val="000000"/>
          <w:sz w:val="28"/>
          <w:szCs w:val="28"/>
          <w:lang w:val="kk-KZ"/>
        </w:rPr>
        <w:t xml:space="preserve"> </w:t>
      </w:r>
      <w:r w:rsidR="00315E64" w:rsidRPr="002F4A48">
        <w:rPr>
          <w:rFonts w:ascii="Times New Roman" w:eastAsiaTheme="minorHAnsi" w:hAnsi="Times New Roman" w:cs="Times New Roman"/>
          <w:b/>
          <w:color w:val="000000"/>
          <w:sz w:val="28"/>
          <w:szCs w:val="28"/>
          <w:lang w:val="kk-KZ"/>
        </w:rPr>
        <w:t>оқу жылында</w:t>
      </w:r>
      <w:r w:rsidRPr="002F4A48">
        <w:rPr>
          <w:rFonts w:ascii="Times New Roman" w:eastAsiaTheme="minorHAnsi" w:hAnsi="Times New Roman" w:cs="Times New Roman"/>
          <w:color w:val="000000"/>
          <w:sz w:val="28"/>
          <w:szCs w:val="28"/>
          <w:lang w:val="kk-KZ"/>
        </w:rPr>
        <w:t xml:space="preserve"> 4</w:t>
      </w:r>
      <w:r w:rsidR="00315E64" w:rsidRPr="002F4A48">
        <w:rPr>
          <w:rFonts w:ascii="Times New Roman" w:eastAsiaTheme="minorHAnsi" w:hAnsi="Times New Roman" w:cs="Times New Roman"/>
          <w:color w:val="000000"/>
          <w:sz w:val="28"/>
          <w:szCs w:val="28"/>
          <w:lang w:val="kk-KZ"/>
        </w:rPr>
        <w:t xml:space="preserve"> топ жұмыс </w:t>
      </w:r>
      <w:r w:rsidRPr="002F4A48">
        <w:rPr>
          <w:rFonts w:ascii="Times New Roman" w:eastAsiaTheme="minorHAnsi" w:hAnsi="Times New Roman" w:cs="Times New Roman"/>
          <w:color w:val="000000"/>
          <w:sz w:val="28"/>
          <w:szCs w:val="28"/>
          <w:lang w:val="kk-KZ"/>
        </w:rPr>
        <w:t>істеген. Тәрбиеленушілер саны-100</w:t>
      </w:r>
      <w:r w:rsidR="00315E64" w:rsidRPr="002F4A48">
        <w:rPr>
          <w:rFonts w:ascii="Times New Roman" w:eastAsiaTheme="minorHAnsi" w:hAnsi="Times New Roman" w:cs="Times New Roman"/>
          <w:color w:val="000000"/>
          <w:sz w:val="28"/>
          <w:szCs w:val="28"/>
          <w:lang w:val="kk-KZ"/>
        </w:rPr>
        <w:t>. Жас кезеңдерін</w:t>
      </w:r>
      <w:r w:rsidRPr="002F4A48">
        <w:rPr>
          <w:rFonts w:ascii="Times New Roman" w:eastAsiaTheme="minorHAnsi" w:hAnsi="Times New Roman" w:cs="Times New Roman"/>
          <w:color w:val="000000"/>
          <w:sz w:val="28"/>
          <w:szCs w:val="28"/>
          <w:lang w:val="kk-KZ"/>
        </w:rPr>
        <w:t xml:space="preserve">е қарай «Көгершін» </w:t>
      </w:r>
      <w:r w:rsidR="0099405A">
        <w:rPr>
          <w:rFonts w:ascii="Times New Roman" w:eastAsiaTheme="minorHAnsi" w:hAnsi="Times New Roman" w:cs="Times New Roman"/>
          <w:color w:val="000000"/>
          <w:sz w:val="28"/>
          <w:szCs w:val="28"/>
          <w:lang w:val="kk-KZ"/>
        </w:rPr>
        <w:t>кіші</w:t>
      </w:r>
      <w:r w:rsidRPr="002F4A48">
        <w:rPr>
          <w:rFonts w:ascii="Times New Roman" w:eastAsiaTheme="minorHAnsi" w:hAnsi="Times New Roman" w:cs="Times New Roman"/>
          <w:color w:val="000000"/>
          <w:sz w:val="28"/>
          <w:szCs w:val="28"/>
          <w:lang w:val="kk-KZ"/>
        </w:rPr>
        <w:t xml:space="preserve"> топ, «Қуаныш» </w:t>
      </w:r>
      <w:r w:rsidR="0099405A">
        <w:rPr>
          <w:rFonts w:ascii="Times New Roman" w:eastAsiaTheme="minorHAnsi" w:hAnsi="Times New Roman" w:cs="Times New Roman"/>
          <w:color w:val="000000"/>
          <w:sz w:val="28"/>
          <w:szCs w:val="28"/>
          <w:lang w:val="kk-KZ"/>
        </w:rPr>
        <w:t>орта</w:t>
      </w:r>
      <w:r w:rsidRPr="002F4A48">
        <w:rPr>
          <w:rFonts w:ascii="Times New Roman" w:eastAsiaTheme="minorHAnsi" w:hAnsi="Times New Roman" w:cs="Times New Roman"/>
          <w:color w:val="000000"/>
          <w:sz w:val="28"/>
          <w:szCs w:val="28"/>
          <w:lang w:val="kk-KZ"/>
        </w:rPr>
        <w:t xml:space="preserve"> топ, «Күнім» </w:t>
      </w:r>
      <w:r w:rsidR="002C5DF6">
        <w:rPr>
          <w:rFonts w:ascii="Times New Roman" w:eastAsiaTheme="minorHAnsi" w:hAnsi="Times New Roman" w:cs="Times New Roman"/>
          <w:color w:val="000000"/>
          <w:sz w:val="28"/>
          <w:szCs w:val="28"/>
          <w:lang w:val="kk-KZ"/>
        </w:rPr>
        <w:t>орта</w:t>
      </w:r>
      <w:r w:rsidRPr="002F4A48">
        <w:rPr>
          <w:rFonts w:ascii="Times New Roman" w:eastAsiaTheme="minorHAnsi" w:hAnsi="Times New Roman" w:cs="Times New Roman"/>
          <w:color w:val="000000"/>
          <w:sz w:val="28"/>
          <w:szCs w:val="28"/>
          <w:lang w:val="kk-KZ"/>
        </w:rPr>
        <w:t xml:space="preserve"> топ, «Балапан»ересек топ болып  жинастырылды.</w:t>
      </w:r>
      <w:r w:rsidR="00315E64" w:rsidRPr="002F4A48">
        <w:rPr>
          <w:rFonts w:ascii="Times New Roman" w:eastAsiaTheme="minorHAnsi" w:hAnsi="Times New Roman" w:cs="Times New Roman"/>
          <w:color w:val="000000"/>
          <w:sz w:val="28"/>
          <w:szCs w:val="28"/>
          <w:lang w:val="kk-KZ"/>
        </w:rPr>
        <w:t xml:space="preserve"> </w:t>
      </w:r>
    </w:p>
    <w:p w14:paraId="4324536D" w14:textId="77777777" w:rsidR="00315E64" w:rsidRDefault="00C2440E" w:rsidP="00315E64">
      <w:pPr>
        <w:pBdr>
          <w:bottom w:val="single" w:sz="4" w:space="31" w:color="FFFFFF"/>
        </w:pBdr>
        <w:shd w:val="clear" w:color="auto" w:fill="FFFFFF"/>
        <w:spacing w:after="0" w:line="240" w:lineRule="auto"/>
        <w:ind w:left="-567"/>
        <w:mirrorIndents/>
        <w:textAlignment w:val="baseline"/>
        <w:rPr>
          <w:rFonts w:ascii="Times New Roman" w:eastAsiaTheme="minorHAnsi" w:hAnsi="Times New Roman" w:cs="Times New Roman"/>
          <w:color w:val="000000"/>
          <w:sz w:val="28"/>
          <w:szCs w:val="28"/>
          <w:lang w:val="kk-KZ"/>
        </w:rPr>
      </w:pPr>
      <w:r>
        <w:rPr>
          <w:rFonts w:ascii="Times New Roman" w:eastAsiaTheme="minorHAnsi" w:hAnsi="Times New Roman" w:cs="Times New Roman"/>
          <w:color w:val="000000"/>
          <w:sz w:val="28"/>
          <w:szCs w:val="28"/>
          <w:lang w:val="kk-KZ"/>
        </w:rPr>
        <w:t>«</w:t>
      </w:r>
      <w:r w:rsidR="002F4A48">
        <w:rPr>
          <w:rFonts w:ascii="Times New Roman" w:eastAsiaTheme="minorHAnsi" w:hAnsi="Times New Roman" w:cs="Times New Roman"/>
          <w:color w:val="000000"/>
          <w:sz w:val="28"/>
          <w:szCs w:val="28"/>
          <w:lang w:val="kk-KZ"/>
        </w:rPr>
        <w:t>А</w:t>
      </w:r>
      <w:r>
        <w:rPr>
          <w:rFonts w:ascii="Times New Roman" w:eastAsiaTheme="minorHAnsi" w:hAnsi="Times New Roman" w:cs="Times New Roman"/>
          <w:color w:val="000000"/>
          <w:sz w:val="28"/>
          <w:szCs w:val="28"/>
          <w:lang w:val="kk-KZ"/>
        </w:rPr>
        <w:t xml:space="preserve">яла» бөбекжайында </w:t>
      </w:r>
      <w:r w:rsidR="00315E64" w:rsidRPr="00455DB1">
        <w:rPr>
          <w:rFonts w:ascii="Times New Roman" w:eastAsiaTheme="minorHAnsi" w:hAnsi="Times New Roman" w:cs="Times New Roman"/>
          <w:color w:val="000000"/>
          <w:sz w:val="28"/>
          <w:szCs w:val="28"/>
          <w:lang w:val="kk-KZ"/>
        </w:rPr>
        <w:t xml:space="preserve"> ба</w:t>
      </w:r>
      <w:r>
        <w:rPr>
          <w:rFonts w:ascii="Times New Roman" w:eastAsiaTheme="minorHAnsi" w:hAnsi="Times New Roman" w:cs="Times New Roman"/>
          <w:color w:val="000000"/>
          <w:sz w:val="28"/>
          <w:szCs w:val="28"/>
          <w:lang w:val="kk-KZ"/>
        </w:rPr>
        <w:t>рлық тәрбиеленушілердің саны – 100</w:t>
      </w:r>
    </w:p>
    <w:p w14:paraId="63A160DA" w14:textId="77777777" w:rsidR="00315E64" w:rsidRDefault="00315E64" w:rsidP="00315E64">
      <w:pPr>
        <w:pBdr>
          <w:bottom w:val="single" w:sz="4" w:space="31" w:color="FFFFFF"/>
        </w:pBdr>
        <w:shd w:val="clear" w:color="auto" w:fill="FFFFFF"/>
        <w:spacing w:after="0" w:line="240" w:lineRule="auto"/>
        <w:ind w:left="-567"/>
        <w:mirrorIndents/>
        <w:textAlignment w:val="baseline"/>
        <w:rPr>
          <w:rFonts w:ascii="Times New Roman" w:eastAsiaTheme="minorHAnsi" w:hAnsi="Times New Roman" w:cs="Times New Roman"/>
          <w:color w:val="000000"/>
          <w:sz w:val="28"/>
          <w:szCs w:val="28"/>
          <w:lang w:val="kk-KZ"/>
        </w:rPr>
      </w:pPr>
    </w:p>
    <w:p w14:paraId="410D6662" w14:textId="77777777" w:rsidR="00315E64" w:rsidRDefault="00315E64" w:rsidP="00315E64">
      <w:pPr>
        <w:pStyle w:val="a9"/>
        <w:pBdr>
          <w:bottom w:val="single" w:sz="4" w:space="31" w:color="FFFFFF"/>
        </w:pBdr>
        <w:shd w:val="clear" w:color="auto" w:fill="FFFFFF"/>
        <w:spacing w:after="0" w:line="240" w:lineRule="auto"/>
        <w:ind w:left="-567"/>
        <w:mirrorIndents/>
        <w:jc w:val="both"/>
        <w:textAlignment w:val="baseline"/>
        <w:rPr>
          <w:rFonts w:ascii="Times New Roman" w:hAnsi="Times New Roman" w:cs="Times New Roman"/>
          <w:bCs/>
          <w:sz w:val="28"/>
          <w:szCs w:val="28"/>
          <w:lang w:val="kk-KZ"/>
        </w:rPr>
      </w:pPr>
      <w:r>
        <w:rPr>
          <w:rFonts w:ascii="Times New Roman" w:eastAsiaTheme="minorHAnsi" w:hAnsi="Times New Roman" w:cs="Times New Roman"/>
          <w:sz w:val="28"/>
          <w:szCs w:val="28"/>
          <w:lang w:val="kk-KZ"/>
        </w:rPr>
        <w:t xml:space="preserve">Тәрбиеленушілер жетістіктеріне бастапқы, аралық, қорытынды мониторинг жасалынды. 1 қыркүйектен 31 мамырға дейін </w:t>
      </w:r>
      <w:r w:rsidRPr="00633B5C">
        <w:rPr>
          <w:rFonts w:ascii="Times New Roman" w:hAnsi="Times New Roman" w:cs="Times New Roman"/>
          <w:bCs/>
          <w:sz w:val="28"/>
          <w:szCs w:val="28"/>
          <w:lang w:val="kk-KZ"/>
        </w:rPr>
        <w:t>Үлгілік оқу бағдарламасының мазмұны толық игерілді.</w:t>
      </w:r>
    </w:p>
    <w:p w14:paraId="3A1D999D" w14:textId="77777777" w:rsidR="00315E64" w:rsidRPr="00C33A00" w:rsidRDefault="00315E64">
      <w:pPr>
        <w:rPr>
          <w:lang w:val="kk-KZ"/>
        </w:rPr>
      </w:pPr>
    </w:p>
    <w:sectPr w:rsidR="00315E64" w:rsidRPr="00C33A00" w:rsidSect="004B5FA4">
      <w:pgSz w:w="11906" w:h="16838"/>
      <w:pgMar w:top="709"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9CF1CA" w14:textId="77777777" w:rsidR="004657BE" w:rsidRDefault="004657BE" w:rsidP="0003186A">
      <w:pPr>
        <w:spacing w:after="0" w:line="240" w:lineRule="auto"/>
      </w:pPr>
      <w:r>
        <w:separator/>
      </w:r>
    </w:p>
  </w:endnote>
  <w:endnote w:type="continuationSeparator" w:id="0">
    <w:p w14:paraId="7DCDA065" w14:textId="77777777" w:rsidR="004657BE" w:rsidRDefault="004657BE" w:rsidP="00031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9EDB2" w14:textId="77777777" w:rsidR="00F414FA" w:rsidRDefault="00F414FA">
    <w:pPr>
      <w:pStyle w:val="a5"/>
      <w:jc w:val="right"/>
    </w:pPr>
    <w:r>
      <w:fldChar w:fldCharType="begin"/>
    </w:r>
    <w:r>
      <w:instrText xml:space="preserve"> PAGE   \* MERGEFORMAT </w:instrText>
    </w:r>
    <w:r>
      <w:fldChar w:fldCharType="separate"/>
    </w:r>
    <w:r>
      <w:rPr>
        <w:noProof/>
      </w:rPr>
      <w:t>30</w:t>
    </w:r>
    <w:r>
      <w:rPr>
        <w:noProof/>
      </w:rPr>
      <w:fldChar w:fldCharType="end"/>
    </w:r>
  </w:p>
  <w:p w14:paraId="28B09384" w14:textId="77777777" w:rsidR="00F414FA" w:rsidRDefault="00F414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13CF2" w14:textId="77777777" w:rsidR="004657BE" w:rsidRDefault="004657BE" w:rsidP="0003186A">
      <w:pPr>
        <w:spacing w:after="0" w:line="240" w:lineRule="auto"/>
      </w:pPr>
      <w:r>
        <w:separator/>
      </w:r>
    </w:p>
  </w:footnote>
  <w:footnote w:type="continuationSeparator" w:id="0">
    <w:p w14:paraId="0DADCE8F" w14:textId="77777777" w:rsidR="004657BE" w:rsidRDefault="004657BE" w:rsidP="000318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F6B47"/>
    <w:multiLevelType w:val="hybridMultilevel"/>
    <w:tmpl w:val="AD0062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84E3DD9"/>
    <w:multiLevelType w:val="hybridMultilevel"/>
    <w:tmpl w:val="58AAEA06"/>
    <w:lvl w:ilvl="0" w:tplc="CBC4DAC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 w15:restartNumberingAfterBreak="0">
    <w:nsid w:val="096E63B4"/>
    <w:multiLevelType w:val="multilevel"/>
    <w:tmpl w:val="96105E58"/>
    <w:lvl w:ilvl="0">
      <w:start w:val="2020"/>
      <w:numFmt w:val="decimal"/>
      <w:lvlText w:val="%1"/>
      <w:lvlJc w:val="left"/>
      <w:pPr>
        <w:ind w:left="1260" w:hanging="1260"/>
      </w:pPr>
      <w:rPr>
        <w:rFonts w:hint="default"/>
        <w:b/>
      </w:rPr>
    </w:lvl>
    <w:lvl w:ilvl="1">
      <w:start w:val="2021"/>
      <w:numFmt w:val="decimal"/>
      <w:lvlText w:val="%1-%2"/>
      <w:lvlJc w:val="left"/>
      <w:pPr>
        <w:ind w:left="693" w:hanging="1260"/>
      </w:pPr>
      <w:rPr>
        <w:rFonts w:hint="default"/>
        <w:b/>
      </w:rPr>
    </w:lvl>
    <w:lvl w:ilvl="2">
      <w:start w:val="1"/>
      <w:numFmt w:val="decimal"/>
      <w:lvlText w:val="%1-%2.%3"/>
      <w:lvlJc w:val="left"/>
      <w:pPr>
        <w:ind w:left="126" w:hanging="1260"/>
      </w:pPr>
      <w:rPr>
        <w:rFonts w:hint="default"/>
        <w:b/>
      </w:rPr>
    </w:lvl>
    <w:lvl w:ilvl="3">
      <w:start w:val="1"/>
      <w:numFmt w:val="decimal"/>
      <w:lvlText w:val="%1-%2.%3.%4"/>
      <w:lvlJc w:val="left"/>
      <w:pPr>
        <w:ind w:left="-441" w:hanging="1260"/>
      </w:pPr>
      <w:rPr>
        <w:rFonts w:hint="default"/>
        <w:b/>
      </w:rPr>
    </w:lvl>
    <w:lvl w:ilvl="4">
      <w:start w:val="1"/>
      <w:numFmt w:val="decimal"/>
      <w:lvlText w:val="%1-%2.%3.%4.%5"/>
      <w:lvlJc w:val="left"/>
      <w:pPr>
        <w:ind w:left="-1008" w:hanging="1260"/>
      </w:pPr>
      <w:rPr>
        <w:rFonts w:hint="default"/>
        <w:b/>
      </w:rPr>
    </w:lvl>
    <w:lvl w:ilvl="5">
      <w:start w:val="1"/>
      <w:numFmt w:val="decimal"/>
      <w:lvlText w:val="%1-%2.%3.%4.%5.%6"/>
      <w:lvlJc w:val="left"/>
      <w:pPr>
        <w:ind w:left="-1395" w:hanging="1440"/>
      </w:pPr>
      <w:rPr>
        <w:rFonts w:hint="default"/>
        <w:b/>
      </w:rPr>
    </w:lvl>
    <w:lvl w:ilvl="6">
      <w:start w:val="1"/>
      <w:numFmt w:val="decimal"/>
      <w:lvlText w:val="%1-%2.%3.%4.%5.%6.%7"/>
      <w:lvlJc w:val="left"/>
      <w:pPr>
        <w:ind w:left="-1962" w:hanging="1440"/>
      </w:pPr>
      <w:rPr>
        <w:rFonts w:hint="default"/>
        <w:b/>
      </w:rPr>
    </w:lvl>
    <w:lvl w:ilvl="7">
      <w:start w:val="1"/>
      <w:numFmt w:val="decimal"/>
      <w:lvlText w:val="%1-%2.%3.%4.%5.%6.%7.%8"/>
      <w:lvlJc w:val="left"/>
      <w:pPr>
        <w:ind w:left="-2169" w:hanging="1800"/>
      </w:pPr>
      <w:rPr>
        <w:rFonts w:hint="default"/>
        <w:b/>
      </w:rPr>
    </w:lvl>
    <w:lvl w:ilvl="8">
      <w:start w:val="1"/>
      <w:numFmt w:val="decimal"/>
      <w:lvlText w:val="%1-%2.%3.%4.%5.%6.%7.%8.%9"/>
      <w:lvlJc w:val="left"/>
      <w:pPr>
        <w:ind w:left="-2376" w:hanging="2160"/>
      </w:pPr>
      <w:rPr>
        <w:rFonts w:hint="default"/>
        <w:b/>
      </w:rPr>
    </w:lvl>
  </w:abstractNum>
  <w:abstractNum w:abstractNumId="3" w15:restartNumberingAfterBreak="0">
    <w:nsid w:val="0A2C7DCD"/>
    <w:multiLevelType w:val="hybridMultilevel"/>
    <w:tmpl w:val="E44AA10E"/>
    <w:lvl w:ilvl="0" w:tplc="1DC0B79E">
      <w:start w:val="1"/>
      <w:numFmt w:val="decimal"/>
      <w:lvlText w:val="%1."/>
      <w:lvlJc w:val="left"/>
      <w:pPr>
        <w:ind w:left="435" w:hanging="360"/>
      </w:pPr>
      <w:rPr>
        <w:rFonts w:hint="default"/>
        <w:sz w:val="28"/>
        <w:szCs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15:restartNumberingAfterBreak="0">
    <w:nsid w:val="0FE743A5"/>
    <w:multiLevelType w:val="hybridMultilevel"/>
    <w:tmpl w:val="3984C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79291A"/>
    <w:multiLevelType w:val="hybridMultilevel"/>
    <w:tmpl w:val="7292D6FC"/>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6" w15:restartNumberingAfterBreak="0">
    <w:nsid w:val="1A3C2F15"/>
    <w:multiLevelType w:val="hybridMultilevel"/>
    <w:tmpl w:val="9CCA9672"/>
    <w:lvl w:ilvl="0" w:tplc="D21C1F2E">
      <w:start w:val="7"/>
      <w:numFmt w:val="decimal"/>
      <w:lvlText w:val="%1."/>
      <w:lvlJc w:val="left"/>
      <w:pPr>
        <w:ind w:left="1080" w:hanging="360"/>
      </w:pPr>
      <w:rPr>
        <w:rFonts w:hint="default"/>
        <w:b/>
        <w:color w:val="0000FF"/>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BF40999"/>
    <w:multiLevelType w:val="hybridMultilevel"/>
    <w:tmpl w:val="B9DCBB5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243343"/>
    <w:multiLevelType w:val="hybridMultilevel"/>
    <w:tmpl w:val="E7F8C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512E3C"/>
    <w:multiLevelType w:val="hybridMultilevel"/>
    <w:tmpl w:val="476C67F2"/>
    <w:lvl w:ilvl="0" w:tplc="9F9A885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6D1EC0"/>
    <w:multiLevelType w:val="hybridMultilevel"/>
    <w:tmpl w:val="E4EA7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F743C2"/>
    <w:multiLevelType w:val="hybridMultilevel"/>
    <w:tmpl w:val="7292D6FC"/>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2" w15:restartNumberingAfterBreak="0">
    <w:nsid w:val="29DF10BC"/>
    <w:multiLevelType w:val="hybridMultilevel"/>
    <w:tmpl w:val="4FAE18DA"/>
    <w:lvl w:ilvl="0" w:tplc="5D3649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877EA6"/>
    <w:multiLevelType w:val="hybridMultilevel"/>
    <w:tmpl w:val="EB083322"/>
    <w:lvl w:ilvl="0" w:tplc="A4B06A48">
      <w:start w:val="1"/>
      <w:numFmt w:val="decimal"/>
      <w:lvlText w:val="%1."/>
      <w:lvlJc w:val="left"/>
      <w:pPr>
        <w:ind w:left="1068" w:hanging="360"/>
      </w:pPr>
      <w:rPr>
        <w:rFonts w:hint="default"/>
      </w:rPr>
    </w:lvl>
    <w:lvl w:ilvl="1" w:tplc="043F0019" w:tentative="1">
      <w:start w:val="1"/>
      <w:numFmt w:val="lowerLetter"/>
      <w:lvlText w:val="%2."/>
      <w:lvlJc w:val="left"/>
      <w:pPr>
        <w:ind w:left="1788" w:hanging="360"/>
      </w:pPr>
    </w:lvl>
    <w:lvl w:ilvl="2" w:tplc="043F001B" w:tentative="1">
      <w:start w:val="1"/>
      <w:numFmt w:val="lowerRoman"/>
      <w:lvlText w:val="%3."/>
      <w:lvlJc w:val="right"/>
      <w:pPr>
        <w:ind w:left="2508" w:hanging="180"/>
      </w:pPr>
    </w:lvl>
    <w:lvl w:ilvl="3" w:tplc="043F000F" w:tentative="1">
      <w:start w:val="1"/>
      <w:numFmt w:val="decimal"/>
      <w:lvlText w:val="%4."/>
      <w:lvlJc w:val="left"/>
      <w:pPr>
        <w:ind w:left="3228" w:hanging="360"/>
      </w:pPr>
    </w:lvl>
    <w:lvl w:ilvl="4" w:tplc="043F0019" w:tentative="1">
      <w:start w:val="1"/>
      <w:numFmt w:val="lowerLetter"/>
      <w:lvlText w:val="%5."/>
      <w:lvlJc w:val="left"/>
      <w:pPr>
        <w:ind w:left="3948" w:hanging="360"/>
      </w:pPr>
    </w:lvl>
    <w:lvl w:ilvl="5" w:tplc="043F001B" w:tentative="1">
      <w:start w:val="1"/>
      <w:numFmt w:val="lowerRoman"/>
      <w:lvlText w:val="%6."/>
      <w:lvlJc w:val="right"/>
      <w:pPr>
        <w:ind w:left="4668" w:hanging="180"/>
      </w:pPr>
    </w:lvl>
    <w:lvl w:ilvl="6" w:tplc="043F000F" w:tentative="1">
      <w:start w:val="1"/>
      <w:numFmt w:val="decimal"/>
      <w:lvlText w:val="%7."/>
      <w:lvlJc w:val="left"/>
      <w:pPr>
        <w:ind w:left="5388" w:hanging="360"/>
      </w:pPr>
    </w:lvl>
    <w:lvl w:ilvl="7" w:tplc="043F0019" w:tentative="1">
      <w:start w:val="1"/>
      <w:numFmt w:val="lowerLetter"/>
      <w:lvlText w:val="%8."/>
      <w:lvlJc w:val="left"/>
      <w:pPr>
        <w:ind w:left="6108" w:hanging="360"/>
      </w:pPr>
    </w:lvl>
    <w:lvl w:ilvl="8" w:tplc="043F001B" w:tentative="1">
      <w:start w:val="1"/>
      <w:numFmt w:val="lowerRoman"/>
      <w:lvlText w:val="%9."/>
      <w:lvlJc w:val="right"/>
      <w:pPr>
        <w:ind w:left="6828" w:hanging="180"/>
      </w:pPr>
    </w:lvl>
  </w:abstractNum>
  <w:abstractNum w:abstractNumId="14" w15:restartNumberingAfterBreak="0">
    <w:nsid w:val="35E60890"/>
    <w:multiLevelType w:val="hybridMultilevel"/>
    <w:tmpl w:val="4F98DAE4"/>
    <w:lvl w:ilvl="0" w:tplc="E102BF02">
      <w:start w:val="1"/>
      <w:numFmt w:val="decimal"/>
      <w:lvlText w:val="%1)"/>
      <w:lvlJc w:val="left"/>
      <w:pPr>
        <w:ind w:left="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2C297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D472D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7E064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0E48A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B8185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0827E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C2DAC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5E8D0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4D01FBE"/>
    <w:multiLevelType w:val="hybridMultilevel"/>
    <w:tmpl w:val="9386FF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2C7567E"/>
    <w:multiLevelType w:val="hybridMultilevel"/>
    <w:tmpl w:val="F2D2EB6E"/>
    <w:lvl w:ilvl="0" w:tplc="6A98D1F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633C16"/>
    <w:multiLevelType w:val="hybridMultilevel"/>
    <w:tmpl w:val="42A8BD60"/>
    <w:lvl w:ilvl="0" w:tplc="23A86A6C">
      <w:start w:val="12"/>
      <w:numFmt w:val="decimal"/>
      <w:lvlText w:val="%1."/>
      <w:lvlJc w:val="left"/>
      <w:pPr>
        <w:ind w:left="810" w:hanging="375"/>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8" w15:restartNumberingAfterBreak="0">
    <w:nsid w:val="5E290242"/>
    <w:multiLevelType w:val="hybridMultilevel"/>
    <w:tmpl w:val="BD14597E"/>
    <w:lvl w:ilvl="0" w:tplc="B8983CC0">
      <w:start w:val="1"/>
      <w:numFmt w:val="decimal"/>
      <w:lvlText w:val="%1."/>
      <w:lvlJc w:val="left"/>
      <w:pPr>
        <w:ind w:left="720" w:hanging="360"/>
      </w:pPr>
      <w:rPr>
        <w:rFonts w:hint="default"/>
        <w:b w:val="0"/>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9" w15:restartNumberingAfterBreak="0">
    <w:nsid w:val="60501D2A"/>
    <w:multiLevelType w:val="hybridMultilevel"/>
    <w:tmpl w:val="E3107F5C"/>
    <w:lvl w:ilvl="0" w:tplc="3F703C3A">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3C671E8"/>
    <w:multiLevelType w:val="hybridMultilevel"/>
    <w:tmpl w:val="E07A3F06"/>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63D8202A"/>
    <w:multiLevelType w:val="hybridMultilevel"/>
    <w:tmpl w:val="D7F46972"/>
    <w:lvl w:ilvl="0" w:tplc="CC50B532">
      <w:start w:val="1"/>
      <w:numFmt w:val="decimal"/>
      <w:lvlText w:val="%1."/>
      <w:lvlJc w:val="left"/>
      <w:pPr>
        <w:ind w:left="380" w:hanging="360"/>
      </w:pPr>
      <w:rPr>
        <w:rFonts w:hint="default"/>
        <w:color w:val="00000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2" w15:restartNumberingAfterBreak="0">
    <w:nsid w:val="68B239DC"/>
    <w:multiLevelType w:val="hybridMultilevel"/>
    <w:tmpl w:val="D0EC8D16"/>
    <w:lvl w:ilvl="0" w:tplc="B85AD0C0">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9151BDD"/>
    <w:multiLevelType w:val="hybridMultilevel"/>
    <w:tmpl w:val="7BE0E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A7D1B1D"/>
    <w:multiLevelType w:val="hybridMultilevel"/>
    <w:tmpl w:val="4B80D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5A1A11"/>
    <w:multiLevelType w:val="hybridMultilevel"/>
    <w:tmpl w:val="FDA69156"/>
    <w:lvl w:ilvl="0" w:tplc="2D80FB06">
      <w:start w:val="1"/>
      <w:numFmt w:val="decimal"/>
      <w:lvlText w:val="%1."/>
      <w:lvlJc w:val="left"/>
      <w:pPr>
        <w:ind w:left="720" w:hanging="360"/>
      </w:pPr>
      <w:rPr>
        <w:rFonts w:ascii="Times New Roman" w:eastAsiaTheme="minorEastAsia"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F367EC"/>
    <w:multiLevelType w:val="multilevel"/>
    <w:tmpl w:val="1504BF8A"/>
    <w:lvl w:ilvl="0">
      <w:start w:val="2022"/>
      <w:numFmt w:val="decimal"/>
      <w:lvlText w:val="%1"/>
      <w:lvlJc w:val="left"/>
      <w:pPr>
        <w:ind w:left="1260" w:hanging="1260"/>
      </w:pPr>
      <w:rPr>
        <w:rFonts w:eastAsia="Times New Roman" w:hint="default"/>
      </w:rPr>
    </w:lvl>
    <w:lvl w:ilvl="1">
      <w:start w:val="2023"/>
      <w:numFmt w:val="decimal"/>
      <w:lvlText w:val="%1-%2"/>
      <w:lvlJc w:val="left"/>
      <w:pPr>
        <w:ind w:left="1260" w:hanging="1260"/>
      </w:pPr>
      <w:rPr>
        <w:rFonts w:eastAsia="Times New Roman" w:hint="default"/>
      </w:rPr>
    </w:lvl>
    <w:lvl w:ilvl="2">
      <w:start w:val="1"/>
      <w:numFmt w:val="decimal"/>
      <w:lvlText w:val="%1-%2.%3"/>
      <w:lvlJc w:val="left"/>
      <w:pPr>
        <w:ind w:left="1260" w:hanging="1260"/>
      </w:pPr>
      <w:rPr>
        <w:rFonts w:eastAsia="Times New Roman" w:hint="default"/>
      </w:rPr>
    </w:lvl>
    <w:lvl w:ilvl="3">
      <w:start w:val="1"/>
      <w:numFmt w:val="decimal"/>
      <w:lvlText w:val="%1-%2.%3.%4"/>
      <w:lvlJc w:val="left"/>
      <w:pPr>
        <w:ind w:left="1260" w:hanging="1260"/>
      </w:pPr>
      <w:rPr>
        <w:rFonts w:eastAsia="Times New Roman" w:hint="default"/>
      </w:rPr>
    </w:lvl>
    <w:lvl w:ilvl="4">
      <w:start w:val="1"/>
      <w:numFmt w:val="decimal"/>
      <w:lvlText w:val="%1-%2.%3.%4.%5"/>
      <w:lvlJc w:val="left"/>
      <w:pPr>
        <w:ind w:left="1260" w:hanging="126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7" w15:restartNumberingAfterBreak="0">
    <w:nsid w:val="74D019BD"/>
    <w:multiLevelType w:val="hybridMultilevel"/>
    <w:tmpl w:val="76CABEB0"/>
    <w:lvl w:ilvl="0" w:tplc="51826B2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8843710"/>
    <w:multiLevelType w:val="hybridMultilevel"/>
    <w:tmpl w:val="DC60FD18"/>
    <w:lvl w:ilvl="0" w:tplc="3D487A62">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7A015AA8"/>
    <w:multiLevelType w:val="hybridMultilevel"/>
    <w:tmpl w:val="7292D6FC"/>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0" w15:restartNumberingAfterBreak="0">
    <w:nsid w:val="7EC93FAB"/>
    <w:multiLevelType w:val="hybridMultilevel"/>
    <w:tmpl w:val="91865410"/>
    <w:lvl w:ilvl="0" w:tplc="71683E8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1" w15:restartNumberingAfterBreak="0">
    <w:nsid w:val="7F8B5A9E"/>
    <w:multiLevelType w:val="hybridMultilevel"/>
    <w:tmpl w:val="7DBC23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7"/>
  </w:num>
  <w:num w:numId="4">
    <w:abstractNumId w:val="0"/>
  </w:num>
  <w:num w:numId="5">
    <w:abstractNumId w:val="25"/>
  </w:num>
  <w:num w:numId="6">
    <w:abstractNumId w:val="30"/>
  </w:num>
  <w:num w:numId="7">
    <w:abstractNumId w:val="22"/>
  </w:num>
  <w:num w:numId="8">
    <w:abstractNumId w:val="8"/>
  </w:num>
  <w:num w:numId="9">
    <w:abstractNumId w:val="17"/>
  </w:num>
  <w:num w:numId="10">
    <w:abstractNumId w:val="18"/>
  </w:num>
  <w:num w:numId="11">
    <w:abstractNumId w:val="5"/>
  </w:num>
  <w:num w:numId="12">
    <w:abstractNumId w:val="11"/>
  </w:num>
  <w:num w:numId="13">
    <w:abstractNumId w:val="12"/>
  </w:num>
  <w:num w:numId="14">
    <w:abstractNumId w:val="13"/>
  </w:num>
  <w:num w:numId="15">
    <w:abstractNumId w:val="24"/>
  </w:num>
  <w:num w:numId="16">
    <w:abstractNumId w:val="10"/>
  </w:num>
  <w:num w:numId="17">
    <w:abstractNumId w:val="4"/>
  </w:num>
  <w:num w:numId="18">
    <w:abstractNumId w:val="29"/>
  </w:num>
  <w:num w:numId="19">
    <w:abstractNumId w:val="6"/>
  </w:num>
  <w:num w:numId="20">
    <w:abstractNumId w:val="19"/>
  </w:num>
  <w:num w:numId="21">
    <w:abstractNumId w:val="28"/>
  </w:num>
  <w:num w:numId="22">
    <w:abstractNumId w:val="15"/>
  </w:num>
  <w:num w:numId="23">
    <w:abstractNumId w:val="31"/>
  </w:num>
  <w:num w:numId="24">
    <w:abstractNumId w:val="20"/>
  </w:num>
  <w:num w:numId="25">
    <w:abstractNumId w:val="27"/>
  </w:num>
  <w:num w:numId="26">
    <w:abstractNumId w:val="14"/>
  </w:num>
  <w:num w:numId="27">
    <w:abstractNumId w:val="26"/>
  </w:num>
  <w:num w:numId="28">
    <w:abstractNumId w:val="1"/>
  </w:num>
  <w:num w:numId="29">
    <w:abstractNumId w:val="2"/>
  </w:num>
  <w:num w:numId="30">
    <w:abstractNumId w:val="9"/>
  </w:num>
  <w:num w:numId="31">
    <w:abstractNumId w:val="16"/>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141"/>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15E64"/>
    <w:rsid w:val="00022667"/>
    <w:rsid w:val="00024E6F"/>
    <w:rsid w:val="00031711"/>
    <w:rsid w:val="0003186A"/>
    <w:rsid w:val="00034CA8"/>
    <w:rsid w:val="000403FA"/>
    <w:rsid w:val="00057774"/>
    <w:rsid w:val="000C7FF6"/>
    <w:rsid w:val="000F2CE4"/>
    <w:rsid w:val="00121013"/>
    <w:rsid w:val="00175F43"/>
    <w:rsid w:val="001A271A"/>
    <w:rsid w:val="001B2F5E"/>
    <w:rsid w:val="00263FA7"/>
    <w:rsid w:val="0026421B"/>
    <w:rsid w:val="002C5DF6"/>
    <w:rsid w:val="002F4A48"/>
    <w:rsid w:val="00302207"/>
    <w:rsid w:val="00312947"/>
    <w:rsid w:val="00315E64"/>
    <w:rsid w:val="003973BB"/>
    <w:rsid w:val="003B5A27"/>
    <w:rsid w:val="003C5191"/>
    <w:rsid w:val="003C7F9C"/>
    <w:rsid w:val="003D3F58"/>
    <w:rsid w:val="00401875"/>
    <w:rsid w:val="00405BD0"/>
    <w:rsid w:val="004657BE"/>
    <w:rsid w:val="00490031"/>
    <w:rsid w:val="004B5FA4"/>
    <w:rsid w:val="004C54D9"/>
    <w:rsid w:val="00507FDC"/>
    <w:rsid w:val="005105FB"/>
    <w:rsid w:val="005248DE"/>
    <w:rsid w:val="00534C60"/>
    <w:rsid w:val="00590014"/>
    <w:rsid w:val="00634B76"/>
    <w:rsid w:val="006E4230"/>
    <w:rsid w:val="006F00CC"/>
    <w:rsid w:val="00701ED8"/>
    <w:rsid w:val="00722F0C"/>
    <w:rsid w:val="007D31D6"/>
    <w:rsid w:val="007D6501"/>
    <w:rsid w:val="00853834"/>
    <w:rsid w:val="00864A77"/>
    <w:rsid w:val="00883A46"/>
    <w:rsid w:val="00884CD2"/>
    <w:rsid w:val="00886181"/>
    <w:rsid w:val="008A1F54"/>
    <w:rsid w:val="009142DB"/>
    <w:rsid w:val="0099405A"/>
    <w:rsid w:val="009D143F"/>
    <w:rsid w:val="009F7454"/>
    <w:rsid w:val="00A13961"/>
    <w:rsid w:val="00A205D6"/>
    <w:rsid w:val="00A72728"/>
    <w:rsid w:val="00A76C95"/>
    <w:rsid w:val="00AC516E"/>
    <w:rsid w:val="00B21704"/>
    <w:rsid w:val="00B5024F"/>
    <w:rsid w:val="00B8753F"/>
    <w:rsid w:val="00BA3B04"/>
    <w:rsid w:val="00C2440E"/>
    <w:rsid w:val="00C33A00"/>
    <w:rsid w:val="00C86C62"/>
    <w:rsid w:val="00CF79F9"/>
    <w:rsid w:val="00D23F2F"/>
    <w:rsid w:val="00D51253"/>
    <w:rsid w:val="00D546CB"/>
    <w:rsid w:val="00D97592"/>
    <w:rsid w:val="00D97933"/>
    <w:rsid w:val="00DD3B59"/>
    <w:rsid w:val="00DE7CBF"/>
    <w:rsid w:val="00E100D4"/>
    <w:rsid w:val="00E22B6F"/>
    <w:rsid w:val="00E56FF4"/>
    <w:rsid w:val="00EB3196"/>
    <w:rsid w:val="00EC7A5F"/>
    <w:rsid w:val="00F16E6D"/>
    <w:rsid w:val="00F414FA"/>
    <w:rsid w:val="00F65761"/>
    <w:rsid w:val="00FC1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CD2FA"/>
  <w15:docId w15:val="{6F64FF67-4F34-4885-B6E7-88F3D39A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186A"/>
  </w:style>
  <w:style w:type="paragraph" w:styleId="1">
    <w:name w:val="heading 1"/>
    <w:basedOn w:val="a"/>
    <w:next w:val="a"/>
    <w:link w:val="10"/>
    <w:uiPriority w:val="9"/>
    <w:qFormat/>
    <w:rsid w:val="00315E64"/>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en-US"/>
    </w:rPr>
  </w:style>
  <w:style w:type="paragraph" w:styleId="2">
    <w:name w:val="heading 2"/>
    <w:basedOn w:val="a"/>
    <w:next w:val="a"/>
    <w:link w:val="20"/>
    <w:uiPriority w:val="9"/>
    <w:semiHidden/>
    <w:unhideWhenUsed/>
    <w:qFormat/>
    <w:rsid w:val="00315E64"/>
    <w:pPr>
      <w:keepNext/>
      <w:keepLines/>
      <w:spacing w:before="120" w:after="0" w:line="240" w:lineRule="auto"/>
      <w:outlineLvl w:val="1"/>
    </w:pPr>
    <w:rPr>
      <w:rFonts w:asciiTheme="majorHAnsi" w:eastAsiaTheme="majorEastAsia" w:hAnsiTheme="majorHAnsi" w:cstheme="majorBidi"/>
      <w:color w:val="C0504D" w:themeColor="accent2"/>
      <w:sz w:val="36"/>
      <w:szCs w:val="36"/>
      <w:lang w:eastAsia="en-US"/>
    </w:rPr>
  </w:style>
  <w:style w:type="paragraph" w:styleId="3">
    <w:name w:val="heading 3"/>
    <w:basedOn w:val="a"/>
    <w:next w:val="a"/>
    <w:link w:val="30"/>
    <w:uiPriority w:val="9"/>
    <w:semiHidden/>
    <w:unhideWhenUsed/>
    <w:qFormat/>
    <w:rsid w:val="00315E64"/>
    <w:pPr>
      <w:keepNext/>
      <w:keepLines/>
      <w:spacing w:before="80" w:after="0" w:line="240" w:lineRule="auto"/>
      <w:outlineLvl w:val="2"/>
    </w:pPr>
    <w:rPr>
      <w:rFonts w:asciiTheme="majorHAnsi" w:eastAsiaTheme="majorEastAsia" w:hAnsiTheme="majorHAnsi" w:cstheme="majorBidi"/>
      <w:color w:val="943634" w:themeColor="accent2" w:themeShade="BF"/>
      <w:sz w:val="32"/>
      <w:szCs w:val="32"/>
      <w:lang w:eastAsia="en-US"/>
    </w:rPr>
  </w:style>
  <w:style w:type="paragraph" w:styleId="4">
    <w:name w:val="heading 4"/>
    <w:basedOn w:val="a"/>
    <w:next w:val="a"/>
    <w:link w:val="40"/>
    <w:uiPriority w:val="9"/>
    <w:semiHidden/>
    <w:unhideWhenUsed/>
    <w:qFormat/>
    <w:rsid w:val="00315E64"/>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lang w:eastAsia="en-US"/>
    </w:rPr>
  </w:style>
  <w:style w:type="paragraph" w:styleId="5">
    <w:name w:val="heading 5"/>
    <w:basedOn w:val="a"/>
    <w:next w:val="a"/>
    <w:link w:val="50"/>
    <w:uiPriority w:val="9"/>
    <w:semiHidden/>
    <w:unhideWhenUsed/>
    <w:qFormat/>
    <w:rsid w:val="00315E64"/>
    <w:pPr>
      <w:keepNext/>
      <w:keepLines/>
      <w:spacing w:before="80" w:after="0" w:line="240" w:lineRule="auto"/>
      <w:outlineLvl w:val="4"/>
    </w:pPr>
    <w:rPr>
      <w:rFonts w:asciiTheme="majorHAnsi" w:eastAsiaTheme="majorEastAsia" w:hAnsiTheme="majorHAnsi" w:cstheme="majorBidi"/>
      <w:color w:val="943634" w:themeColor="accent2" w:themeShade="BF"/>
      <w:sz w:val="24"/>
      <w:szCs w:val="24"/>
      <w:lang w:eastAsia="en-US"/>
    </w:rPr>
  </w:style>
  <w:style w:type="paragraph" w:styleId="6">
    <w:name w:val="heading 6"/>
    <w:basedOn w:val="a"/>
    <w:next w:val="a"/>
    <w:link w:val="60"/>
    <w:unhideWhenUsed/>
    <w:qFormat/>
    <w:rsid w:val="00315E64"/>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lang w:eastAsia="en-US"/>
    </w:rPr>
  </w:style>
  <w:style w:type="paragraph" w:styleId="7">
    <w:name w:val="heading 7"/>
    <w:basedOn w:val="a"/>
    <w:next w:val="a"/>
    <w:link w:val="70"/>
    <w:uiPriority w:val="9"/>
    <w:semiHidden/>
    <w:unhideWhenUsed/>
    <w:qFormat/>
    <w:rsid w:val="00315E64"/>
    <w:pPr>
      <w:keepNext/>
      <w:keepLines/>
      <w:spacing w:before="80" w:after="0" w:line="240" w:lineRule="auto"/>
      <w:outlineLvl w:val="6"/>
    </w:pPr>
    <w:rPr>
      <w:rFonts w:asciiTheme="majorHAnsi" w:eastAsiaTheme="majorEastAsia" w:hAnsiTheme="majorHAnsi" w:cstheme="majorBidi"/>
      <w:b/>
      <w:bCs/>
      <w:color w:val="632423" w:themeColor="accent2" w:themeShade="80"/>
      <w:lang w:eastAsia="en-US"/>
    </w:rPr>
  </w:style>
  <w:style w:type="paragraph" w:styleId="8">
    <w:name w:val="heading 8"/>
    <w:basedOn w:val="a"/>
    <w:next w:val="a"/>
    <w:link w:val="80"/>
    <w:uiPriority w:val="9"/>
    <w:semiHidden/>
    <w:unhideWhenUsed/>
    <w:qFormat/>
    <w:rsid w:val="00315E64"/>
    <w:pPr>
      <w:keepNext/>
      <w:keepLines/>
      <w:spacing w:before="80" w:after="0" w:line="240" w:lineRule="auto"/>
      <w:outlineLvl w:val="7"/>
    </w:pPr>
    <w:rPr>
      <w:rFonts w:asciiTheme="majorHAnsi" w:eastAsiaTheme="majorEastAsia" w:hAnsiTheme="majorHAnsi" w:cstheme="majorBidi"/>
      <w:color w:val="632423" w:themeColor="accent2" w:themeShade="80"/>
      <w:lang w:eastAsia="en-US"/>
    </w:rPr>
  </w:style>
  <w:style w:type="paragraph" w:styleId="9">
    <w:name w:val="heading 9"/>
    <w:basedOn w:val="a"/>
    <w:next w:val="a"/>
    <w:link w:val="90"/>
    <w:uiPriority w:val="9"/>
    <w:semiHidden/>
    <w:unhideWhenUsed/>
    <w:qFormat/>
    <w:rsid w:val="00315E64"/>
    <w:pPr>
      <w:keepNext/>
      <w:keepLines/>
      <w:spacing w:before="80" w:after="0" w:line="240" w:lineRule="auto"/>
      <w:outlineLvl w:val="8"/>
    </w:pPr>
    <w:rPr>
      <w:rFonts w:asciiTheme="majorHAnsi" w:eastAsiaTheme="majorEastAsia" w:hAnsiTheme="majorHAnsi" w:cstheme="majorBidi"/>
      <w:i/>
      <w:iCs/>
      <w:color w:val="632423" w:themeColor="accent2" w:themeShade="8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5E64"/>
    <w:rPr>
      <w:rFonts w:asciiTheme="majorHAnsi" w:eastAsiaTheme="majorEastAsia" w:hAnsiTheme="majorHAnsi" w:cstheme="majorBidi"/>
      <w:color w:val="262626" w:themeColor="text1" w:themeTint="D9"/>
      <w:sz w:val="40"/>
      <w:szCs w:val="40"/>
      <w:lang w:eastAsia="en-US"/>
    </w:rPr>
  </w:style>
  <w:style w:type="character" w:customStyle="1" w:styleId="20">
    <w:name w:val="Заголовок 2 Знак"/>
    <w:basedOn w:val="a0"/>
    <w:link w:val="2"/>
    <w:uiPriority w:val="9"/>
    <w:semiHidden/>
    <w:rsid w:val="00315E64"/>
    <w:rPr>
      <w:rFonts w:asciiTheme="majorHAnsi" w:eastAsiaTheme="majorEastAsia" w:hAnsiTheme="majorHAnsi" w:cstheme="majorBidi"/>
      <w:color w:val="C0504D" w:themeColor="accent2"/>
      <w:sz w:val="36"/>
      <w:szCs w:val="36"/>
      <w:lang w:eastAsia="en-US"/>
    </w:rPr>
  </w:style>
  <w:style w:type="character" w:customStyle="1" w:styleId="60">
    <w:name w:val="Заголовок 6 Знак"/>
    <w:basedOn w:val="a0"/>
    <w:link w:val="6"/>
    <w:rsid w:val="00315E64"/>
    <w:rPr>
      <w:rFonts w:asciiTheme="majorHAnsi" w:eastAsiaTheme="majorEastAsia" w:hAnsiTheme="majorHAnsi" w:cstheme="majorBidi"/>
      <w:i/>
      <w:iCs/>
      <w:color w:val="632423" w:themeColor="accent2" w:themeShade="80"/>
      <w:sz w:val="24"/>
      <w:szCs w:val="24"/>
      <w:lang w:eastAsia="en-US"/>
    </w:rPr>
  </w:style>
  <w:style w:type="character" w:customStyle="1" w:styleId="70">
    <w:name w:val="Заголовок 7 Знак"/>
    <w:basedOn w:val="a0"/>
    <w:link w:val="7"/>
    <w:uiPriority w:val="9"/>
    <w:semiHidden/>
    <w:rsid w:val="00315E64"/>
    <w:rPr>
      <w:rFonts w:asciiTheme="majorHAnsi" w:eastAsiaTheme="majorEastAsia" w:hAnsiTheme="majorHAnsi" w:cstheme="majorBidi"/>
      <w:b/>
      <w:bCs/>
      <w:color w:val="632423" w:themeColor="accent2" w:themeShade="80"/>
      <w:lang w:eastAsia="en-US"/>
    </w:rPr>
  </w:style>
  <w:style w:type="character" w:customStyle="1" w:styleId="30">
    <w:name w:val="Заголовок 3 Знак"/>
    <w:basedOn w:val="a0"/>
    <w:link w:val="3"/>
    <w:uiPriority w:val="9"/>
    <w:semiHidden/>
    <w:rsid w:val="00315E64"/>
    <w:rPr>
      <w:rFonts w:asciiTheme="majorHAnsi" w:eastAsiaTheme="majorEastAsia" w:hAnsiTheme="majorHAnsi" w:cstheme="majorBidi"/>
      <w:color w:val="943634" w:themeColor="accent2" w:themeShade="BF"/>
      <w:sz w:val="32"/>
      <w:szCs w:val="32"/>
      <w:lang w:eastAsia="en-US"/>
    </w:rPr>
  </w:style>
  <w:style w:type="character" w:customStyle="1" w:styleId="40">
    <w:name w:val="Заголовок 4 Знак"/>
    <w:basedOn w:val="a0"/>
    <w:link w:val="4"/>
    <w:uiPriority w:val="9"/>
    <w:semiHidden/>
    <w:rsid w:val="00315E64"/>
    <w:rPr>
      <w:rFonts w:asciiTheme="majorHAnsi" w:eastAsiaTheme="majorEastAsia" w:hAnsiTheme="majorHAnsi" w:cstheme="majorBidi"/>
      <w:i/>
      <w:iCs/>
      <w:color w:val="632423" w:themeColor="accent2" w:themeShade="80"/>
      <w:sz w:val="28"/>
      <w:szCs w:val="28"/>
      <w:lang w:eastAsia="en-US"/>
    </w:rPr>
  </w:style>
  <w:style w:type="character" w:customStyle="1" w:styleId="50">
    <w:name w:val="Заголовок 5 Знак"/>
    <w:basedOn w:val="a0"/>
    <w:link w:val="5"/>
    <w:uiPriority w:val="9"/>
    <w:semiHidden/>
    <w:rsid w:val="00315E64"/>
    <w:rPr>
      <w:rFonts w:asciiTheme="majorHAnsi" w:eastAsiaTheme="majorEastAsia" w:hAnsiTheme="majorHAnsi" w:cstheme="majorBidi"/>
      <w:color w:val="943634" w:themeColor="accent2" w:themeShade="BF"/>
      <w:sz w:val="24"/>
      <w:szCs w:val="24"/>
      <w:lang w:eastAsia="en-US"/>
    </w:rPr>
  </w:style>
  <w:style w:type="character" w:customStyle="1" w:styleId="80">
    <w:name w:val="Заголовок 8 Знак"/>
    <w:basedOn w:val="a0"/>
    <w:link w:val="8"/>
    <w:uiPriority w:val="9"/>
    <w:semiHidden/>
    <w:rsid w:val="00315E64"/>
    <w:rPr>
      <w:rFonts w:asciiTheme="majorHAnsi" w:eastAsiaTheme="majorEastAsia" w:hAnsiTheme="majorHAnsi" w:cstheme="majorBidi"/>
      <w:color w:val="632423" w:themeColor="accent2" w:themeShade="80"/>
      <w:lang w:eastAsia="en-US"/>
    </w:rPr>
  </w:style>
  <w:style w:type="character" w:customStyle="1" w:styleId="90">
    <w:name w:val="Заголовок 9 Знак"/>
    <w:basedOn w:val="a0"/>
    <w:link w:val="9"/>
    <w:uiPriority w:val="9"/>
    <w:semiHidden/>
    <w:rsid w:val="00315E64"/>
    <w:rPr>
      <w:rFonts w:asciiTheme="majorHAnsi" w:eastAsiaTheme="majorEastAsia" w:hAnsiTheme="majorHAnsi" w:cstheme="majorBidi"/>
      <w:i/>
      <w:iCs/>
      <w:color w:val="632423" w:themeColor="accent2" w:themeShade="80"/>
      <w:lang w:eastAsia="en-US"/>
    </w:rPr>
  </w:style>
  <w:style w:type="paragraph" w:styleId="a3">
    <w:name w:val="header"/>
    <w:basedOn w:val="a"/>
    <w:link w:val="a4"/>
    <w:uiPriority w:val="99"/>
    <w:rsid w:val="00315E64"/>
    <w:pPr>
      <w:tabs>
        <w:tab w:val="center" w:pos="4677"/>
        <w:tab w:val="right" w:pos="9355"/>
      </w:tabs>
      <w:spacing w:after="160"/>
    </w:pPr>
    <w:rPr>
      <w:sz w:val="21"/>
      <w:szCs w:val="21"/>
      <w:lang w:eastAsia="en-US"/>
    </w:rPr>
  </w:style>
  <w:style w:type="character" w:customStyle="1" w:styleId="a4">
    <w:name w:val="Верхний колонтитул Знак"/>
    <w:basedOn w:val="a0"/>
    <w:link w:val="a3"/>
    <w:uiPriority w:val="99"/>
    <w:rsid w:val="00315E64"/>
    <w:rPr>
      <w:sz w:val="21"/>
      <w:szCs w:val="21"/>
      <w:lang w:eastAsia="en-US"/>
    </w:rPr>
  </w:style>
  <w:style w:type="paragraph" w:styleId="a5">
    <w:name w:val="footer"/>
    <w:basedOn w:val="a"/>
    <w:link w:val="a6"/>
    <w:uiPriority w:val="99"/>
    <w:rsid w:val="00315E64"/>
    <w:pPr>
      <w:tabs>
        <w:tab w:val="center" w:pos="4677"/>
        <w:tab w:val="right" w:pos="9355"/>
      </w:tabs>
      <w:spacing w:after="160"/>
    </w:pPr>
    <w:rPr>
      <w:sz w:val="21"/>
      <w:szCs w:val="21"/>
      <w:lang w:eastAsia="en-US"/>
    </w:rPr>
  </w:style>
  <w:style w:type="character" w:customStyle="1" w:styleId="a6">
    <w:name w:val="Нижний колонтитул Знак"/>
    <w:basedOn w:val="a0"/>
    <w:link w:val="a5"/>
    <w:uiPriority w:val="99"/>
    <w:rsid w:val="00315E64"/>
    <w:rPr>
      <w:sz w:val="21"/>
      <w:szCs w:val="21"/>
      <w:lang w:eastAsia="en-US"/>
    </w:rPr>
  </w:style>
  <w:style w:type="paragraph" w:styleId="a7">
    <w:name w:val="No Spacing"/>
    <w:aliases w:val="Обя,мелкий,мой рабочий,норма,Айгерим,свой"/>
    <w:link w:val="a8"/>
    <w:uiPriority w:val="1"/>
    <w:qFormat/>
    <w:rsid w:val="00315E64"/>
    <w:pPr>
      <w:spacing w:after="0" w:line="240" w:lineRule="auto"/>
    </w:pPr>
    <w:rPr>
      <w:sz w:val="21"/>
      <w:szCs w:val="21"/>
      <w:lang w:eastAsia="en-US"/>
    </w:rPr>
  </w:style>
  <w:style w:type="character" w:customStyle="1" w:styleId="a8">
    <w:name w:val="Без интервала Знак"/>
    <w:aliases w:val="Обя Знак,мелкий Знак,мой рабочий Знак,норма Знак,Айгерим Знак,свой Знак"/>
    <w:link w:val="a7"/>
    <w:uiPriority w:val="1"/>
    <w:rsid w:val="00315E64"/>
    <w:rPr>
      <w:sz w:val="21"/>
      <w:szCs w:val="21"/>
      <w:lang w:eastAsia="en-US"/>
    </w:rPr>
  </w:style>
  <w:style w:type="paragraph" w:styleId="a9">
    <w:name w:val="List Paragraph"/>
    <w:aliases w:val="2 список маркированный,маркированный,Citation List,Heading1,Colorful List - Accent 11,Bullets,References,List Paragraph (numbered (a)),NUMBERED PARAGRAPH,List Paragraph 1,List_Paragraph,Multilevel para_II,Akapit z listą BS"/>
    <w:basedOn w:val="a"/>
    <w:link w:val="aa"/>
    <w:uiPriority w:val="34"/>
    <w:qFormat/>
    <w:rsid w:val="00315E64"/>
    <w:pPr>
      <w:spacing w:after="160"/>
      <w:ind w:left="720"/>
      <w:contextualSpacing/>
    </w:pPr>
    <w:rPr>
      <w:sz w:val="21"/>
      <w:szCs w:val="21"/>
      <w:lang w:eastAsia="en-US"/>
    </w:rPr>
  </w:style>
  <w:style w:type="character" w:customStyle="1" w:styleId="aa">
    <w:name w:val="Абзац списка Знак"/>
    <w:aliases w:val="2 список маркированный Знак,маркированный Знак,Citation List Знак,Heading1 Знак,Colorful List - Accent 11 Знак,Bullets Знак,References Знак,List Paragraph (numbered (a)) Знак,NUMBERED PARAGRAPH Знак,List Paragraph 1 Знак"/>
    <w:link w:val="a9"/>
    <w:uiPriority w:val="34"/>
    <w:locked/>
    <w:rsid w:val="00315E64"/>
    <w:rPr>
      <w:sz w:val="21"/>
      <w:szCs w:val="21"/>
      <w:lang w:eastAsia="en-US"/>
    </w:rPr>
  </w:style>
  <w:style w:type="character" w:customStyle="1" w:styleId="ab">
    <w:name w:val="Текст выноски Знак"/>
    <w:basedOn w:val="a0"/>
    <w:link w:val="ac"/>
    <w:uiPriority w:val="99"/>
    <w:semiHidden/>
    <w:rsid w:val="00315E64"/>
    <w:rPr>
      <w:rFonts w:ascii="Tahoma" w:hAnsi="Tahoma" w:cs="Tahoma"/>
      <w:sz w:val="16"/>
      <w:szCs w:val="16"/>
    </w:rPr>
  </w:style>
  <w:style w:type="paragraph" w:styleId="ac">
    <w:name w:val="Balloon Text"/>
    <w:basedOn w:val="a"/>
    <w:link w:val="ab"/>
    <w:uiPriority w:val="99"/>
    <w:semiHidden/>
    <w:rsid w:val="00315E64"/>
    <w:pPr>
      <w:spacing w:after="160"/>
    </w:pPr>
    <w:rPr>
      <w:rFonts w:ascii="Tahoma" w:hAnsi="Tahoma" w:cs="Tahoma"/>
      <w:sz w:val="16"/>
      <w:szCs w:val="16"/>
    </w:rPr>
  </w:style>
  <w:style w:type="character" w:customStyle="1" w:styleId="11">
    <w:name w:val="Текст выноски Знак1"/>
    <w:basedOn w:val="a0"/>
    <w:uiPriority w:val="99"/>
    <w:semiHidden/>
    <w:rsid w:val="00315E64"/>
    <w:rPr>
      <w:rFonts w:ascii="Tahoma" w:hAnsi="Tahoma" w:cs="Tahoma"/>
      <w:sz w:val="16"/>
      <w:szCs w:val="16"/>
    </w:rPr>
  </w:style>
  <w:style w:type="character" w:styleId="ad">
    <w:name w:val="Hyperlink"/>
    <w:basedOn w:val="a0"/>
    <w:uiPriority w:val="99"/>
    <w:rsid w:val="00315E64"/>
    <w:rPr>
      <w:rFonts w:cs="Times New Roman"/>
      <w:color w:val="0000FF"/>
      <w:u w:val="single"/>
    </w:rPr>
  </w:style>
  <w:style w:type="character" w:customStyle="1" w:styleId="ae">
    <w:name w:val="Схема документа Знак"/>
    <w:basedOn w:val="a0"/>
    <w:link w:val="af"/>
    <w:uiPriority w:val="99"/>
    <w:semiHidden/>
    <w:locked/>
    <w:rsid w:val="00315E64"/>
    <w:rPr>
      <w:rFonts w:ascii="Tahoma" w:hAnsi="Tahoma" w:cs="Tahoma"/>
      <w:sz w:val="16"/>
      <w:szCs w:val="16"/>
    </w:rPr>
  </w:style>
  <w:style w:type="paragraph" w:styleId="af">
    <w:name w:val="Document Map"/>
    <w:basedOn w:val="a"/>
    <w:link w:val="ae"/>
    <w:uiPriority w:val="99"/>
    <w:semiHidden/>
    <w:rsid w:val="00315E64"/>
    <w:pPr>
      <w:spacing w:after="160"/>
    </w:pPr>
    <w:rPr>
      <w:rFonts w:ascii="Tahoma" w:hAnsi="Tahoma" w:cs="Tahoma"/>
      <w:sz w:val="16"/>
      <w:szCs w:val="16"/>
    </w:rPr>
  </w:style>
  <w:style w:type="character" w:customStyle="1" w:styleId="12">
    <w:name w:val="Схема документа Знак1"/>
    <w:basedOn w:val="a0"/>
    <w:uiPriority w:val="99"/>
    <w:semiHidden/>
    <w:rsid w:val="00315E64"/>
    <w:rPr>
      <w:rFonts w:ascii="Tahoma" w:hAnsi="Tahoma" w:cs="Tahoma"/>
      <w:sz w:val="16"/>
      <w:szCs w:val="16"/>
    </w:rPr>
  </w:style>
  <w:style w:type="table" w:styleId="af0">
    <w:name w:val="Table Grid"/>
    <w:basedOn w:val="a1"/>
    <w:uiPriority w:val="59"/>
    <w:rsid w:val="00315E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itle"/>
    <w:basedOn w:val="a"/>
    <w:next w:val="a"/>
    <w:link w:val="af2"/>
    <w:uiPriority w:val="10"/>
    <w:qFormat/>
    <w:rsid w:val="00315E64"/>
    <w:pPr>
      <w:spacing w:after="0" w:line="240" w:lineRule="auto"/>
      <w:contextualSpacing/>
    </w:pPr>
    <w:rPr>
      <w:rFonts w:asciiTheme="majorHAnsi" w:eastAsiaTheme="majorEastAsia" w:hAnsiTheme="majorHAnsi" w:cstheme="majorBidi"/>
      <w:color w:val="262626" w:themeColor="text1" w:themeTint="D9"/>
      <w:sz w:val="96"/>
      <w:szCs w:val="96"/>
      <w:lang w:eastAsia="en-US"/>
    </w:rPr>
  </w:style>
  <w:style w:type="character" w:customStyle="1" w:styleId="af2">
    <w:name w:val="Заголовок Знак"/>
    <w:basedOn w:val="a0"/>
    <w:link w:val="af1"/>
    <w:uiPriority w:val="10"/>
    <w:rsid w:val="00315E64"/>
    <w:rPr>
      <w:rFonts w:asciiTheme="majorHAnsi" w:eastAsiaTheme="majorEastAsia" w:hAnsiTheme="majorHAnsi" w:cstheme="majorBidi"/>
      <w:color w:val="262626" w:themeColor="text1" w:themeTint="D9"/>
      <w:sz w:val="96"/>
      <w:szCs w:val="96"/>
      <w:lang w:eastAsia="en-US"/>
    </w:rPr>
  </w:style>
  <w:style w:type="paragraph" w:styleId="af3">
    <w:name w:val="Subtitle"/>
    <w:basedOn w:val="a"/>
    <w:next w:val="a"/>
    <w:link w:val="af4"/>
    <w:qFormat/>
    <w:rsid w:val="00315E64"/>
    <w:pPr>
      <w:numPr>
        <w:ilvl w:val="1"/>
      </w:numPr>
      <w:spacing w:after="240"/>
    </w:pPr>
    <w:rPr>
      <w:caps/>
      <w:color w:val="404040" w:themeColor="text1" w:themeTint="BF"/>
      <w:spacing w:val="20"/>
      <w:sz w:val="28"/>
      <w:szCs w:val="28"/>
      <w:lang w:eastAsia="en-US"/>
    </w:rPr>
  </w:style>
  <w:style w:type="character" w:customStyle="1" w:styleId="af4">
    <w:name w:val="Подзаголовок Знак"/>
    <w:basedOn w:val="a0"/>
    <w:link w:val="af3"/>
    <w:rsid w:val="00315E64"/>
    <w:rPr>
      <w:caps/>
      <w:color w:val="404040" w:themeColor="text1" w:themeTint="BF"/>
      <w:spacing w:val="20"/>
      <w:sz w:val="28"/>
      <w:szCs w:val="28"/>
      <w:lang w:eastAsia="en-US"/>
    </w:rPr>
  </w:style>
  <w:style w:type="character" w:styleId="af5">
    <w:name w:val="Strong"/>
    <w:basedOn w:val="a0"/>
    <w:uiPriority w:val="22"/>
    <w:qFormat/>
    <w:rsid w:val="00315E64"/>
    <w:rPr>
      <w:b/>
      <w:bCs/>
    </w:rPr>
  </w:style>
  <w:style w:type="character" w:styleId="af6">
    <w:name w:val="Emphasis"/>
    <w:basedOn w:val="a0"/>
    <w:uiPriority w:val="20"/>
    <w:qFormat/>
    <w:rsid w:val="00315E64"/>
    <w:rPr>
      <w:i/>
      <w:iCs/>
      <w:color w:val="000000" w:themeColor="text1"/>
    </w:rPr>
  </w:style>
  <w:style w:type="paragraph" w:styleId="21">
    <w:name w:val="Quote"/>
    <w:basedOn w:val="a"/>
    <w:next w:val="a"/>
    <w:link w:val="22"/>
    <w:uiPriority w:val="29"/>
    <w:qFormat/>
    <w:rsid w:val="00315E64"/>
    <w:pPr>
      <w:spacing w:before="160" w:after="160"/>
      <w:ind w:left="720" w:right="720"/>
      <w:jc w:val="center"/>
    </w:pPr>
    <w:rPr>
      <w:rFonts w:asciiTheme="majorHAnsi" w:eastAsiaTheme="majorEastAsia" w:hAnsiTheme="majorHAnsi" w:cstheme="majorBidi"/>
      <w:color w:val="000000" w:themeColor="text1"/>
      <w:sz w:val="24"/>
      <w:szCs w:val="24"/>
      <w:lang w:eastAsia="en-US"/>
    </w:rPr>
  </w:style>
  <w:style w:type="character" w:customStyle="1" w:styleId="22">
    <w:name w:val="Цитата 2 Знак"/>
    <w:basedOn w:val="a0"/>
    <w:link w:val="21"/>
    <w:uiPriority w:val="29"/>
    <w:rsid w:val="00315E64"/>
    <w:rPr>
      <w:rFonts w:asciiTheme="majorHAnsi" w:eastAsiaTheme="majorEastAsia" w:hAnsiTheme="majorHAnsi" w:cstheme="majorBidi"/>
      <w:color w:val="000000" w:themeColor="text1"/>
      <w:sz w:val="24"/>
      <w:szCs w:val="24"/>
      <w:lang w:eastAsia="en-US"/>
    </w:rPr>
  </w:style>
  <w:style w:type="paragraph" w:styleId="af7">
    <w:name w:val="Intense Quote"/>
    <w:basedOn w:val="a"/>
    <w:next w:val="a"/>
    <w:link w:val="af8"/>
    <w:uiPriority w:val="30"/>
    <w:qFormat/>
    <w:rsid w:val="00315E64"/>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lang w:eastAsia="en-US"/>
    </w:rPr>
  </w:style>
  <w:style w:type="character" w:customStyle="1" w:styleId="af8">
    <w:name w:val="Выделенная цитата Знак"/>
    <w:basedOn w:val="a0"/>
    <w:link w:val="af7"/>
    <w:uiPriority w:val="30"/>
    <w:rsid w:val="00315E64"/>
    <w:rPr>
      <w:rFonts w:asciiTheme="majorHAnsi" w:eastAsiaTheme="majorEastAsia" w:hAnsiTheme="majorHAnsi" w:cstheme="majorBidi"/>
      <w:sz w:val="24"/>
      <w:szCs w:val="24"/>
      <w:lang w:eastAsia="en-US"/>
    </w:rPr>
  </w:style>
  <w:style w:type="character" w:styleId="af9">
    <w:name w:val="Subtle Emphasis"/>
    <w:basedOn w:val="a0"/>
    <w:uiPriority w:val="19"/>
    <w:qFormat/>
    <w:rsid w:val="00315E64"/>
    <w:rPr>
      <w:i/>
      <w:iCs/>
      <w:color w:val="595959" w:themeColor="text1" w:themeTint="A6"/>
    </w:rPr>
  </w:style>
  <w:style w:type="character" w:styleId="afa">
    <w:name w:val="Intense Emphasis"/>
    <w:basedOn w:val="a0"/>
    <w:uiPriority w:val="21"/>
    <w:qFormat/>
    <w:rsid w:val="00315E64"/>
    <w:rPr>
      <w:b/>
      <w:bCs/>
      <w:i/>
      <w:iCs/>
      <w:caps w:val="0"/>
      <w:smallCaps w:val="0"/>
      <w:strike w:val="0"/>
      <w:dstrike w:val="0"/>
      <w:color w:val="C0504D" w:themeColor="accent2"/>
    </w:rPr>
  </w:style>
  <w:style w:type="character" w:styleId="afb">
    <w:name w:val="Subtle Reference"/>
    <w:basedOn w:val="a0"/>
    <w:uiPriority w:val="31"/>
    <w:qFormat/>
    <w:rsid w:val="00315E64"/>
    <w:rPr>
      <w:caps w:val="0"/>
      <w:smallCaps/>
      <w:color w:val="404040" w:themeColor="text1" w:themeTint="BF"/>
      <w:spacing w:val="0"/>
      <w:u w:val="single" w:color="7F7F7F" w:themeColor="text1" w:themeTint="80"/>
    </w:rPr>
  </w:style>
  <w:style w:type="character" w:styleId="afc">
    <w:name w:val="Intense Reference"/>
    <w:basedOn w:val="a0"/>
    <w:uiPriority w:val="32"/>
    <w:qFormat/>
    <w:rsid w:val="00315E64"/>
    <w:rPr>
      <w:b/>
      <w:bCs/>
      <w:caps w:val="0"/>
      <w:smallCaps/>
      <w:color w:val="auto"/>
      <w:spacing w:val="0"/>
      <w:u w:val="single"/>
    </w:rPr>
  </w:style>
  <w:style w:type="character" w:styleId="afd">
    <w:name w:val="Book Title"/>
    <w:basedOn w:val="a0"/>
    <w:uiPriority w:val="33"/>
    <w:qFormat/>
    <w:rsid w:val="00315E64"/>
    <w:rPr>
      <w:b/>
      <w:bCs/>
      <w:caps w:val="0"/>
      <w:smallCaps/>
      <w:spacing w:val="0"/>
    </w:rPr>
  </w:style>
  <w:style w:type="paragraph" w:styleId="afe">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Знак Знак3"/>
    <w:basedOn w:val="a"/>
    <w:link w:val="aff"/>
    <w:uiPriority w:val="99"/>
    <w:unhideWhenUsed/>
    <w:qFormat/>
    <w:rsid w:val="00315E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Интернет)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link w:val="afe"/>
    <w:uiPriority w:val="99"/>
    <w:locked/>
    <w:rsid w:val="00315E64"/>
    <w:rPr>
      <w:rFonts w:ascii="Times New Roman" w:eastAsia="Times New Roman" w:hAnsi="Times New Roman" w:cs="Times New Roman"/>
      <w:sz w:val="24"/>
      <w:szCs w:val="24"/>
    </w:rPr>
  </w:style>
  <w:style w:type="paragraph" w:customStyle="1" w:styleId="Default">
    <w:name w:val="Default"/>
    <w:rsid w:val="00315E6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13">
    <w:name w:val="Без интервала1"/>
    <w:link w:val="NoSpacingChar"/>
    <w:qFormat/>
    <w:rsid w:val="00315E64"/>
    <w:pPr>
      <w:spacing w:after="0" w:line="240" w:lineRule="auto"/>
    </w:pPr>
    <w:rPr>
      <w:rFonts w:ascii="Calibri" w:eastAsia="Times New Roman" w:hAnsi="Calibri" w:cs="Times New Roman"/>
    </w:rPr>
  </w:style>
  <w:style w:type="character" w:customStyle="1" w:styleId="NoSpacingChar">
    <w:name w:val="No Spacing Char"/>
    <w:link w:val="13"/>
    <w:locked/>
    <w:rsid w:val="00315E64"/>
    <w:rPr>
      <w:rFonts w:ascii="Calibri" w:eastAsia="Times New Roman" w:hAnsi="Calibri" w:cs="Times New Roman"/>
    </w:rPr>
  </w:style>
  <w:style w:type="paragraph" w:customStyle="1" w:styleId="ConsPlusNormal">
    <w:name w:val="ConsPlusNormal"/>
    <w:uiPriority w:val="99"/>
    <w:rsid w:val="00315E64"/>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4">
    <w:name w:val="Абзац списка1"/>
    <w:basedOn w:val="a"/>
    <w:qFormat/>
    <w:rsid w:val="00315E64"/>
    <w:pPr>
      <w:spacing w:after="0" w:line="240" w:lineRule="auto"/>
      <w:ind w:left="708"/>
    </w:pPr>
    <w:rPr>
      <w:rFonts w:ascii="Times New Roman" w:eastAsia="Calibri" w:hAnsi="Times New Roman" w:cs="Times New Roman"/>
      <w:sz w:val="24"/>
      <w:szCs w:val="24"/>
    </w:rPr>
  </w:style>
  <w:style w:type="paragraph" w:customStyle="1" w:styleId="23">
    <w:name w:val="Абзац списка2"/>
    <w:basedOn w:val="a"/>
    <w:uiPriority w:val="99"/>
    <w:rsid w:val="00315E64"/>
    <w:pPr>
      <w:spacing w:after="0" w:line="240" w:lineRule="auto"/>
      <w:ind w:left="720"/>
      <w:contextualSpacing/>
    </w:pPr>
    <w:rPr>
      <w:rFonts w:ascii="Times New Roman" w:eastAsia="Calibri" w:hAnsi="Times New Roman" w:cs="Times New Roman"/>
      <w:sz w:val="24"/>
      <w:szCs w:val="24"/>
      <w:lang w:val="kk-KZ" w:eastAsia="kk-KZ"/>
    </w:rPr>
  </w:style>
  <w:style w:type="character" w:customStyle="1" w:styleId="c29">
    <w:name w:val="c29"/>
    <w:uiPriority w:val="99"/>
    <w:rsid w:val="00315E64"/>
    <w:rPr>
      <w:rFonts w:ascii="Times New Roman" w:hAnsi="Times New Roman"/>
      <w:sz w:val="24"/>
    </w:rPr>
  </w:style>
  <w:style w:type="paragraph" w:customStyle="1" w:styleId="31">
    <w:name w:val="Абзац списка3"/>
    <w:basedOn w:val="a"/>
    <w:rsid w:val="00315E64"/>
    <w:pPr>
      <w:spacing w:after="0" w:line="240" w:lineRule="auto"/>
      <w:ind w:left="708"/>
    </w:pPr>
    <w:rPr>
      <w:rFonts w:ascii="Times New Roman" w:eastAsia="Calibri" w:hAnsi="Times New Roman" w:cs="Times New Roman"/>
      <w:sz w:val="24"/>
      <w:szCs w:val="24"/>
    </w:rPr>
  </w:style>
  <w:style w:type="character" w:customStyle="1" w:styleId="dyjrff">
    <w:name w:val="dyjrff"/>
    <w:basedOn w:val="a0"/>
    <w:rsid w:val="00315E64"/>
  </w:style>
  <w:style w:type="paragraph" w:customStyle="1" w:styleId="41">
    <w:name w:val="Абзац списка4"/>
    <w:basedOn w:val="a"/>
    <w:uiPriority w:val="99"/>
    <w:rsid w:val="00315E64"/>
    <w:pPr>
      <w:ind w:left="720"/>
      <w:contextualSpacing/>
    </w:pPr>
    <w:rPr>
      <w:rFonts w:ascii="Calibri" w:eastAsia="Times New Roman" w:hAnsi="Calibri" w:cs="Times New Roman"/>
      <w:lang w:eastAsia="en-US"/>
    </w:rPr>
  </w:style>
  <w:style w:type="paragraph" w:customStyle="1" w:styleId="Standard">
    <w:name w:val="Standard"/>
    <w:rsid w:val="00315E64"/>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aff0">
    <w:name w:val="Body Text"/>
    <w:basedOn w:val="a"/>
    <w:link w:val="aff1"/>
    <w:rsid w:val="00315E64"/>
    <w:pPr>
      <w:spacing w:after="0" w:line="240" w:lineRule="auto"/>
      <w:jc w:val="both"/>
    </w:pPr>
    <w:rPr>
      <w:rFonts w:ascii="Times New Roman" w:eastAsia="Times New Roman" w:hAnsi="Times New Roman" w:cs="Times New Roman"/>
      <w:sz w:val="28"/>
      <w:szCs w:val="24"/>
      <w:lang w:val="kk-KZ"/>
    </w:rPr>
  </w:style>
  <w:style w:type="character" w:customStyle="1" w:styleId="aff1">
    <w:name w:val="Основной текст Знак"/>
    <w:basedOn w:val="a0"/>
    <w:link w:val="aff0"/>
    <w:rsid w:val="00315E64"/>
    <w:rPr>
      <w:rFonts w:ascii="Times New Roman" w:eastAsia="Times New Roman" w:hAnsi="Times New Roman" w:cs="Times New Roman"/>
      <w:sz w:val="28"/>
      <w:szCs w:val="24"/>
      <w:lang w:val="kk-KZ"/>
    </w:rPr>
  </w:style>
  <w:style w:type="paragraph" w:styleId="aff2">
    <w:name w:val="Body Text Indent"/>
    <w:basedOn w:val="a"/>
    <w:link w:val="aff3"/>
    <w:uiPriority w:val="99"/>
    <w:unhideWhenUsed/>
    <w:rsid w:val="00315E64"/>
    <w:pPr>
      <w:spacing w:after="120" w:line="240" w:lineRule="auto"/>
      <w:ind w:left="283"/>
    </w:pPr>
    <w:rPr>
      <w:rFonts w:ascii="Times New Roman" w:eastAsia="Times New Roman" w:hAnsi="Times New Roman" w:cs="Times New Roman"/>
      <w:sz w:val="24"/>
      <w:szCs w:val="24"/>
      <w:lang w:val="kk-KZ"/>
    </w:rPr>
  </w:style>
  <w:style w:type="character" w:customStyle="1" w:styleId="aff3">
    <w:name w:val="Основной текст с отступом Знак"/>
    <w:basedOn w:val="a0"/>
    <w:link w:val="aff2"/>
    <w:uiPriority w:val="99"/>
    <w:rsid w:val="00315E64"/>
    <w:rPr>
      <w:rFonts w:ascii="Times New Roman" w:eastAsia="Times New Roman" w:hAnsi="Times New Roman" w:cs="Times New Roman"/>
      <w:sz w:val="24"/>
      <w:szCs w:val="24"/>
      <w:lang w:val="kk-KZ"/>
    </w:rPr>
  </w:style>
  <w:style w:type="paragraph" w:styleId="24">
    <w:name w:val="Body Text 2"/>
    <w:basedOn w:val="a"/>
    <w:link w:val="25"/>
    <w:unhideWhenUsed/>
    <w:rsid w:val="00315E64"/>
    <w:pPr>
      <w:spacing w:after="120" w:line="480" w:lineRule="auto"/>
    </w:pPr>
    <w:rPr>
      <w:rFonts w:ascii="Calibri" w:eastAsia="Calibri" w:hAnsi="Calibri" w:cs="Times New Roman"/>
      <w:lang w:eastAsia="en-US"/>
    </w:rPr>
  </w:style>
  <w:style w:type="character" w:customStyle="1" w:styleId="25">
    <w:name w:val="Основной текст 2 Знак"/>
    <w:basedOn w:val="a0"/>
    <w:link w:val="24"/>
    <w:rsid w:val="00315E64"/>
    <w:rPr>
      <w:rFonts w:ascii="Calibri" w:eastAsia="Calibri" w:hAnsi="Calibri" w:cs="Times New Roman"/>
      <w:lang w:eastAsia="en-US"/>
    </w:rPr>
  </w:style>
  <w:style w:type="paragraph" w:customStyle="1" w:styleId="210">
    <w:name w:val="Основной текст 21"/>
    <w:basedOn w:val="a"/>
    <w:rsid w:val="00315E64"/>
    <w:pPr>
      <w:suppressAutoHyphens/>
      <w:spacing w:before="280" w:after="280" w:line="240" w:lineRule="auto"/>
      <w:jc w:val="both"/>
    </w:pPr>
    <w:rPr>
      <w:rFonts w:ascii="Times New Roman" w:eastAsia="Times New Roman" w:hAnsi="Times New Roman" w:cs="Calibri"/>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2091">
      <w:bodyDiv w:val="1"/>
      <w:marLeft w:val="0"/>
      <w:marRight w:val="0"/>
      <w:marTop w:val="0"/>
      <w:marBottom w:val="0"/>
      <w:divBdr>
        <w:top w:val="none" w:sz="0" w:space="0" w:color="auto"/>
        <w:left w:val="none" w:sz="0" w:space="0" w:color="auto"/>
        <w:bottom w:val="none" w:sz="0" w:space="0" w:color="auto"/>
        <w:right w:val="none" w:sz="0" w:space="0" w:color="auto"/>
      </w:divBdr>
    </w:div>
    <w:div w:id="14114426">
      <w:bodyDiv w:val="1"/>
      <w:marLeft w:val="0"/>
      <w:marRight w:val="0"/>
      <w:marTop w:val="0"/>
      <w:marBottom w:val="0"/>
      <w:divBdr>
        <w:top w:val="none" w:sz="0" w:space="0" w:color="auto"/>
        <w:left w:val="none" w:sz="0" w:space="0" w:color="auto"/>
        <w:bottom w:val="none" w:sz="0" w:space="0" w:color="auto"/>
        <w:right w:val="none" w:sz="0" w:space="0" w:color="auto"/>
      </w:divBdr>
    </w:div>
    <w:div w:id="44914413">
      <w:bodyDiv w:val="1"/>
      <w:marLeft w:val="0"/>
      <w:marRight w:val="0"/>
      <w:marTop w:val="0"/>
      <w:marBottom w:val="0"/>
      <w:divBdr>
        <w:top w:val="none" w:sz="0" w:space="0" w:color="auto"/>
        <w:left w:val="none" w:sz="0" w:space="0" w:color="auto"/>
        <w:bottom w:val="none" w:sz="0" w:space="0" w:color="auto"/>
        <w:right w:val="none" w:sz="0" w:space="0" w:color="auto"/>
      </w:divBdr>
    </w:div>
    <w:div w:id="71044655">
      <w:bodyDiv w:val="1"/>
      <w:marLeft w:val="0"/>
      <w:marRight w:val="0"/>
      <w:marTop w:val="0"/>
      <w:marBottom w:val="0"/>
      <w:divBdr>
        <w:top w:val="none" w:sz="0" w:space="0" w:color="auto"/>
        <w:left w:val="none" w:sz="0" w:space="0" w:color="auto"/>
        <w:bottom w:val="none" w:sz="0" w:space="0" w:color="auto"/>
        <w:right w:val="none" w:sz="0" w:space="0" w:color="auto"/>
      </w:divBdr>
    </w:div>
    <w:div w:id="235095576">
      <w:bodyDiv w:val="1"/>
      <w:marLeft w:val="0"/>
      <w:marRight w:val="0"/>
      <w:marTop w:val="0"/>
      <w:marBottom w:val="0"/>
      <w:divBdr>
        <w:top w:val="none" w:sz="0" w:space="0" w:color="auto"/>
        <w:left w:val="none" w:sz="0" w:space="0" w:color="auto"/>
        <w:bottom w:val="none" w:sz="0" w:space="0" w:color="auto"/>
        <w:right w:val="none" w:sz="0" w:space="0" w:color="auto"/>
      </w:divBdr>
    </w:div>
    <w:div w:id="276254073">
      <w:bodyDiv w:val="1"/>
      <w:marLeft w:val="0"/>
      <w:marRight w:val="0"/>
      <w:marTop w:val="0"/>
      <w:marBottom w:val="0"/>
      <w:divBdr>
        <w:top w:val="none" w:sz="0" w:space="0" w:color="auto"/>
        <w:left w:val="none" w:sz="0" w:space="0" w:color="auto"/>
        <w:bottom w:val="none" w:sz="0" w:space="0" w:color="auto"/>
        <w:right w:val="none" w:sz="0" w:space="0" w:color="auto"/>
      </w:divBdr>
    </w:div>
    <w:div w:id="294872542">
      <w:bodyDiv w:val="1"/>
      <w:marLeft w:val="0"/>
      <w:marRight w:val="0"/>
      <w:marTop w:val="0"/>
      <w:marBottom w:val="0"/>
      <w:divBdr>
        <w:top w:val="none" w:sz="0" w:space="0" w:color="auto"/>
        <w:left w:val="none" w:sz="0" w:space="0" w:color="auto"/>
        <w:bottom w:val="none" w:sz="0" w:space="0" w:color="auto"/>
        <w:right w:val="none" w:sz="0" w:space="0" w:color="auto"/>
      </w:divBdr>
    </w:div>
    <w:div w:id="298535319">
      <w:bodyDiv w:val="1"/>
      <w:marLeft w:val="0"/>
      <w:marRight w:val="0"/>
      <w:marTop w:val="0"/>
      <w:marBottom w:val="0"/>
      <w:divBdr>
        <w:top w:val="none" w:sz="0" w:space="0" w:color="auto"/>
        <w:left w:val="none" w:sz="0" w:space="0" w:color="auto"/>
        <w:bottom w:val="none" w:sz="0" w:space="0" w:color="auto"/>
        <w:right w:val="none" w:sz="0" w:space="0" w:color="auto"/>
      </w:divBdr>
    </w:div>
    <w:div w:id="344289285">
      <w:bodyDiv w:val="1"/>
      <w:marLeft w:val="0"/>
      <w:marRight w:val="0"/>
      <w:marTop w:val="0"/>
      <w:marBottom w:val="0"/>
      <w:divBdr>
        <w:top w:val="none" w:sz="0" w:space="0" w:color="auto"/>
        <w:left w:val="none" w:sz="0" w:space="0" w:color="auto"/>
        <w:bottom w:val="none" w:sz="0" w:space="0" w:color="auto"/>
        <w:right w:val="none" w:sz="0" w:space="0" w:color="auto"/>
      </w:divBdr>
    </w:div>
    <w:div w:id="364989501">
      <w:bodyDiv w:val="1"/>
      <w:marLeft w:val="0"/>
      <w:marRight w:val="0"/>
      <w:marTop w:val="0"/>
      <w:marBottom w:val="0"/>
      <w:divBdr>
        <w:top w:val="none" w:sz="0" w:space="0" w:color="auto"/>
        <w:left w:val="none" w:sz="0" w:space="0" w:color="auto"/>
        <w:bottom w:val="none" w:sz="0" w:space="0" w:color="auto"/>
        <w:right w:val="none" w:sz="0" w:space="0" w:color="auto"/>
      </w:divBdr>
    </w:div>
    <w:div w:id="446436593">
      <w:bodyDiv w:val="1"/>
      <w:marLeft w:val="0"/>
      <w:marRight w:val="0"/>
      <w:marTop w:val="0"/>
      <w:marBottom w:val="0"/>
      <w:divBdr>
        <w:top w:val="none" w:sz="0" w:space="0" w:color="auto"/>
        <w:left w:val="none" w:sz="0" w:space="0" w:color="auto"/>
        <w:bottom w:val="none" w:sz="0" w:space="0" w:color="auto"/>
        <w:right w:val="none" w:sz="0" w:space="0" w:color="auto"/>
      </w:divBdr>
    </w:div>
    <w:div w:id="464927089">
      <w:bodyDiv w:val="1"/>
      <w:marLeft w:val="0"/>
      <w:marRight w:val="0"/>
      <w:marTop w:val="0"/>
      <w:marBottom w:val="0"/>
      <w:divBdr>
        <w:top w:val="none" w:sz="0" w:space="0" w:color="auto"/>
        <w:left w:val="none" w:sz="0" w:space="0" w:color="auto"/>
        <w:bottom w:val="none" w:sz="0" w:space="0" w:color="auto"/>
        <w:right w:val="none" w:sz="0" w:space="0" w:color="auto"/>
      </w:divBdr>
    </w:div>
    <w:div w:id="472722319">
      <w:bodyDiv w:val="1"/>
      <w:marLeft w:val="0"/>
      <w:marRight w:val="0"/>
      <w:marTop w:val="0"/>
      <w:marBottom w:val="0"/>
      <w:divBdr>
        <w:top w:val="none" w:sz="0" w:space="0" w:color="auto"/>
        <w:left w:val="none" w:sz="0" w:space="0" w:color="auto"/>
        <w:bottom w:val="none" w:sz="0" w:space="0" w:color="auto"/>
        <w:right w:val="none" w:sz="0" w:space="0" w:color="auto"/>
      </w:divBdr>
    </w:div>
    <w:div w:id="487136943">
      <w:bodyDiv w:val="1"/>
      <w:marLeft w:val="0"/>
      <w:marRight w:val="0"/>
      <w:marTop w:val="0"/>
      <w:marBottom w:val="0"/>
      <w:divBdr>
        <w:top w:val="none" w:sz="0" w:space="0" w:color="auto"/>
        <w:left w:val="none" w:sz="0" w:space="0" w:color="auto"/>
        <w:bottom w:val="none" w:sz="0" w:space="0" w:color="auto"/>
        <w:right w:val="none" w:sz="0" w:space="0" w:color="auto"/>
      </w:divBdr>
    </w:div>
    <w:div w:id="537939035">
      <w:bodyDiv w:val="1"/>
      <w:marLeft w:val="0"/>
      <w:marRight w:val="0"/>
      <w:marTop w:val="0"/>
      <w:marBottom w:val="0"/>
      <w:divBdr>
        <w:top w:val="none" w:sz="0" w:space="0" w:color="auto"/>
        <w:left w:val="none" w:sz="0" w:space="0" w:color="auto"/>
        <w:bottom w:val="none" w:sz="0" w:space="0" w:color="auto"/>
        <w:right w:val="none" w:sz="0" w:space="0" w:color="auto"/>
      </w:divBdr>
    </w:div>
    <w:div w:id="548616927">
      <w:bodyDiv w:val="1"/>
      <w:marLeft w:val="0"/>
      <w:marRight w:val="0"/>
      <w:marTop w:val="0"/>
      <w:marBottom w:val="0"/>
      <w:divBdr>
        <w:top w:val="none" w:sz="0" w:space="0" w:color="auto"/>
        <w:left w:val="none" w:sz="0" w:space="0" w:color="auto"/>
        <w:bottom w:val="none" w:sz="0" w:space="0" w:color="auto"/>
        <w:right w:val="none" w:sz="0" w:space="0" w:color="auto"/>
      </w:divBdr>
    </w:div>
    <w:div w:id="561991482">
      <w:bodyDiv w:val="1"/>
      <w:marLeft w:val="0"/>
      <w:marRight w:val="0"/>
      <w:marTop w:val="0"/>
      <w:marBottom w:val="0"/>
      <w:divBdr>
        <w:top w:val="none" w:sz="0" w:space="0" w:color="auto"/>
        <w:left w:val="none" w:sz="0" w:space="0" w:color="auto"/>
        <w:bottom w:val="none" w:sz="0" w:space="0" w:color="auto"/>
        <w:right w:val="none" w:sz="0" w:space="0" w:color="auto"/>
      </w:divBdr>
    </w:div>
    <w:div w:id="566454192">
      <w:bodyDiv w:val="1"/>
      <w:marLeft w:val="0"/>
      <w:marRight w:val="0"/>
      <w:marTop w:val="0"/>
      <w:marBottom w:val="0"/>
      <w:divBdr>
        <w:top w:val="none" w:sz="0" w:space="0" w:color="auto"/>
        <w:left w:val="none" w:sz="0" w:space="0" w:color="auto"/>
        <w:bottom w:val="none" w:sz="0" w:space="0" w:color="auto"/>
        <w:right w:val="none" w:sz="0" w:space="0" w:color="auto"/>
      </w:divBdr>
    </w:div>
    <w:div w:id="625893237">
      <w:bodyDiv w:val="1"/>
      <w:marLeft w:val="0"/>
      <w:marRight w:val="0"/>
      <w:marTop w:val="0"/>
      <w:marBottom w:val="0"/>
      <w:divBdr>
        <w:top w:val="none" w:sz="0" w:space="0" w:color="auto"/>
        <w:left w:val="none" w:sz="0" w:space="0" w:color="auto"/>
        <w:bottom w:val="none" w:sz="0" w:space="0" w:color="auto"/>
        <w:right w:val="none" w:sz="0" w:space="0" w:color="auto"/>
      </w:divBdr>
    </w:div>
    <w:div w:id="629677332">
      <w:bodyDiv w:val="1"/>
      <w:marLeft w:val="0"/>
      <w:marRight w:val="0"/>
      <w:marTop w:val="0"/>
      <w:marBottom w:val="0"/>
      <w:divBdr>
        <w:top w:val="none" w:sz="0" w:space="0" w:color="auto"/>
        <w:left w:val="none" w:sz="0" w:space="0" w:color="auto"/>
        <w:bottom w:val="none" w:sz="0" w:space="0" w:color="auto"/>
        <w:right w:val="none" w:sz="0" w:space="0" w:color="auto"/>
      </w:divBdr>
    </w:div>
    <w:div w:id="672996416">
      <w:bodyDiv w:val="1"/>
      <w:marLeft w:val="0"/>
      <w:marRight w:val="0"/>
      <w:marTop w:val="0"/>
      <w:marBottom w:val="0"/>
      <w:divBdr>
        <w:top w:val="none" w:sz="0" w:space="0" w:color="auto"/>
        <w:left w:val="none" w:sz="0" w:space="0" w:color="auto"/>
        <w:bottom w:val="none" w:sz="0" w:space="0" w:color="auto"/>
        <w:right w:val="none" w:sz="0" w:space="0" w:color="auto"/>
      </w:divBdr>
    </w:div>
    <w:div w:id="747121304">
      <w:bodyDiv w:val="1"/>
      <w:marLeft w:val="0"/>
      <w:marRight w:val="0"/>
      <w:marTop w:val="0"/>
      <w:marBottom w:val="0"/>
      <w:divBdr>
        <w:top w:val="none" w:sz="0" w:space="0" w:color="auto"/>
        <w:left w:val="none" w:sz="0" w:space="0" w:color="auto"/>
        <w:bottom w:val="none" w:sz="0" w:space="0" w:color="auto"/>
        <w:right w:val="none" w:sz="0" w:space="0" w:color="auto"/>
      </w:divBdr>
    </w:div>
    <w:div w:id="833110044">
      <w:bodyDiv w:val="1"/>
      <w:marLeft w:val="0"/>
      <w:marRight w:val="0"/>
      <w:marTop w:val="0"/>
      <w:marBottom w:val="0"/>
      <w:divBdr>
        <w:top w:val="none" w:sz="0" w:space="0" w:color="auto"/>
        <w:left w:val="none" w:sz="0" w:space="0" w:color="auto"/>
        <w:bottom w:val="none" w:sz="0" w:space="0" w:color="auto"/>
        <w:right w:val="none" w:sz="0" w:space="0" w:color="auto"/>
      </w:divBdr>
    </w:div>
    <w:div w:id="858392212">
      <w:bodyDiv w:val="1"/>
      <w:marLeft w:val="0"/>
      <w:marRight w:val="0"/>
      <w:marTop w:val="0"/>
      <w:marBottom w:val="0"/>
      <w:divBdr>
        <w:top w:val="none" w:sz="0" w:space="0" w:color="auto"/>
        <w:left w:val="none" w:sz="0" w:space="0" w:color="auto"/>
        <w:bottom w:val="none" w:sz="0" w:space="0" w:color="auto"/>
        <w:right w:val="none" w:sz="0" w:space="0" w:color="auto"/>
      </w:divBdr>
    </w:div>
    <w:div w:id="911043206">
      <w:bodyDiv w:val="1"/>
      <w:marLeft w:val="0"/>
      <w:marRight w:val="0"/>
      <w:marTop w:val="0"/>
      <w:marBottom w:val="0"/>
      <w:divBdr>
        <w:top w:val="none" w:sz="0" w:space="0" w:color="auto"/>
        <w:left w:val="none" w:sz="0" w:space="0" w:color="auto"/>
        <w:bottom w:val="none" w:sz="0" w:space="0" w:color="auto"/>
        <w:right w:val="none" w:sz="0" w:space="0" w:color="auto"/>
      </w:divBdr>
    </w:div>
    <w:div w:id="932057583">
      <w:bodyDiv w:val="1"/>
      <w:marLeft w:val="0"/>
      <w:marRight w:val="0"/>
      <w:marTop w:val="0"/>
      <w:marBottom w:val="0"/>
      <w:divBdr>
        <w:top w:val="none" w:sz="0" w:space="0" w:color="auto"/>
        <w:left w:val="none" w:sz="0" w:space="0" w:color="auto"/>
        <w:bottom w:val="none" w:sz="0" w:space="0" w:color="auto"/>
        <w:right w:val="none" w:sz="0" w:space="0" w:color="auto"/>
      </w:divBdr>
    </w:div>
    <w:div w:id="954677382">
      <w:bodyDiv w:val="1"/>
      <w:marLeft w:val="0"/>
      <w:marRight w:val="0"/>
      <w:marTop w:val="0"/>
      <w:marBottom w:val="0"/>
      <w:divBdr>
        <w:top w:val="none" w:sz="0" w:space="0" w:color="auto"/>
        <w:left w:val="none" w:sz="0" w:space="0" w:color="auto"/>
        <w:bottom w:val="none" w:sz="0" w:space="0" w:color="auto"/>
        <w:right w:val="none" w:sz="0" w:space="0" w:color="auto"/>
      </w:divBdr>
    </w:div>
    <w:div w:id="990795557">
      <w:bodyDiv w:val="1"/>
      <w:marLeft w:val="0"/>
      <w:marRight w:val="0"/>
      <w:marTop w:val="0"/>
      <w:marBottom w:val="0"/>
      <w:divBdr>
        <w:top w:val="none" w:sz="0" w:space="0" w:color="auto"/>
        <w:left w:val="none" w:sz="0" w:space="0" w:color="auto"/>
        <w:bottom w:val="none" w:sz="0" w:space="0" w:color="auto"/>
        <w:right w:val="none" w:sz="0" w:space="0" w:color="auto"/>
      </w:divBdr>
    </w:div>
    <w:div w:id="1003166678">
      <w:bodyDiv w:val="1"/>
      <w:marLeft w:val="0"/>
      <w:marRight w:val="0"/>
      <w:marTop w:val="0"/>
      <w:marBottom w:val="0"/>
      <w:divBdr>
        <w:top w:val="none" w:sz="0" w:space="0" w:color="auto"/>
        <w:left w:val="none" w:sz="0" w:space="0" w:color="auto"/>
        <w:bottom w:val="none" w:sz="0" w:space="0" w:color="auto"/>
        <w:right w:val="none" w:sz="0" w:space="0" w:color="auto"/>
      </w:divBdr>
    </w:div>
    <w:div w:id="1026911642">
      <w:bodyDiv w:val="1"/>
      <w:marLeft w:val="0"/>
      <w:marRight w:val="0"/>
      <w:marTop w:val="0"/>
      <w:marBottom w:val="0"/>
      <w:divBdr>
        <w:top w:val="none" w:sz="0" w:space="0" w:color="auto"/>
        <w:left w:val="none" w:sz="0" w:space="0" w:color="auto"/>
        <w:bottom w:val="none" w:sz="0" w:space="0" w:color="auto"/>
        <w:right w:val="none" w:sz="0" w:space="0" w:color="auto"/>
      </w:divBdr>
    </w:div>
    <w:div w:id="1040982894">
      <w:bodyDiv w:val="1"/>
      <w:marLeft w:val="0"/>
      <w:marRight w:val="0"/>
      <w:marTop w:val="0"/>
      <w:marBottom w:val="0"/>
      <w:divBdr>
        <w:top w:val="none" w:sz="0" w:space="0" w:color="auto"/>
        <w:left w:val="none" w:sz="0" w:space="0" w:color="auto"/>
        <w:bottom w:val="none" w:sz="0" w:space="0" w:color="auto"/>
        <w:right w:val="none" w:sz="0" w:space="0" w:color="auto"/>
      </w:divBdr>
    </w:div>
    <w:div w:id="1055158437">
      <w:bodyDiv w:val="1"/>
      <w:marLeft w:val="0"/>
      <w:marRight w:val="0"/>
      <w:marTop w:val="0"/>
      <w:marBottom w:val="0"/>
      <w:divBdr>
        <w:top w:val="none" w:sz="0" w:space="0" w:color="auto"/>
        <w:left w:val="none" w:sz="0" w:space="0" w:color="auto"/>
        <w:bottom w:val="none" w:sz="0" w:space="0" w:color="auto"/>
        <w:right w:val="none" w:sz="0" w:space="0" w:color="auto"/>
      </w:divBdr>
    </w:div>
    <w:div w:id="1073814248">
      <w:bodyDiv w:val="1"/>
      <w:marLeft w:val="0"/>
      <w:marRight w:val="0"/>
      <w:marTop w:val="0"/>
      <w:marBottom w:val="0"/>
      <w:divBdr>
        <w:top w:val="none" w:sz="0" w:space="0" w:color="auto"/>
        <w:left w:val="none" w:sz="0" w:space="0" w:color="auto"/>
        <w:bottom w:val="none" w:sz="0" w:space="0" w:color="auto"/>
        <w:right w:val="none" w:sz="0" w:space="0" w:color="auto"/>
      </w:divBdr>
    </w:div>
    <w:div w:id="1084952915">
      <w:bodyDiv w:val="1"/>
      <w:marLeft w:val="0"/>
      <w:marRight w:val="0"/>
      <w:marTop w:val="0"/>
      <w:marBottom w:val="0"/>
      <w:divBdr>
        <w:top w:val="none" w:sz="0" w:space="0" w:color="auto"/>
        <w:left w:val="none" w:sz="0" w:space="0" w:color="auto"/>
        <w:bottom w:val="none" w:sz="0" w:space="0" w:color="auto"/>
        <w:right w:val="none" w:sz="0" w:space="0" w:color="auto"/>
      </w:divBdr>
    </w:div>
    <w:div w:id="1098865850">
      <w:bodyDiv w:val="1"/>
      <w:marLeft w:val="0"/>
      <w:marRight w:val="0"/>
      <w:marTop w:val="0"/>
      <w:marBottom w:val="0"/>
      <w:divBdr>
        <w:top w:val="none" w:sz="0" w:space="0" w:color="auto"/>
        <w:left w:val="none" w:sz="0" w:space="0" w:color="auto"/>
        <w:bottom w:val="none" w:sz="0" w:space="0" w:color="auto"/>
        <w:right w:val="none" w:sz="0" w:space="0" w:color="auto"/>
      </w:divBdr>
    </w:div>
    <w:div w:id="1108163894">
      <w:bodyDiv w:val="1"/>
      <w:marLeft w:val="0"/>
      <w:marRight w:val="0"/>
      <w:marTop w:val="0"/>
      <w:marBottom w:val="0"/>
      <w:divBdr>
        <w:top w:val="none" w:sz="0" w:space="0" w:color="auto"/>
        <w:left w:val="none" w:sz="0" w:space="0" w:color="auto"/>
        <w:bottom w:val="none" w:sz="0" w:space="0" w:color="auto"/>
        <w:right w:val="none" w:sz="0" w:space="0" w:color="auto"/>
      </w:divBdr>
    </w:div>
    <w:div w:id="1108893384">
      <w:bodyDiv w:val="1"/>
      <w:marLeft w:val="0"/>
      <w:marRight w:val="0"/>
      <w:marTop w:val="0"/>
      <w:marBottom w:val="0"/>
      <w:divBdr>
        <w:top w:val="none" w:sz="0" w:space="0" w:color="auto"/>
        <w:left w:val="none" w:sz="0" w:space="0" w:color="auto"/>
        <w:bottom w:val="none" w:sz="0" w:space="0" w:color="auto"/>
        <w:right w:val="none" w:sz="0" w:space="0" w:color="auto"/>
      </w:divBdr>
    </w:div>
    <w:div w:id="1121532424">
      <w:bodyDiv w:val="1"/>
      <w:marLeft w:val="0"/>
      <w:marRight w:val="0"/>
      <w:marTop w:val="0"/>
      <w:marBottom w:val="0"/>
      <w:divBdr>
        <w:top w:val="none" w:sz="0" w:space="0" w:color="auto"/>
        <w:left w:val="none" w:sz="0" w:space="0" w:color="auto"/>
        <w:bottom w:val="none" w:sz="0" w:space="0" w:color="auto"/>
        <w:right w:val="none" w:sz="0" w:space="0" w:color="auto"/>
      </w:divBdr>
    </w:div>
    <w:div w:id="1158418931">
      <w:bodyDiv w:val="1"/>
      <w:marLeft w:val="0"/>
      <w:marRight w:val="0"/>
      <w:marTop w:val="0"/>
      <w:marBottom w:val="0"/>
      <w:divBdr>
        <w:top w:val="none" w:sz="0" w:space="0" w:color="auto"/>
        <w:left w:val="none" w:sz="0" w:space="0" w:color="auto"/>
        <w:bottom w:val="none" w:sz="0" w:space="0" w:color="auto"/>
        <w:right w:val="none" w:sz="0" w:space="0" w:color="auto"/>
      </w:divBdr>
    </w:div>
    <w:div w:id="1185288944">
      <w:bodyDiv w:val="1"/>
      <w:marLeft w:val="0"/>
      <w:marRight w:val="0"/>
      <w:marTop w:val="0"/>
      <w:marBottom w:val="0"/>
      <w:divBdr>
        <w:top w:val="none" w:sz="0" w:space="0" w:color="auto"/>
        <w:left w:val="none" w:sz="0" w:space="0" w:color="auto"/>
        <w:bottom w:val="none" w:sz="0" w:space="0" w:color="auto"/>
        <w:right w:val="none" w:sz="0" w:space="0" w:color="auto"/>
      </w:divBdr>
    </w:div>
    <w:div w:id="1200052289">
      <w:bodyDiv w:val="1"/>
      <w:marLeft w:val="0"/>
      <w:marRight w:val="0"/>
      <w:marTop w:val="0"/>
      <w:marBottom w:val="0"/>
      <w:divBdr>
        <w:top w:val="none" w:sz="0" w:space="0" w:color="auto"/>
        <w:left w:val="none" w:sz="0" w:space="0" w:color="auto"/>
        <w:bottom w:val="none" w:sz="0" w:space="0" w:color="auto"/>
        <w:right w:val="none" w:sz="0" w:space="0" w:color="auto"/>
      </w:divBdr>
    </w:div>
    <w:div w:id="1202324058">
      <w:bodyDiv w:val="1"/>
      <w:marLeft w:val="0"/>
      <w:marRight w:val="0"/>
      <w:marTop w:val="0"/>
      <w:marBottom w:val="0"/>
      <w:divBdr>
        <w:top w:val="none" w:sz="0" w:space="0" w:color="auto"/>
        <w:left w:val="none" w:sz="0" w:space="0" w:color="auto"/>
        <w:bottom w:val="none" w:sz="0" w:space="0" w:color="auto"/>
        <w:right w:val="none" w:sz="0" w:space="0" w:color="auto"/>
      </w:divBdr>
    </w:div>
    <w:div w:id="1270743784">
      <w:bodyDiv w:val="1"/>
      <w:marLeft w:val="0"/>
      <w:marRight w:val="0"/>
      <w:marTop w:val="0"/>
      <w:marBottom w:val="0"/>
      <w:divBdr>
        <w:top w:val="none" w:sz="0" w:space="0" w:color="auto"/>
        <w:left w:val="none" w:sz="0" w:space="0" w:color="auto"/>
        <w:bottom w:val="none" w:sz="0" w:space="0" w:color="auto"/>
        <w:right w:val="none" w:sz="0" w:space="0" w:color="auto"/>
      </w:divBdr>
    </w:div>
    <w:div w:id="1270770595">
      <w:bodyDiv w:val="1"/>
      <w:marLeft w:val="0"/>
      <w:marRight w:val="0"/>
      <w:marTop w:val="0"/>
      <w:marBottom w:val="0"/>
      <w:divBdr>
        <w:top w:val="none" w:sz="0" w:space="0" w:color="auto"/>
        <w:left w:val="none" w:sz="0" w:space="0" w:color="auto"/>
        <w:bottom w:val="none" w:sz="0" w:space="0" w:color="auto"/>
        <w:right w:val="none" w:sz="0" w:space="0" w:color="auto"/>
      </w:divBdr>
    </w:div>
    <w:div w:id="1296637377">
      <w:bodyDiv w:val="1"/>
      <w:marLeft w:val="0"/>
      <w:marRight w:val="0"/>
      <w:marTop w:val="0"/>
      <w:marBottom w:val="0"/>
      <w:divBdr>
        <w:top w:val="none" w:sz="0" w:space="0" w:color="auto"/>
        <w:left w:val="none" w:sz="0" w:space="0" w:color="auto"/>
        <w:bottom w:val="none" w:sz="0" w:space="0" w:color="auto"/>
        <w:right w:val="none" w:sz="0" w:space="0" w:color="auto"/>
      </w:divBdr>
    </w:div>
    <w:div w:id="1362126132">
      <w:bodyDiv w:val="1"/>
      <w:marLeft w:val="0"/>
      <w:marRight w:val="0"/>
      <w:marTop w:val="0"/>
      <w:marBottom w:val="0"/>
      <w:divBdr>
        <w:top w:val="none" w:sz="0" w:space="0" w:color="auto"/>
        <w:left w:val="none" w:sz="0" w:space="0" w:color="auto"/>
        <w:bottom w:val="none" w:sz="0" w:space="0" w:color="auto"/>
        <w:right w:val="none" w:sz="0" w:space="0" w:color="auto"/>
      </w:divBdr>
    </w:div>
    <w:div w:id="1406799479">
      <w:bodyDiv w:val="1"/>
      <w:marLeft w:val="0"/>
      <w:marRight w:val="0"/>
      <w:marTop w:val="0"/>
      <w:marBottom w:val="0"/>
      <w:divBdr>
        <w:top w:val="none" w:sz="0" w:space="0" w:color="auto"/>
        <w:left w:val="none" w:sz="0" w:space="0" w:color="auto"/>
        <w:bottom w:val="none" w:sz="0" w:space="0" w:color="auto"/>
        <w:right w:val="none" w:sz="0" w:space="0" w:color="auto"/>
      </w:divBdr>
    </w:div>
    <w:div w:id="1418166115">
      <w:bodyDiv w:val="1"/>
      <w:marLeft w:val="0"/>
      <w:marRight w:val="0"/>
      <w:marTop w:val="0"/>
      <w:marBottom w:val="0"/>
      <w:divBdr>
        <w:top w:val="none" w:sz="0" w:space="0" w:color="auto"/>
        <w:left w:val="none" w:sz="0" w:space="0" w:color="auto"/>
        <w:bottom w:val="none" w:sz="0" w:space="0" w:color="auto"/>
        <w:right w:val="none" w:sz="0" w:space="0" w:color="auto"/>
      </w:divBdr>
    </w:div>
    <w:div w:id="1447894133">
      <w:bodyDiv w:val="1"/>
      <w:marLeft w:val="0"/>
      <w:marRight w:val="0"/>
      <w:marTop w:val="0"/>
      <w:marBottom w:val="0"/>
      <w:divBdr>
        <w:top w:val="none" w:sz="0" w:space="0" w:color="auto"/>
        <w:left w:val="none" w:sz="0" w:space="0" w:color="auto"/>
        <w:bottom w:val="none" w:sz="0" w:space="0" w:color="auto"/>
        <w:right w:val="none" w:sz="0" w:space="0" w:color="auto"/>
      </w:divBdr>
    </w:div>
    <w:div w:id="1523590243">
      <w:bodyDiv w:val="1"/>
      <w:marLeft w:val="0"/>
      <w:marRight w:val="0"/>
      <w:marTop w:val="0"/>
      <w:marBottom w:val="0"/>
      <w:divBdr>
        <w:top w:val="none" w:sz="0" w:space="0" w:color="auto"/>
        <w:left w:val="none" w:sz="0" w:space="0" w:color="auto"/>
        <w:bottom w:val="none" w:sz="0" w:space="0" w:color="auto"/>
        <w:right w:val="none" w:sz="0" w:space="0" w:color="auto"/>
      </w:divBdr>
    </w:div>
    <w:div w:id="1563639573">
      <w:bodyDiv w:val="1"/>
      <w:marLeft w:val="0"/>
      <w:marRight w:val="0"/>
      <w:marTop w:val="0"/>
      <w:marBottom w:val="0"/>
      <w:divBdr>
        <w:top w:val="none" w:sz="0" w:space="0" w:color="auto"/>
        <w:left w:val="none" w:sz="0" w:space="0" w:color="auto"/>
        <w:bottom w:val="none" w:sz="0" w:space="0" w:color="auto"/>
        <w:right w:val="none" w:sz="0" w:space="0" w:color="auto"/>
      </w:divBdr>
    </w:div>
    <w:div w:id="1594437668">
      <w:bodyDiv w:val="1"/>
      <w:marLeft w:val="0"/>
      <w:marRight w:val="0"/>
      <w:marTop w:val="0"/>
      <w:marBottom w:val="0"/>
      <w:divBdr>
        <w:top w:val="none" w:sz="0" w:space="0" w:color="auto"/>
        <w:left w:val="none" w:sz="0" w:space="0" w:color="auto"/>
        <w:bottom w:val="none" w:sz="0" w:space="0" w:color="auto"/>
        <w:right w:val="none" w:sz="0" w:space="0" w:color="auto"/>
      </w:divBdr>
    </w:div>
    <w:div w:id="1596858953">
      <w:bodyDiv w:val="1"/>
      <w:marLeft w:val="0"/>
      <w:marRight w:val="0"/>
      <w:marTop w:val="0"/>
      <w:marBottom w:val="0"/>
      <w:divBdr>
        <w:top w:val="none" w:sz="0" w:space="0" w:color="auto"/>
        <w:left w:val="none" w:sz="0" w:space="0" w:color="auto"/>
        <w:bottom w:val="none" w:sz="0" w:space="0" w:color="auto"/>
        <w:right w:val="none" w:sz="0" w:space="0" w:color="auto"/>
      </w:divBdr>
    </w:div>
    <w:div w:id="1607882428">
      <w:bodyDiv w:val="1"/>
      <w:marLeft w:val="0"/>
      <w:marRight w:val="0"/>
      <w:marTop w:val="0"/>
      <w:marBottom w:val="0"/>
      <w:divBdr>
        <w:top w:val="none" w:sz="0" w:space="0" w:color="auto"/>
        <w:left w:val="none" w:sz="0" w:space="0" w:color="auto"/>
        <w:bottom w:val="none" w:sz="0" w:space="0" w:color="auto"/>
        <w:right w:val="none" w:sz="0" w:space="0" w:color="auto"/>
      </w:divBdr>
    </w:div>
    <w:div w:id="1621062552">
      <w:bodyDiv w:val="1"/>
      <w:marLeft w:val="0"/>
      <w:marRight w:val="0"/>
      <w:marTop w:val="0"/>
      <w:marBottom w:val="0"/>
      <w:divBdr>
        <w:top w:val="none" w:sz="0" w:space="0" w:color="auto"/>
        <w:left w:val="none" w:sz="0" w:space="0" w:color="auto"/>
        <w:bottom w:val="none" w:sz="0" w:space="0" w:color="auto"/>
        <w:right w:val="none" w:sz="0" w:space="0" w:color="auto"/>
      </w:divBdr>
    </w:div>
    <w:div w:id="1637679841">
      <w:bodyDiv w:val="1"/>
      <w:marLeft w:val="0"/>
      <w:marRight w:val="0"/>
      <w:marTop w:val="0"/>
      <w:marBottom w:val="0"/>
      <w:divBdr>
        <w:top w:val="none" w:sz="0" w:space="0" w:color="auto"/>
        <w:left w:val="none" w:sz="0" w:space="0" w:color="auto"/>
        <w:bottom w:val="none" w:sz="0" w:space="0" w:color="auto"/>
        <w:right w:val="none" w:sz="0" w:space="0" w:color="auto"/>
      </w:divBdr>
    </w:div>
    <w:div w:id="1658072844">
      <w:bodyDiv w:val="1"/>
      <w:marLeft w:val="0"/>
      <w:marRight w:val="0"/>
      <w:marTop w:val="0"/>
      <w:marBottom w:val="0"/>
      <w:divBdr>
        <w:top w:val="none" w:sz="0" w:space="0" w:color="auto"/>
        <w:left w:val="none" w:sz="0" w:space="0" w:color="auto"/>
        <w:bottom w:val="none" w:sz="0" w:space="0" w:color="auto"/>
        <w:right w:val="none" w:sz="0" w:space="0" w:color="auto"/>
      </w:divBdr>
    </w:div>
    <w:div w:id="1674450939">
      <w:bodyDiv w:val="1"/>
      <w:marLeft w:val="0"/>
      <w:marRight w:val="0"/>
      <w:marTop w:val="0"/>
      <w:marBottom w:val="0"/>
      <w:divBdr>
        <w:top w:val="none" w:sz="0" w:space="0" w:color="auto"/>
        <w:left w:val="none" w:sz="0" w:space="0" w:color="auto"/>
        <w:bottom w:val="none" w:sz="0" w:space="0" w:color="auto"/>
        <w:right w:val="none" w:sz="0" w:space="0" w:color="auto"/>
      </w:divBdr>
    </w:div>
    <w:div w:id="1676878882">
      <w:bodyDiv w:val="1"/>
      <w:marLeft w:val="0"/>
      <w:marRight w:val="0"/>
      <w:marTop w:val="0"/>
      <w:marBottom w:val="0"/>
      <w:divBdr>
        <w:top w:val="none" w:sz="0" w:space="0" w:color="auto"/>
        <w:left w:val="none" w:sz="0" w:space="0" w:color="auto"/>
        <w:bottom w:val="none" w:sz="0" w:space="0" w:color="auto"/>
        <w:right w:val="none" w:sz="0" w:space="0" w:color="auto"/>
      </w:divBdr>
    </w:div>
    <w:div w:id="1680694116">
      <w:bodyDiv w:val="1"/>
      <w:marLeft w:val="0"/>
      <w:marRight w:val="0"/>
      <w:marTop w:val="0"/>
      <w:marBottom w:val="0"/>
      <w:divBdr>
        <w:top w:val="none" w:sz="0" w:space="0" w:color="auto"/>
        <w:left w:val="none" w:sz="0" w:space="0" w:color="auto"/>
        <w:bottom w:val="none" w:sz="0" w:space="0" w:color="auto"/>
        <w:right w:val="none" w:sz="0" w:space="0" w:color="auto"/>
      </w:divBdr>
    </w:div>
    <w:div w:id="1728069112">
      <w:bodyDiv w:val="1"/>
      <w:marLeft w:val="0"/>
      <w:marRight w:val="0"/>
      <w:marTop w:val="0"/>
      <w:marBottom w:val="0"/>
      <w:divBdr>
        <w:top w:val="none" w:sz="0" w:space="0" w:color="auto"/>
        <w:left w:val="none" w:sz="0" w:space="0" w:color="auto"/>
        <w:bottom w:val="none" w:sz="0" w:space="0" w:color="auto"/>
        <w:right w:val="none" w:sz="0" w:space="0" w:color="auto"/>
      </w:divBdr>
    </w:div>
    <w:div w:id="1750808455">
      <w:bodyDiv w:val="1"/>
      <w:marLeft w:val="0"/>
      <w:marRight w:val="0"/>
      <w:marTop w:val="0"/>
      <w:marBottom w:val="0"/>
      <w:divBdr>
        <w:top w:val="none" w:sz="0" w:space="0" w:color="auto"/>
        <w:left w:val="none" w:sz="0" w:space="0" w:color="auto"/>
        <w:bottom w:val="none" w:sz="0" w:space="0" w:color="auto"/>
        <w:right w:val="none" w:sz="0" w:space="0" w:color="auto"/>
      </w:divBdr>
    </w:div>
    <w:div w:id="1769109345">
      <w:bodyDiv w:val="1"/>
      <w:marLeft w:val="0"/>
      <w:marRight w:val="0"/>
      <w:marTop w:val="0"/>
      <w:marBottom w:val="0"/>
      <w:divBdr>
        <w:top w:val="none" w:sz="0" w:space="0" w:color="auto"/>
        <w:left w:val="none" w:sz="0" w:space="0" w:color="auto"/>
        <w:bottom w:val="none" w:sz="0" w:space="0" w:color="auto"/>
        <w:right w:val="none" w:sz="0" w:space="0" w:color="auto"/>
      </w:divBdr>
    </w:div>
    <w:div w:id="1774200664">
      <w:bodyDiv w:val="1"/>
      <w:marLeft w:val="0"/>
      <w:marRight w:val="0"/>
      <w:marTop w:val="0"/>
      <w:marBottom w:val="0"/>
      <w:divBdr>
        <w:top w:val="none" w:sz="0" w:space="0" w:color="auto"/>
        <w:left w:val="none" w:sz="0" w:space="0" w:color="auto"/>
        <w:bottom w:val="none" w:sz="0" w:space="0" w:color="auto"/>
        <w:right w:val="none" w:sz="0" w:space="0" w:color="auto"/>
      </w:divBdr>
    </w:div>
    <w:div w:id="1848326984">
      <w:bodyDiv w:val="1"/>
      <w:marLeft w:val="0"/>
      <w:marRight w:val="0"/>
      <w:marTop w:val="0"/>
      <w:marBottom w:val="0"/>
      <w:divBdr>
        <w:top w:val="none" w:sz="0" w:space="0" w:color="auto"/>
        <w:left w:val="none" w:sz="0" w:space="0" w:color="auto"/>
        <w:bottom w:val="none" w:sz="0" w:space="0" w:color="auto"/>
        <w:right w:val="none" w:sz="0" w:space="0" w:color="auto"/>
      </w:divBdr>
    </w:div>
    <w:div w:id="1872837541">
      <w:bodyDiv w:val="1"/>
      <w:marLeft w:val="0"/>
      <w:marRight w:val="0"/>
      <w:marTop w:val="0"/>
      <w:marBottom w:val="0"/>
      <w:divBdr>
        <w:top w:val="none" w:sz="0" w:space="0" w:color="auto"/>
        <w:left w:val="none" w:sz="0" w:space="0" w:color="auto"/>
        <w:bottom w:val="none" w:sz="0" w:space="0" w:color="auto"/>
        <w:right w:val="none" w:sz="0" w:space="0" w:color="auto"/>
      </w:divBdr>
    </w:div>
    <w:div w:id="1874461152">
      <w:bodyDiv w:val="1"/>
      <w:marLeft w:val="0"/>
      <w:marRight w:val="0"/>
      <w:marTop w:val="0"/>
      <w:marBottom w:val="0"/>
      <w:divBdr>
        <w:top w:val="none" w:sz="0" w:space="0" w:color="auto"/>
        <w:left w:val="none" w:sz="0" w:space="0" w:color="auto"/>
        <w:bottom w:val="none" w:sz="0" w:space="0" w:color="auto"/>
        <w:right w:val="none" w:sz="0" w:space="0" w:color="auto"/>
      </w:divBdr>
    </w:div>
    <w:div w:id="1936479966">
      <w:bodyDiv w:val="1"/>
      <w:marLeft w:val="0"/>
      <w:marRight w:val="0"/>
      <w:marTop w:val="0"/>
      <w:marBottom w:val="0"/>
      <w:divBdr>
        <w:top w:val="none" w:sz="0" w:space="0" w:color="auto"/>
        <w:left w:val="none" w:sz="0" w:space="0" w:color="auto"/>
        <w:bottom w:val="none" w:sz="0" w:space="0" w:color="auto"/>
        <w:right w:val="none" w:sz="0" w:space="0" w:color="auto"/>
      </w:divBdr>
    </w:div>
    <w:div w:id="2001543912">
      <w:bodyDiv w:val="1"/>
      <w:marLeft w:val="0"/>
      <w:marRight w:val="0"/>
      <w:marTop w:val="0"/>
      <w:marBottom w:val="0"/>
      <w:divBdr>
        <w:top w:val="none" w:sz="0" w:space="0" w:color="auto"/>
        <w:left w:val="none" w:sz="0" w:space="0" w:color="auto"/>
        <w:bottom w:val="none" w:sz="0" w:space="0" w:color="auto"/>
        <w:right w:val="none" w:sz="0" w:space="0" w:color="auto"/>
      </w:divBdr>
    </w:div>
    <w:div w:id="2021540151">
      <w:bodyDiv w:val="1"/>
      <w:marLeft w:val="0"/>
      <w:marRight w:val="0"/>
      <w:marTop w:val="0"/>
      <w:marBottom w:val="0"/>
      <w:divBdr>
        <w:top w:val="none" w:sz="0" w:space="0" w:color="auto"/>
        <w:left w:val="none" w:sz="0" w:space="0" w:color="auto"/>
        <w:bottom w:val="none" w:sz="0" w:space="0" w:color="auto"/>
        <w:right w:val="none" w:sz="0" w:space="0" w:color="auto"/>
      </w:divBdr>
    </w:div>
    <w:div w:id="2037926795">
      <w:bodyDiv w:val="1"/>
      <w:marLeft w:val="0"/>
      <w:marRight w:val="0"/>
      <w:marTop w:val="0"/>
      <w:marBottom w:val="0"/>
      <w:divBdr>
        <w:top w:val="none" w:sz="0" w:space="0" w:color="auto"/>
        <w:left w:val="none" w:sz="0" w:space="0" w:color="auto"/>
        <w:bottom w:val="none" w:sz="0" w:space="0" w:color="auto"/>
        <w:right w:val="none" w:sz="0" w:space="0" w:color="auto"/>
      </w:divBdr>
    </w:div>
    <w:div w:id="2079939690">
      <w:bodyDiv w:val="1"/>
      <w:marLeft w:val="0"/>
      <w:marRight w:val="0"/>
      <w:marTop w:val="0"/>
      <w:marBottom w:val="0"/>
      <w:divBdr>
        <w:top w:val="none" w:sz="0" w:space="0" w:color="auto"/>
        <w:left w:val="none" w:sz="0" w:space="0" w:color="auto"/>
        <w:bottom w:val="none" w:sz="0" w:space="0" w:color="auto"/>
        <w:right w:val="none" w:sz="0" w:space="0" w:color="auto"/>
      </w:divBdr>
    </w:div>
    <w:div w:id="210464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10002628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25E2C-2FE2-4BFA-8B7C-7C94CD0C4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1226</TotalTime>
  <Pages>31</Pages>
  <Words>7892</Words>
  <Characters>44987</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35</cp:revision>
  <dcterms:created xsi:type="dcterms:W3CDTF">2023-07-17T03:51:00Z</dcterms:created>
  <dcterms:modified xsi:type="dcterms:W3CDTF">2025-08-14T12:15:00Z</dcterms:modified>
</cp:coreProperties>
</file>